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0F" w:rsidRPr="005A1CBA" w:rsidRDefault="0007578B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59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3D0F" w:rsidRPr="005A1CBA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FE5941" w:rsidRPr="005A1CBA" w:rsidRDefault="00D23D0F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A">
        <w:rPr>
          <w:rFonts w:ascii="Times New Roman" w:hAnsi="Times New Roman" w:cs="Times New Roman"/>
          <w:sz w:val="24"/>
          <w:szCs w:val="24"/>
        </w:rPr>
        <w:t xml:space="preserve">      общеобразовательное учреждение</w:t>
      </w:r>
    </w:p>
    <w:p w:rsidR="00D23D0F" w:rsidRPr="005A1CBA" w:rsidRDefault="00D23D0F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A">
        <w:rPr>
          <w:rFonts w:ascii="Times New Roman" w:hAnsi="Times New Roman" w:cs="Times New Roman"/>
          <w:sz w:val="24"/>
          <w:szCs w:val="24"/>
        </w:rPr>
        <w:t xml:space="preserve">«Акбулакская средняя общеобразовательная </w:t>
      </w:r>
    </w:p>
    <w:p w:rsidR="00D23D0F" w:rsidRPr="005A1CBA" w:rsidRDefault="00D23D0F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A">
        <w:rPr>
          <w:rFonts w:ascii="Times New Roman" w:hAnsi="Times New Roman" w:cs="Times New Roman"/>
          <w:sz w:val="24"/>
          <w:szCs w:val="24"/>
        </w:rPr>
        <w:t xml:space="preserve">          школа № 2 Акбулакского района</w:t>
      </w:r>
    </w:p>
    <w:p w:rsidR="00D23D0F" w:rsidRPr="005A1CBA" w:rsidRDefault="00D23D0F" w:rsidP="00D23D0F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A">
        <w:rPr>
          <w:rFonts w:ascii="Times New Roman" w:hAnsi="Times New Roman" w:cs="Times New Roman"/>
          <w:sz w:val="24"/>
          <w:szCs w:val="24"/>
        </w:rPr>
        <w:t xml:space="preserve">                 Оренбургской области»</w:t>
      </w:r>
    </w:p>
    <w:p w:rsidR="0007578B" w:rsidRPr="005A1CBA" w:rsidRDefault="00D23D0F" w:rsidP="0007578B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BA">
        <w:rPr>
          <w:rFonts w:ascii="Times New Roman" w:hAnsi="Times New Roman" w:cs="Times New Roman"/>
          <w:sz w:val="24"/>
          <w:szCs w:val="24"/>
        </w:rPr>
        <w:t xml:space="preserve">                           ПРИКАЗ</w:t>
      </w:r>
    </w:p>
    <w:p w:rsidR="00D23D0F" w:rsidRPr="005A1CBA" w:rsidRDefault="00CD000F" w:rsidP="0007578B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15.01.</w:t>
      </w:r>
      <w:r w:rsidR="0007578B" w:rsidRPr="005A1CBA">
        <w:rPr>
          <w:rFonts w:ascii="Times New Roman" w:hAnsi="Times New Roman" w:cs="Times New Roman"/>
          <w:sz w:val="24"/>
          <w:szCs w:val="24"/>
        </w:rPr>
        <w:t>2020 г.</w:t>
      </w:r>
      <w:r w:rsidR="00D23D0F" w:rsidRPr="005A1CB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286</w:t>
      </w:r>
    </w:p>
    <w:p w:rsidR="00176680" w:rsidRPr="005A1CBA" w:rsidRDefault="00D23D0F" w:rsidP="00176680">
      <w:pPr>
        <w:pStyle w:val="11"/>
        <w:keepNext/>
        <w:keepLines/>
        <w:shd w:val="clear" w:color="auto" w:fill="auto"/>
        <w:spacing w:before="0"/>
        <w:jc w:val="left"/>
        <w:rPr>
          <w:b w:val="0"/>
          <w:sz w:val="24"/>
          <w:szCs w:val="24"/>
        </w:rPr>
      </w:pPr>
      <w:r w:rsidRPr="005A1CBA">
        <w:rPr>
          <w:b w:val="0"/>
          <w:sz w:val="24"/>
          <w:szCs w:val="24"/>
        </w:rPr>
        <w:t>«</w:t>
      </w:r>
      <w:bookmarkStart w:id="1" w:name="bookmark1"/>
      <w:r w:rsidR="00176680" w:rsidRPr="005A1CBA">
        <w:rPr>
          <w:b w:val="0"/>
          <w:sz w:val="24"/>
          <w:szCs w:val="24"/>
        </w:rPr>
        <w:t xml:space="preserve">О создании и функционаровании </w:t>
      </w:r>
    </w:p>
    <w:p w:rsidR="00176680" w:rsidRPr="005A1CBA" w:rsidRDefault="00176680" w:rsidP="00176680">
      <w:pPr>
        <w:pStyle w:val="11"/>
        <w:keepNext/>
        <w:keepLines/>
        <w:shd w:val="clear" w:color="auto" w:fill="auto"/>
        <w:spacing w:before="0"/>
        <w:jc w:val="left"/>
        <w:rPr>
          <w:b w:val="0"/>
          <w:sz w:val="24"/>
          <w:szCs w:val="24"/>
        </w:rPr>
      </w:pPr>
      <w:r w:rsidRPr="005A1CBA">
        <w:rPr>
          <w:b w:val="0"/>
          <w:sz w:val="24"/>
          <w:szCs w:val="24"/>
        </w:rPr>
        <w:t xml:space="preserve">центра образования цифрового и </w:t>
      </w:r>
    </w:p>
    <w:p w:rsidR="00176680" w:rsidRPr="005A1CBA" w:rsidRDefault="00176680" w:rsidP="00176680">
      <w:pPr>
        <w:pStyle w:val="11"/>
        <w:keepNext/>
        <w:keepLines/>
        <w:shd w:val="clear" w:color="auto" w:fill="auto"/>
        <w:spacing w:before="0"/>
        <w:jc w:val="left"/>
        <w:rPr>
          <w:rStyle w:val="10"/>
        </w:rPr>
      </w:pPr>
      <w:r w:rsidRPr="005A1CBA">
        <w:rPr>
          <w:b w:val="0"/>
          <w:sz w:val="24"/>
          <w:szCs w:val="24"/>
        </w:rPr>
        <w:t>гуманитарного профилей</w:t>
      </w:r>
      <w:r w:rsidR="0007578B" w:rsidRPr="005A1CBA">
        <w:rPr>
          <w:rStyle w:val="10"/>
        </w:rPr>
        <w:t xml:space="preserve"> </w:t>
      </w:r>
      <w:r w:rsidRPr="005A1CBA">
        <w:rPr>
          <w:rStyle w:val="10"/>
        </w:rPr>
        <w:t>«Точка Роста»</w:t>
      </w:r>
    </w:p>
    <w:p w:rsidR="0007578B" w:rsidRPr="005A1CBA" w:rsidRDefault="0007578B" w:rsidP="0007578B">
      <w:pPr>
        <w:pStyle w:val="11"/>
        <w:keepNext/>
        <w:keepLines/>
        <w:shd w:val="clear" w:color="auto" w:fill="auto"/>
        <w:spacing w:before="0"/>
        <w:jc w:val="left"/>
        <w:rPr>
          <w:b w:val="0"/>
          <w:sz w:val="24"/>
          <w:szCs w:val="24"/>
        </w:rPr>
      </w:pPr>
      <w:r w:rsidRPr="005A1CBA">
        <w:rPr>
          <w:rStyle w:val="10"/>
        </w:rPr>
        <w:t>на базе МБОУ «Акбулакская СОШ № 2»</w:t>
      </w:r>
      <w:bookmarkEnd w:id="1"/>
    </w:p>
    <w:p w:rsidR="0007578B" w:rsidRPr="0007578B" w:rsidRDefault="0007578B" w:rsidP="0007578B"/>
    <w:p w:rsidR="00D23D0F" w:rsidRDefault="00D23D0F" w:rsidP="0007578B">
      <w:pPr>
        <w:tabs>
          <w:tab w:val="left" w:pos="2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D0F" w:rsidRPr="005A1CBA" w:rsidRDefault="00984F27" w:rsidP="005A1CBA">
      <w:pPr>
        <w:tabs>
          <w:tab w:val="left" w:pos="25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просвещения Российской Федерации от 1 марта 2019 года № Р-23 «О</w:t>
      </w:r>
      <w:r w:rsidR="005E2096">
        <w:rPr>
          <w:rFonts w:ascii="Times New Roman" w:hAnsi="Times New Roman" w:cs="Times New Roman"/>
          <w:sz w:val="28"/>
          <w:szCs w:val="28"/>
        </w:rPr>
        <w:t>б утверждении методических реко</w:t>
      </w:r>
      <w:r>
        <w:rPr>
          <w:rFonts w:ascii="Times New Roman" w:hAnsi="Times New Roman" w:cs="Times New Roman"/>
          <w:sz w:val="28"/>
          <w:szCs w:val="28"/>
        </w:rPr>
        <w:t>мендаций по созданию мест для реализации основных и дополнительных общеобразовательных программ цифрового, естественно-научного, технического и гуманитарного профилей</w:t>
      </w:r>
      <w:r w:rsidR="005E2096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во исполнение постановления Правительства оренбургской области от 04.07.2019 г. №489-пп «О создании центров образования цифрового и гуманитарного профилей «Точка роста» в рамках федерального проекта «Современная школа», </w:t>
      </w:r>
      <w:r w:rsidR="0007578B" w:rsidRPr="005A1CBA">
        <w:rPr>
          <w:rFonts w:ascii="Times New Roman" w:hAnsi="Times New Roman" w:cs="Times New Roman"/>
          <w:sz w:val="28"/>
          <w:szCs w:val="28"/>
        </w:rPr>
        <w:t>приказа МО Оренбургской области от 30.09.2019 г. № 01</w:t>
      </w:r>
      <w:r w:rsidR="005E2096">
        <w:rPr>
          <w:rFonts w:ascii="Times New Roman" w:hAnsi="Times New Roman" w:cs="Times New Roman"/>
          <w:sz w:val="28"/>
          <w:szCs w:val="28"/>
        </w:rPr>
        <w:t>-21/1915 «О создании и функциони</w:t>
      </w:r>
      <w:r w:rsidR="0007578B" w:rsidRPr="005A1CBA">
        <w:rPr>
          <w:rFonts w:ascii="Times New Roman" w:hAnsi="Times New Roman" w:cs="Times New Roman"/>
          <w:sz w:val="28"/>
          <w:szCs w:val="28"/>
        </w:rPr>
        <w:t xml:space="preserve">ровании центров образования цифрового и гуманитарного профилей «Точка роста» в Оренбургской области», </w:t>
      </w:r>
      <w:r w:rsidR="00176680" w:rsidRPr="005A1CBA">
        <w:rPr>
          <w:rFonts w:ascii="Times New Roman" w:hAnsi="Times New Roman" w:cs="Times New Roman"/>
          <w:sz w:val="28"/>
          <w:szCs w:val="28"/>
        </w:rPr>
        <w:t xml:space="preserve">приказа районного отдела образования  от </w:t>
      </w:r>
      <w:r w:rsidR="00290C31">
        <w:rPr>
          <w:rFonts w:ascii="Times New Roman" w:hAnsi="Times New Roman" w:cs="Times New Roman"/>
          <w:sz w:val="28"/>
          <w:szCs w:val="28"/>
        </w:rPr>
        <w:t xml:space="preserve">15.01.2020 г. </w:t>
      </w:r>
      <w:r w:rsidR="00176680" w:rsidRPr="005A1CBA">
        <w:rPr>
          <w:rFonts w:ascii="Times New Roman" w:hAnsi="Times New Roman" w:cs="Times New Roman"/>
          <w:sz w:val="28"/>
          <w:szCs w:val="28"/>
        </w:rPr>
        <w:t>№</w:t>
      </w:r>
      <w:r w:rsidR="00290C31">
        <w:rPr>
          <w:rFonts w:ascii="Times New Roman" w:hAnsi="Times New Roman" w:cs="Times New Roman"/>
          <w:sz w:val="28"/>
          <w:szCs w:val="28"/>
        </w:rPr>
        <w:t xml:space="preserve"> 01/08 - 10</w:t>
      </w:r>
      <w:r w:rsidR="00176680" w:rsidRPr="005A1CBA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290C31">
        <w:rPr>
          <w:rFonts w:ascii="Times New Roman" w:hAnsi="Times New Roman" w:cs="Times New Roman"/>
          <w:sz w:val="28"/>
          <w:szCs w:val="28"/>
        </w:rPr>
        <w:t xml:space="preserve">и функционировании </w:t>
      </w:r>
      <w:r w:rsidR="00176680" w:rsidRPr="005A1CBA">
        <w:rPr>
          <w:rFonts w:ascii="Times New Roman" w:hAnsi="Times New Roman" w:cs="Times New Roman"/>
          <w:sz w:val="28"/>
          <w:szCs w:val="28"/>
        </w:rPr>
        <w:t>центр</w:t>
      </w:r>
      <w:r w:rsidR="00290C31">
        <w:rPr>
          <w:rFonts w:ascii="Times New Roman" w:hAnsi="Times New Roman" w:cs="Times New Roman"/>
          <w:sz w:val="28"/>
          <w:szCs w:val="28"/>
        </w:rPr>
        <w:t>ов</w:t>
      </w:r>
      <w:r w:rsidR="00176680" w:rsidRPr="005A1CBA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</w:t>
      </w:r>
      <w:r w:rsidR="00290C31">
        <w:rPr>
          <w:rFonts w:ascii="Times New Roman" w:hAnsi="Times New Roman" w:cs="Times New Roman"/>
          <w:sz w:val="28"/>
          <w:szCs w:val="28"/>
        </w:rPr>
        <w:t>в Акбулакском районе</w:t>
      </w:r>
      <w:r w:rsidR="00176680" w:rsidRPr="005A1C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6680" w:rsidRPr="005A1CBA" w:rsidRDefault="00176680" w:rsidP="0007578B">
      <w:pPr>
        <w:tabs>
          <w:tab w:val="left" w:pos="25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1CBA" w:rsidRDefault="00D23D0F" w:rsidP="005A1CBA">
      <w:pPr>
        <w:tabs>
          <w:tab w:val="left" w:pos="25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B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A1CBA" w:rsidRDefault="005A1CBA" w:rsidP="005A1CBA">
      <w:pPr>
        <w:tabs>
          <w:tab w:val="left" w:pos="25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578B" w:rsidRDefault="00176680" w:rsidP="005A1CBA">
      <w:pPr>
        <w:tabs>
          <w:tab w:val="left" w:pos="2537"/>
        </w:tabs>
        <w:spacing w:after="0" w:line="360" w:lineRule="auto"/>
        <w:ind w:firstLine="709"/>
        <w:jc w:val="both"/>
        <w:rPr>
          <w:rStyle w:val="10"/>
          <w:rFonts w:eastAsiaTheme="minorHAnsi"/>
          <w:b w:val="0"/>
          <w:sz w:val="28"/>
          <w:szCs w:val="28"/>
        </w:rPr>
      </w:pPr>
      <w:r w:rsidRPr="005A1CBA">
        <w:rPr>
          <w:rFonts w:ascii="Times New Roman" w:hAnsi="Times New Roman" w:cs="Times New Roman"/>
          <w:sz w:val="28"/>
          <w:szCs w:val="28"/>
        </w:rPr>
        <w:t>1. Создать в 2020 году на базе</w:t>
      </w:r>
      <w:r w:rsidR="0007578B" w:rsidRPr="005A1CBA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Pr="005A1CBA">
        <w:rPr>
          <w:rStyle w:val="10"/>
          <w:rFonts w:eastAsiaTheme="minorHAnsi"/>
          <w:b w:val="0"/>
          <w:sz w:val="28"/>
          <w:szCs w:val="28"/>
        </w:rPr>
        <w:t>МБОУ «Акбулакская СОШ № 2» Ц</w:t>
      </w:r>
      <w:r w:rsidR="0007578B" w:rsidRPr="005A1CBA">
        <w:rPr>
          <w:rStyle w:val="10"/>
          <w:rFonts w:eastAsiaTheme="minorHAnsi"/>
          <w:b w:val="0"/>
          <w:sz w:val="28"/>
          <w:szCs w:val="28"/>
        </w:rPr>
        <w:t>ентр образования  цифрового и гуманитарного профилей «Точка роста»</w:t>
      </w:r>
      <w:r w:rsidRPr="005A1CBA">
        <w:rPr>
          <w:rStyle w:val="10"/>
          <w:rFonts w:eastAsiaTheme="minorHAnsi"/>
          <w:b w:val="0"/>
          <w:sz w:val="28"/>
          <w:szCs w:val="28"/>
        </w:rPr>
        <w:t>.</w:t>
      </w:r>
    </w:p>
    <w:p w:rsidR="00AD39A1" w:rsidRDefault="00AD39A1" w:rsidP="00AD39A1">
      <w:pPr>
        <w:tabs>
          <w:tab w:val="left" w:pos="2537"/>
        </w:tabs>
        <w:spacing w:after="0" w:line="360" w:lineRule="auto"/>
        <w:ind w:firstLine="709"/>
        <w:jc w:val="both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lastRenderedPageBreak/>
        <w:t xml:space="preserve">2. Назначить руководителем Центра </w:t>
      </w:r>
      <w:r w:rsidRPr="005A1CBA">
        <w:rPr>
          <w:rStyle w:val="10"/>
          <w:rFonts w:eastAsiaTheme="minorHAnsi"/>
          <w:b w:val="0"/>
          <w:sz w:val="28"/>
          <w:szCs w:val="28"/>
        </w:rPr>
        <w:t>образования  цифрового и гуманитарного профилей «Точка роста»</w:t>
      </w:r>
      <w:r>
        <w:rPr>
          <w:rStyle w:val="10"/>
          <w:rFonts w:eastAsiaTheme="minorHAnsi"/>
          <w:b w:val="0"/>
          <w:sz w:val="28"/>
          <w:szCs w:val="28"/>
        </w:rPr>
        <w:t xml:space="preserve"> Кудряшову Е.М.</w:t>
      </w:r>
      <w:r w:rsidR="0081798A">
        <w:rPr>
          <w:rStyle w:val="10"/>
          <w:rFonts w:eastAsiaTheme="minorHAnsi"/>
          <w:b w:val="0"/>
          <w:sz w:val="28"/>
          <w:szCs w:val="28"/>
        </w:rPr>
        <w:t xml:space="preserve"> – </w:t>
      </w:r>
      <w:r>
        <w:rPr>
          <w:rStyle w:val="10"/>
          <w:rFonts w:eastAsiaTheme="minorHAnsi"/>
          <w:b w:val="0"/>
          <w:sz w:val="28"/>
          <w:szCs w:val="28"/>
        </w:rPr>
        <w:t>педагога</w:t>
      </w:r>
      <w:r w:rsidR="0081798A">
        <w:rPr>
          <w:rStyle w:val="10"/>
          <w:rFonts w:eastAsiaTheme="minorHAnsi"/>
          <w:b w:val="0"/>
          <w:sz w:val="28"/>
          <w:szCs w:val="28"/>
        </w:rPr>
        <w:t xml:space="preserve"> – </w:t>
      </w:r>
      <w:r>
        <w:rPr>
          <w:rStyle w:val="10"/>
          <w:rFonts w:eastAsiaTheme="minorHAnsi"/>
          <w:b w:val="0"/>
          <w:sz w:val="28"/>
          <w:szCs w:val="28"/>
        </w:rPr>
        <w:t>библиотекаря</w:t>
      </w:r>
      <w:r w:rsidR="00103050">
        <w:rPr>
          <w:rStyle w:val="10"/>
          <w:rFonts w:eastAsiaTheme="minorHAnsi"/>
          <w:b w:val="0"/>
          <w:sz w:val="28"/>
          <w:szCs w:val="28"/>
        </w:rPr>
        <w:t xml:space="preserve">. Оплату производить </w:t>
      </w:r>
      <w:r w:rsidR="0081798A">
        <w:rPr>
          <w:rStyle w:val="10"/>
          <w:rFonts w:eastAsiaTheme="minorHAnsi"/>
          <w:b w:val="0"/>
          <w:sz w:val="28"/>
          <w:szCs w:val="28"/>
        </w:rPr>
        <w:t>с 01.03.2020 г.</w:t>
      </w:r>
    </w:p>
    <w:p w:rsidR="00F541A3" w:rsidRDefault="00C8184A" w:rsidP="005A1CBA">
      <w:pPr>
        <w:tabs>
          <w:tab w:val="left" w:pos="2537"/>
        </w:tabs>
        <w:spacing w:after="0" w:line="360" w:lineRule="auto"/>
        <w:ind w:firstLine="709"/>
        <w:jc w:val="both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  <w:t>3</w:t>
      </w:r>
      <w:r w:rsidR="005A1CBA">
        <w:rPr>
          <w:rStyle w:val="10"/>
          <w:rFonts w:eastAsiaTheme="minorHAnsi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  <w:t xml:space="preserve">. </w:t>
      </w:r>
      <w:r w:rsidR="00F541A3" w:rsidRPr="005A1CBA">
        <w:rPr>
          <w:rStyle w:val="10"/>
          <w:rFonts w:eastAsiaTheme="minorHAnsi"/>
          <w:b w:val="0"/>
          <w:sz w:val="28"/>
          <w:szCs w:val="28"/>
        </w:rPr>
        <w:t xml:space="preserve">Утвердить план </w:t>
      </w:r>
      <w:r w:rsidR="00B40480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F541A3" w:rsidRPr="005A1CBA">
        <w:rPr>
          <w:rStyle w:val="10"/>
          <w:rFonts w:eastAsiaTheme="minorHAnsi"/>
          <w:b w:val="0"/>
          <w:sz w:val="28"/>
          <w:szCs w:val="28"/>
        </w:rPr>
        <w:t>мероприятий (Дорожную карту) по созданию центра образования цифрового и гуманитарного профилей «Точка роста» на базе МБОУ «Акбулакская СОШ №2» (Приложение №1).</w:t>
      </w:r>
    </w:p>
    <w:p w:rsidR="005A1CBA" w:rsidRDefault="00C8184A" w:rsidP="005A1CBA">
      <w:pPr>
        <w:tabs>
          <w:tab w:val="left" w:pos="2537"/>
        </w:tabs>
        <w:spacing w:after="0" w:line="360" w:lineRule="auto"/>
        <w:ind w:firstLine="709"/>
        <w:jc w:val="both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4</w:t>
      </w:r>
      <w:r w:rsidR="005A1CBA">
        <w:rPr>
          <w:rStyle w:val="10"/>
          <w:rFonts w:eastAsiaTheme="minorHAnsi"/>
          <w:b w:val="0"/>
          <w:sz w:val="28"/>
          <w:szCs w:val="28"/>
        </w:rPr>
        <w:t>.</w:t>
      </w:r>
      <w:r w:rsidR="00F541A3" w:rsidRPr="005A1CBA">
        <w:rPr>
          <w:rStyle w:val="10"/>
          <w:rFonts w:eastAsiaTheme="minorHAnsi"/>
          <w:b w:val="0"/>
          <w:sz w:val="28"/>
          <w:szCs w:val="28"/>
        </w:rPr>
        <w:t xml:space="preserve">Утвердить медиаплан по информационному сопровождению создания и функционирования Центра на базе МБОУ «Акбулакская СОШ №2» в 2020 году </w:t>
      </w:r>
      <w:r w:rsidR="00877D90">
        <w:rPr>
          <w:rStyle w:val="10"/>
          <w:rFonts w:eastAsiaTheme="minorHAnsi"/>
          <w:b w:val="0"/>
          <w:sz w:val="28"/>
          <w:szCs w:val="28"/>
        </w:rPr>
        <w:t>(</w:t>
      </w:r>
      <w:r w:rsidR="00F541A3" w:rsidRPr="005A1CBA">
        <w:rPr>
          <w:rStyle w:val="10"/>
          <w:rFonts w:eastAsiaTheme="minorHAnsi"/>
          <w:b w:val="0"/>
          <w:sz w:val="28"/>
          <w:szCs w:val="28"/>
        </w:rPr>
        <w:t>Приложение №2).</w:t>
      </w:r>
      <w:r w:rsidR="005A1CBA" w:rsidRPr="005A1CBA">
        <w:rPr>
          <w:rStyle w:val="10"/>
          <w:rFonts w:eastAsiaTheme="minorHAnsi"/>
          <w:b w:val="0"/>
          <w:sz w:val="28"/>
          <w:szCs w:val="28"/>
        </w:rPr>
        <w:t xml:space="preserve"> </w:t>
      </w:r>
    </w:p>
    <w:p w:rsidR="005A1CBA" w:rsidRDefault="00C8184A" w:rsidP="005A1CBA">
      <w:pPr>
        <w:tabs>
          <w:tab w:val="left" w:pos="2537"/>
        </w:tabs>
        <w:spacing w:after="0" w:line="360" w:lineRule="auto"/>
        <w:ind w:firstLine="709"/>
        <w:jc w:val="both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5</w:t>
      </w:r>
      <w:r w:rsidR="005A1CBA">
        <w:rPr>
          <w:rStyle w:val="10"/>
          <w:rFonts w:eastAsiaTheme="minorHAnsi"/>
          <w:b w:val="0"/>
          <w:sz w:val="28"/>
          <w:szCs w:val="28"/>
        </w:rPr>
        <w:t xml:space="preserve">. </w:t>
      </w:r>
      <w:r w:rsidR="005A1CBA" w:rsidRPr="005A1CBA">
        <w:rPr>
          <w:rStyle w:val="10"/>
          <w:rFonts w:eastAsiaTheme="minorHAnsi"/>
          <w:b w:val="0"/>
          <w:sz w:val="28"/>
          <w:szCs w:val="28"/>
        </w:rPr>
        <w:t xml:space="preserve">Утвердить состав рабочей группы по </w:t>
      </w:r>
      <w:r w:rsidR="005A1CBA" w:rsidRPr="005A1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эскизов помещений центра</w:t>
      </w:r>
      <w:r w:rsidR="005A1CBA" w:rsidRPr="005A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1CBA" w:rsidRPr="005A1CBA">
        <w:rPr>
          <w:rStyle w:val="10"/>
          <w:rFonts w:eastAsiaTheme="minorHAnsi"/>
          <w:b w:val="0"/>
          <w:sz w:val="28"/>
          <w:szCs w:val="28"/>
        </w:rPr>
        <w:t>образования  цифрового и гуманитарного профилей «Точка роста» (Приложение №3).</w:t>
      </w:r>
    </w:p>
    <w:p w:rsidR="005A1CBA" w:rsidRPr="005A1CBA" w:rsidRDefault="00C8184A" w:rsidP="005A1CBA">
      <w:pPr>
        <w:tabs>
          <w:tab w:val="left" w:pos="2537"/>
        </w:tabs>
        <w:spacing w:after="0" w:line="360" w:lineRule="auto"/>
        <w:ind w:firstLine="709"/>
        <w:jc w:val="both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6</w:t>
      </w:r>
      <w:r w:rsidR="005A1CBA">
        <w:rPr>
          <w:rStyle w:val="10"/>
          <w:rFonts w:eastAsiaTheme="minorHAnsi"/>
          <w:b w:val="0"/>
          <w:sz w:val="28"/>
          <w:szCs w:val="28"/>
        </w:rPr>
        <w:t xml:space="preserve">. </w:t>
      </w:r>
      <w:r w:rsidR="005A1CBA" w:rsidRPr="005A1CBA">
        <w:rPr>
          <w:rStyle w:val="10"/>
          <w:rFonts w:eastAsiaTheme="minorHAnsi"/>
          <w:b w:val="0"/>
          <w:sz w:val="28"/>
          <w:szCs w:val="28"/>
        </w:rPr>
        <w:t>Утвердить состав рабочей группы разработке образовательных программ общего и дополнительного образования</w:t>
      </w:r>
      <w:r w:rsidR="005A1CBA" w:rsidRPr="005A1CBA">
        <w:rPr>
          <w:rStyle w:val="10"/>
          <w:rFonts w:eastAsiaTheme="minorHAnsi"/>
          <w:b w:val="0"/>
          <w:bCs w:val="0"/>
          <w:sz w:val="28"/>
          <w:szCs w:val="28"/>
        </w:rPr>
        <w:t xml:space="preserve"> (Приложение №4).</w:t>
      </w:r>
    </w:p>
    <w:p w:rsidR="00D23D0F" w:rsidRPr="005A1CBA" w:rsidRDefault="00C8184A" w:rsidP="00F541A3">
      <w:pPr>
        <w:pStyle w:val="11"/>
        <w:keepNext/>
        <w:keepLines/>
        <w:shd w:val="clear" w:color="auto" w:fill="auto"/>
        <w:spacing w:before="0"/>
        <w:ind w:firstLine="709"/>
        <w:jc w:val="both"/>
        <w:rPr>
          <w:b w:val="0"/>
          <w:sz w:val="28"/>
          <w:szCs w:val="28"/>
        </w:rPr>
      </w:pPr>
      <w:r>
        <w:rPr>
          <w:rStyle w:val="10"/>
          <w:sz w:val="28"/>
          <w:szCs w:val="28"/>
        </w:rPr>
        <w:t>7</w:t>
      </w:r>
      <w:r w:rsidR="00176680" w:rsidRPr="005A1CBA">
        <w:rPr>
          <w:rStyle w:val="10"/>
          <w:sz w:val="28"/>
          <w:szCs w:val="28"/>
        </w:rPr>
        <w:t>.</w:t>
      </w:r>
      <w:r w:rsidR="00176680" w:rsidRPr="005A1CBA">
        <w:rPr>
          <w:rStyle w:val="10"/>
          <w:b/>
          <w:sz w:val="28"/>
          <w:szCs w:val="28"/>
        </w:rPr>
        <w:t xml:space="preserve"> </w:t>
      </w:r>
      <w:r w:rsidR="00D23D0F" w:rsidRPr="005A1CBA">
        <w:rPr>
          <w:b w:val="0"/>
          <w:sz w:val="28"/>
          <w:szCs w:val="28"/>
        </w:rPr>
        <w:t xml:space="preserve">Контроль </w:t>
      </w:r>
      <w:r>
        <w:rPr>
          <w:b w:val="0"/>
          <w:sz w:val="28"/>
          <w:szCs w:val="28"/>
        </w:rPr>
        <w:t xml:space="preserve"> над </w:t>
      </w:r>
      <w:r w:rsidR="00D23D0F" w:rsidRPr="005A1CBA">
        <w:rPr>
          <w:b w:val="0"/>
          <w:sz w:val="28"/>
          <w:szCs w:val="28"/>
        </w:rPr>
        <w:t xml:space="preserve"> исполнением приказа оставляю за собой.</w:t>
      </w:r>
    </w:p>
    <w:p w:rsidR="00D23D0F" w:rsidRPr="005A1CBA" w:rsidRDefault="00D23D0F" w:rsidP="00176680">
      <w:pPr>
        <w:tabs>
          <w:tab w:val="left" w:pos="993"/>
          <w:tab w:val="left" w:pos="25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3D0F" w:rsidRPr="005A1CBA" w:rsidRDefault="00D23D0F" w:rsidP="00176680">
      <w:pPr>
        <w:tabs>
          <w:tab w:val="left" w:pos="25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3D0F" w:rsidRPr="005A1CBA" w:rsidRDefault="00D23D0F" w:rsidP="00D23D0F">
      <w:pPr>
        <w:tabs>
          <w:tab w:val="left" w:pos="25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578B" w:rsidRPr="005A1CBA" w:rsidRDefault="00D23D0F" w:rsidP="0007578B">
      <w:pPr>
        <w:tabs>
          <w:tab w:val="left" w:pos="25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BA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D23D0F" w:rsidRPr="005A1CBA" w:rsidRDefault="0007578B" w:rsidP="0007578B">
      <w:pPr>
        <w:tabs>
          <w:tab w:val="left" w:pos="25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BA">
        <w:rPr>
          <w:rFonts w:ascii="Times New Roman" w:hAnsi="Times New Roman" w:cs="Times New Roman"/>
          <w:sz w:val="28"/>
          <w:szCs w:val="28"/>
        </w:rPr>
        <w:t>МБОУ «Акбулакская СОШ №2»</w:t>
      </w:r>
      <w:r w:rsidR="00D23D0F" w:rsidRPr="005A1CBA">
        <w:rPr>
          <w:rFonts w:ascii="Times New Roman" w:hAnsi="Times New Roman" w:cs="Times New Roman"/>
          <w:sz w:val="28"/>
          <w:szCs w:val="28"/>
        </w:rPr>
        <w:t xml:space="preserve">                           Т.В. Аксенченко</w:t>
      </w:r>
    </w:p>
    <w:p w:rsidR="00D23D0F" w:rsidRDefault="00D23D0F" w:rsidP="00D23D0F">
      <w:pPr>
        <w:tabs>
          <w:tab w:val="left" w:pos="25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EF8" w:rsidRDefault="000A1EF8"/>
    <w:p w:rsidR="00D23D0F" w:rsidRDefault="00D23D0F"/>
    <w:p w:rsidR="00D23D0F" w:rsidRDefault="00D23D0F"/>
    <w:p w:rsidR="00D23D0F" w:rsidRDefault="00D23D0F"/>
    <w:p w:rsidR="00D23D0F" w:rsidRDefault="00D23D0F"/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D0F" w:rsidRDefault="00F541A3" w:rsidP="00F5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541A3" w:rsidRPr="00C6540A" w:rsidRDefault="00F541A3" w:rsidP="0054152B">
      <w:pPr>
        <w:pStyle w:val="21"/>
        <w:shd w:val="clear" w:color="auto" w:fill="auto"/>
        <w:ind w:left="4820"/>
        <w:rPr>
          <w:sz w:val="24"/>
          <w:szCs w:val="24"/>
        </w:rPr>
      </w:pPr>
      <w:bookmarkStart w:id="2" w:name="bookmark0"/>
      <w:r w:rsidRPr="00C6540A">
        <w:rPr>
          <w:sz w:val="24"/>
          <w:szCs w:val="24"/>
        </w:rPr>
        <w:t>УТВЕРЖДЕНО</w:t>
      </w:r>
    </w:p>
    <w:p w:rsidR="00F541A3" w:rsidRPr="00C6540A" w:rsidRDefault="00F541A3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приказом МБОУ «Акбулакская СОШ № 2»</w:t>
      </w:r>
    </w:p>
    <w:p w:rsidR="00F541A3" w:rsidRPr="00C6540A" w:rsidRDefault="00F541A3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 xml:space="preserve">от </w:t>
      </w:r>
      <w:r w:rsidR="000E12D2">
        <w:rPr>
          <w:sz w:val="24"/>
          <w:szCs w:val="24"/>
        </w:rPr>
        <w:t>15.01.</w:t>
      </w:r>
      <w:r w:rsidRPr="00105C4A">
        <w:rPr>
          <w:sz w:val="24"/>
          <w:szCs w:val="24"/>
        </w:rPr>
        <w:t xml:space="preserve"> </w:t>
      </w:r>
      <w:r w:rsidRPr="00C6540A">
        <w:rPr>
          <w:sz w:val="24"/>
          <w:szCs w:val="24"/>
        </w:rPr>
        <w:t>2020 г. №</w:t>
      </w:r>
      <w:r w:rsidR="000E12D2">
        <w:rPr>
          <w:sz w:val="24"/>
          <w:szCs w:val="24"/>
        </w:rPr>
        <w:t xml:space="preserve"> 286</w:t>
      </w:r>
    </w:p>
    <w:p w:rsidR="00F541A3" w:rsidRPr="00C6540A" w:rsidRDefault="00F541A3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«О создании в 2020 году на базе МБОУ</w:t>
      </w:r>
    </w:p>
    <w:p w:rsidR="00F541A3" w:rsidRPr="00C6540A" w:rsidRDefault="007E7FF9" w:rsidP="0054152B">
      <w:pPr>
        <w:pStyle w:val="21"/>
        <w:shd w:val="clear" w:color="auto" w:fill="auto"/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541A3" w:rsidRPr="00C6540A">
        <w:rPr>
          <w:sz w:val="24"/>
          <w:szCs w:val="24"/>
        </w:rPr>
        <w:t>«Акбулаская СОШ №2» центра</w:t>
      </w:r>
      <w:r>
        <w:rPr>
          <w:sz w:val="24"/>
          <w:szCs w:val="24"/>
        </w:rPr>
        <w:t xml:space="preserve"> </w:t>
      </w:r>
      <w:r w:rsidR="00F541A3" w:rsidRPr="00C6540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541A3" w:rsidRPr="00C6540A">
        <w:rPr>
          <w:sz w:val="24"/>
          <w:szCs w:val="24"/>
        </w:rPr>
        <w:t>бразования</w:t>
      </w:r>
    </w:p>
    <w:p w:rsidR="00F541A3" w:rsidRPr="00C6540A" w:rsidRDefault="00F541A3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цифрового и гуманитарного профилей</w:t>
      </w:r>
    </w:p>
    <w:p w:rsidR="00F541A3" w:rsidRDefault="00F541A3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«Точка роста»</w:t>
      </w:r>
    </w:p>
    <w:p w:rsidR="0054152B" w:rsidRPr="00C6540A" w:rsidRDefault="0054152B" w:rsidP="0054152B">
      <w:pPr>
        <w:pStyle w:val="21"/>
        <w:shd w:val="clear" w:color="auto" w:fill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_________________ Т.В. Аксенченко</w:t>
      </w:r>
    </w:p>
    <w:p w:rsidR="00F541A3" w:rsidRPr="00C6540A" w:rsidRDefault="00F541A3" w:rsidP="0054152B">
      <w:pPr>
        <w:pStyle w:val="21"/>
        <w:shd w:val="clear" w:color="auto" w:fill="auto"/>
        <w:ind w:left="5245"/>
        <w:rPr>
          <w:sz w:val="24"/>
          <w:szCs w:val="24"/>
        </w:rPr>
      </w:pPr>
    </w:p>
    <w:p w:rsidR="00F541A3" w:rsidRPr="00C6540A" w:rsidRDefault="00F541A3" w:rsidP="00F541A3">
      <w:pPr>
        <w:pStyle w:val="11"/>
        <w:keepNext/>
        <w:keepLines/>
        <w:shd w:val="clear" w:color="auto" w:fill="auto"/>
        <w:spacing w:before="0"/>
        <w:rPr>
          <w:b w:val="0"/>
        </w:rPr>
      </w:pPr>
      <w:r w:rsidRPr="00C6540A">
        <w:rPr>
          <w:rStyle w:val="10"/>
        </w:rPr>
        <w:t>План</w:t>
      </w:r>
    </w:p>
    <w:p w:rsidR="00F541A3" w:rsidRPr="00C6540A" w:rsidRDefault="00F541A3" w:rsidP="00F541A3">
      <w:pPr>
        <w:pStyle w:val="11"/>
        <w:keepNext/>
        <w:keepLines/>
        <w:shd w:val="clear" w:color="auto" w:fill="auto"/>
        <w:spacing w:before="0"/>
        <w:rPr>
          <w:rStyle w:val="10"/>
          <w:b/>
        </w:rPr>
      </w:pPr>
      <w:r w:rsidRPr="00C6540A">
        <w:rPr>
          <w:rStyle w:val="10"/>
        </w:rPr>
        <w:t xml:space="preserve">мероприятий по созданию и функционированию центра образования </w:t>
      </w:r>
    </w:p>
    <w:p w:rsidR="00F541A3" w:rsidRPr="00C6540A" w:rsidRDefault="00F541A3" w:rsidP="00F541A3">
      <w:pPr>
        <w:pStyle w:val="11"/>
        <w:keepNext/>
        <w:keepLines/>
        <w:shd w:val="clear" w:color="auto" w:fill="auto"/>
        <w:spacing w:before="0"/>
        <w:rPr>
          <w:b w:val="0"/>
        </w:rPr>
      </w:pPr>
      <w:r w:rsidRPr="00C6540A">
        <w:rPr>
          <w:rStyle w:val="10"/>
        </w:rPr>
        <w:t>цифрового и гуманитарного профилей</w:t>
      </w:r>
      <w:r w:rsidRPr="00C6540A">
        <w:rPr>
          <w:rStyle w:val="10"/>
        </w:rPr>
        <w:br/>
        <w:t>«Точка роста» на базе МБОУ «Акбулакская СОШ № 2»</w:t>
      </w:r>
    </w:p>
    <w:p w:rsidR="00F541A3" w:rsidRDefault="00F541A3" w:rsidP="00F541A3">
      <w:pPr>
        <w:pStyle w:val="21"/>
        <w:shd w:val="clear" w:color="auto" w:fill="auto"/>
        <w:spacing w:after="240"/>
        <w:ind w:left="5245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98"/>
        <w:gridCol w:w="3515"/>
        <w:gridCol w:w="1431"/>
        <w:gridCol w:w="2319"/>
      </w:tblGrid>
      <w:tr w:rsidR="00C54E84" w:rsidRPr="00C54E84" w:rsidTr="00C54E84">
        <w:tc>
          <w:tcPr>
            <w:tcW w:w="2198" w:type="dxa"/>
          </w:tcPr>
          <w:bookmarkEnd w:id="2"/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Этапы реализации</w:t>
            </w: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Мероприятия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Срок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Ответственный</w:t>
            </w:r>
          </w:p>
        </w:tc>
      </w:tr>
      <w:tr w:rsidR="00C54E84" w:rsidRPr="00C54E84" w:rsidTr="00C54E84">
        <w:tc>
          <w:tcPr>
            <w:tcW w:w="2198" w:type="dxa"/>
            <w:vMerge w:val="restart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Подготовительный</w:t>
            </w: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Создание рабочей группы по созданию и функционированию центра образования цифрового и гуманитарного профилей «Точка роста» (далее Центр)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Январь 2020 г.</w:t>
            </w:r>
          </w:p>
        </w:tc>
        <w:tc>
          <w:tcPr>
            <w:tcW w:w="2319" w:type="dxa"/>
          </w:tcPr>
          <w:p w:rsidR="00C54E84" w:rsidRPr="00C54E84" w:rsidRDefault="00C54E84" w:rsidP="00877D90">
            <w:pPr>
              <w:pStyle w:val="21"/>
              <w:shd w:val="clear" w:color="auto" w:fill="auto"/>
              <w:jc w:val="center"/>
            </w:pPr>
            <w:r w:rsidRPr="00C54E84">
              <w:t>Аксенченко Т.В.</w:t>
            </w:r>
            <w:r>
              <w:t xml:space="preserve">, директор 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4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Разработка нормативной базы, регламентирующей деятельность Центра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Январь 2020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Корда Н.И.,</w:t>
            </w:r>
            <w:r w:rsidR="00877D90">
              <w:t xml:space="preserve"> зам. д</w:t>
            </w:r>
            <w:r>
              <w:t>иректора по УВР,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Кудряшова Е.М.,</w:t>
            </w:r>
            <w:r>
              <w:t xml:space="preserve"> руководитель центра,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Наурзбаев Э.К.,</w:t>
            </w:r>
            <w:r w:rsidR="00877D90">
              <w:t xml:space="preserve">  преподаватель-организатор </w:t>
            </w:r>
            <w:r>
              <w:t>ОБЖ,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Ловецкая А.В.</w:t>
            </w:r>
            <w:r>
              <w:t>, зам. директора по ИКТ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69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Решение вопросов кадрового обеспечения для работы Центра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Январь 2020 г.</w:t>
            </w:r>
          </w:p>
        </w:tc>
        <w:tc>
          <w:tcPr>
            <w:tcW w:w="2319" w:type="dxa"/>
          </w:tcPr>
          <w:p w:rsidR="00C54E84" w:rsidRPr="00C54E84" w:rsidRDefault="00C54E84" w:rsidP="00877D90">
            <w:pPr>
              <w:pStyle w:val="21"/>
              <w:shd w:val="clear" w:color="auto" w:fill="auto"/>
              <w:jc w:val="center"/>
            </w:pPr>
            <w:r w:rsidRPr="00C54E84">
              <w:t>Аксенченко Т.В.</w:t>
            </w:r>
            <w:r>
              <w:t xml:space="preserve">, директор 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20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Обучение кадрового состава Центра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2319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Педагоги Центра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4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Составление эскизов размещения мебели, оборудования и логотипа Центра в соответствии с брендбуком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Январь 2020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Дёмин И.В.</w:t>
            </w:r>
            <w:r>
              <w:t>, преподаватель технологии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4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Подготовка программ дополнительного образования, запланированных к реализации в Центре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Февраль – май 2020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Корда Н.И.,</w:t>
            </w:r>
            <w:r>
              <w:t xml:space="preserve"> зам директора по УВР,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Михеева Т.А.,</w:t>
            </w:r>
            <w:r>
              <w:t xml:space="preserve"> зам. директора по УВР,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педагоги центра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4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 xml:space="preserve">Размещение информации </w:t>
            </w:r>
            <w:r w:rsidR="00F32E83">
              <w:rPr>
                <w:rStyle w:val="23"/>
                <w:rFonts w:eastAsia="Lucida Sans Unicode"/>
                <w:sz w:val="24"/>
                <w:szCs w:val="24"/>
              </w:rPr>
              <w:t xml:space="preserve">на сайте </w:t>
            </w:r>
            <w:r w:rsidRPr="00C54E84">
              <w:rPr>
                <w:rStyle w:val="23"/>
                <w:rFonts w:eastAsia="Lucida Sans Unicode"/>
                <w:sz w:val="24"/>
                <w:szCs w:val="24"/>
              </w:rPr>
              <w:t>о создании и функционировании Центра на базе МБОУ «Акбулакская СОШ №2»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Январь-май 2020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Кудряшова Е.М.,</w:t>
            </w:r>
            <w:r>
              <w:t xml:space="preserve"> руководитель центра,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Ловецкая А.В.</w:t>
            </w:r>
            <w:r>
              <w:t>, зам. директора по ИКТ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4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Приобретение материально-</w:t>
            </w:r>
            <w:r w:rsidRPr="00C54E84">
              <w:rPr>
                <w:rStyle w:val="23"/>
                <w:rFonts w:eastAsia="Lucida Sans Unicode"/>
                <w:sz w:val="24"/>
                <w:szCs w:val="24"/>
              </w:rPr>
              <w:lastRenderedPageBreak/>
              <w:t>технического оборудования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lastRenderedPageBreak/>
              <w:t xml:space="preserve">Май-август </w:t>
            </w:r>
            <w:r w:rsidRPr="00C54E84">
              <w:lastRenderedPageBreak/>
              <w:t>2020 г.</w:t>
            </w:r>
          </w:p>
        </w:tc>
        <w:tc>
          <w:tcPr>
            <w:tcW w:w="2319" w:type="dxa"/>
          </w:tcPr>
          <w:p w:rsidR="00C54E84" w:rsidRPr="00C54E84" w:rsidRDefault="00C54E84" w:rsidP="00877D90">
            <w:pPr>
              <w:pStyle w:val="21"/>
              <w:shd w:val="clear" w:color="auto" w:fill="auto"/>
              <w:jc w:val="center"/>
            </w:pPr>
            <w:r w:rsidRPr="00C54E84">
              <w:lastRenderedPageBreak/>
              <w:t>Аксенченко Т.В.</w:t>
            </w:r>
            <w:r>
              <w:t xml:space="preserve">, </w:t>
            </w:r>
            <w:r>
              <w:lastRenderedPageBreak/>
              <w:t xml:space="preserve">директор </w:t>
            </w:r>
            <w:r w:rsidR="00877D90">
              <w:t>, Ступицкий С.Н.-зам. директора по АХЧ.</w:t>
            </w:r>
          </w:p>
        </w:tc>
      </w:tr>
      <w:tr w:rsidR="00C54E84" w:rsidRPr="00C54E84" w:rsidTr="00C54E84">
        <w:trPr>
          <w:trHeight w:val="305"/>
        </w:trPr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7265" w:type="dxa"/>
            <w:gridSpan w:val="3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Ремонтные работы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4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Составление сметы ремонта помещений, предусмотренных для размещения Центра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март – апрель 2020</w:t>
            </w:r>
          </w:p>
        </w:tc>
        <w:tc>
          <w:tcPr>
            <w:tcW w:w="2319" w:type="dxa"/>
          </w:tcPr>
          <w:p w:rsidR="00C54E84" w:rsidRPr="00C54E84" w:rsidRDefault="00C54E84" w:rsidP="00877D90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hAnsi="Times New Roman" w:cs="Times New Roman"/>
              </w:rPr>
              <w:t>Аксенченко Т.В., директор</w:t>
            </w:r>
            <w:r w:rsidR="00877D90">
              <w:rPr>
                <w:rFonts w:ascii="Times New Roman" w:hAnsi="Times New Roman" w:cs="Times New Roman"/>
              </w:rPr>
              <w:t>,</w:t>
            </w:r>
            <w:r w:rsidR="00877D90">
              <w:t xml:space="preserve"> </w:t>
            </w:r>
            <w:r w:rsidR="00877D90" w:rsidRPr="00877D90">
              <w:rPr>
                <w:rFonts w:ascii="Times New Roman" w:hAnsi="Times New Roman" w:cs="Times New Roman"/>
              </w:rPr>
              <w:t>Ступицкий С.Н.-зам. директора по АХЧ</w:t>
            </w:r>
            <w:r w:rsidR="00877D90">
              <w:t>.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0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Подготовка документов по проведению ремонта в помещениях, предусмотренных для размещения Центра (заключение договоров с подрядчиком)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март – апрель 2020</w:t>
            </w:r>
          </w:p>
        </w:tc>
        <w:tc>
          <w:tcPr>
            <w:tcW w:w="2319" w:type="dxa"/>
          </w:tcPr>
          <w:p w:rsidR="00877D90" w:rsidRDefault="00C54E84" w:rsidP="00877D90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hAnsi="Times New Roman" w:cs="Times New Roman"/>
              </w:rPr>
              <w:t>Аксенченко Т.В., директор</w:t>
            </w:r>
            <w:r w:rsidR="00877D90">
              <w:rPr>
                <w:rFonts w:ascii="Times New Roman" w:hAnsi="Times New Roman" w:cs="Times New Roman"/>
              </w:rPr>
              <w:t>,</w:t>
            </w:r>
          </w:p>
          <w:p w:rsidR="00C54E84" w:rsidRPr="00877D90" w:rsidRDefault="00877D90" w:rsidP="00877D90">
            <w:pPr>
              <w:rPr>
                <w:rFonts w:ascii="Times New Roman" w:hAnsi="Times New Roman" w:cs="Times New Roman"/>
              </w:rPr>
            </w:pPr>
            <w:r w:rsidRPr="00877D90">
              <w:rPr>
                <w:rFonts w:ascii="Times New Roman" w:hAnsi="Times New Roman" w:cs="Times New Roman"/>
              </w:rPr>
              <w:t>Ступицкий С.Н.-зам. директора по АХЧ</w:t>
            </w:r>
            <w:r>
              <w:t>.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64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Ремонтные работы в помещениях, предусмотренных для размещения Центра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Апрель-июнь 2020 г.</w:t>
            </w:r>
          </w:p>
        </w:tc>
        <w:tc>
          <w:tcPr>
            <w:tcW w:w="2319" w:type="dxa"/>
          </w:tcPr>
          <w:p w:rsidR="00C54E84" w:rsidRPr="00C54E84" w:rsidRDefault="00C54E84" w:rsidP="00877D90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hAnsi="Times New Roman" w:cs="Times New Roman"/>
              </w:rPr>
              <w:t>Аксенченко Т.В., директор</w:t>
            </w:r>
            <w:r w:rsidR="00877D90">
              <w:rPr>
                <w:rFonts w:ascii="Times New Roman" w:hAnsi="Times New Roman" w:cs="Times New Roman"/>
              </w:rPr>
              <w:t>,</w:t>
            </w:r>
            <w:r w:rsidR="00877D90" w:rsidRPr="00877D90">
              <w:rPr>
                <w:rFonts w:ascii="Times New Roman" w:hAnsi="Times New Roman" w:cs="Times New Roman"/>
              </w:rPr>
              <w:t xml:space="preserve"> Ступицкий С.Н.-зам. директора по АХЧ</w:t>
            </w:r>
            <w:r w:rsidR="00877D90">
              <w:t>.</w:t>
            </w:r>
          </w:p>
        </w:tc>
      </w:tr>
      <w:tr w:rsidR="00C54E84" w:rsidRPr="00C54E84" w:rsidTr="00C54E84">
        <w:tc>
          <w:tcPr>
            <w:tcW w:w="2198" w:type="dxa"/>
            <w:vMerge w:val="restart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Реализация основных направлений функционирования центра</w:t>
            </w: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Проведение заседания общешкольного родительского комитета, классных родительских собраний с целью информирования об открытии Центра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Сентябрь 2020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Корда Н.И.,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 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Кудряшова Е.М.,</w:t>
            </w:r>
            <w:r>
              <w:rPr>
                <w:rFonts w:ascii="Times New Roman" w:eastAsiaTheme="minorHAnsi" w:hAnsi="Times New Roman" w:cs="Times New Roman"/>
              </w:rPr>
              <w:t xml:space="preserve"> руководитель центра,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Fonts w:eastAsiaTheme="minorHAnsi"/>
              </w:rPr>
              <w:t>педагоги Центра, классные руководители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Старт набора обучающихся, комплектование групп по профилям работы Центра, старт рекламной кампании, размещение информационных материалов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Сентябрь 2020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Корда Н.И.,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Михеева Т.А.,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Кудряшова Е.М.,</w:t>
            </w:r>
            <w:r>
              <w:rPr>
                <w:rFonts w:ascii="Times New Roman" w:eastAsiaTheme="minorHAnsi" w:hAnsi="Times New Roman" w:cs="Times New Roman"/>
              </w:rPr>
              <w:t xml:space="preserve"> руководитель центра,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Fonts w:eastAsiaTheme="minorHAnsi"/>
              </w:rPr>
              <w:t>педагоги Центра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20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Открытие Центра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Сентябрь 2020 г.</w:t>
            </w:r>
          </w:p>
        </w:tc>
        <w:tc>
          <w:tcPr>
            <w:tcW w:w="2319" w:type="dxa"/>
          </w:tcPr>
          <w:p w:rsidR="00C54E84" w:rsidRPr="00C54E84" w:rsidRDefault="00C54E84" w:rsidP="00877D90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hAnsi="Times New Roman" w:cs="Times New Roman"/>
              </w:rPr>
              <w:t xml:space="preserve">Аксенченко Т.В., директор 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0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Сентябрь 2020 г.-май 2021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Корда Н.И.,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Михеева Т.А.,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Кудряшова Е.М.,</w:t>
            </w:r>
            <w:r>
              <w:rPr>
                <w:rFonts w:ascii="Times New Roman" w:eastAsiaTheme="minorHAnsi" w:hAnsi="Times New Roman" w:cs="Times New Roman"/>
              </w:rPr>
              <w:t xml:space="preserve"> руководитель центра,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Fonts w:eastAsiaTheme="minorHAnsi"/>
              </w:rPr>
              <w:t>педагоги Центра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Проведение мероприятий и занятий в Центре в соответствии с планом учебно-</w:t>
            </w:r>
            <w:r w:rsidRPr="00C54E84">
              <w:rPr>
                <w:rStyle w:val="23"/>
                <w:rFonts w:eastAsia="Lucida Sans Unicode"/>
                <w:sz w:val="24"/>
                <w:szCs w:val="24"/>
              </w:rPr>
              <w:softHyphen/>
              <w:t xml:space="preserve">воспитательных, внеурочных и </w:t>
            </w:r>
            <w:r w:rsidRPr="00C54E84">
              <w:rPr>
                <w:rStyle w:val="23"/>
                <w:rFonts w:eastAsia="Lucida Sans Unicode"/>
                <w:sz w:val="24"/>
                <w:szCs w:val="24"/>
              </w:rPr>
              <w:lastRenderedPageBreak/>
              <w:t>социокультурных мероприятий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lastRenderedPageBreak/>
              <w:t>Сентябрь 2020 г.-май 2021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Кудряшова Е.М.,</w:t>
            </w:r>
            <w:r>
              <w:rPr>
                <w:rFonts w:ascii="Times New Roman" w:eastAsiaTheme="minorHAnsi" w:hAnsi="Times New Roman" w:cs="Times New Roman"/>
              </w:rPr>
              <w:t xml:space="preserve"> руководитель центра,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Fonts w:eastAsiaTheme="minorHAnsi"/>
              </w:rPr>
              <w:t>педагоги Центра</w:t>
            </w:r>
          </w:p>
        </w:tc>
      </w:tr>
      <w:tr w:rsidR="00C54E84" w:rsidRPr="00C54E84" w:rsidTr="00C54E84">
        <w:tc>
          <w:tcPr>
            <w:tcW w:w="2198" w:type="dxa"/>
            <w:vMerge w:val="restart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lastRenderedPageBreak/>
              <w:t>Аналитический и коррекционный</w:t>
            </w: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54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Мониторинг реализации поставленных задач и достижения планируемых результатов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Май 2021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Корда Н.И.,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Михеева Т.А.,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Fonts w:eastAsiaTheme="minorHAnsi"/>
              </w:rPr>
              <w:t>Кудряшова Е.М.,</w:t>
            </w:r>
            <w:r>
              <w:rPr>
                <w:rFonts w:eastAsiaTheme="minorHAnsi"/>
              </w:rPr>
              <w:t xml:space="preserve"> руководитель центра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78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Корректировка учебного плана Центра, плана учебно-воспитательных, внеурочных и социокультурных мероприятий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Май 2021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Корда Н.И.,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Михеева Т.А.,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Fonts w:eastAsiaTheme="minorHAnsi"/>
              </w:rPr>
              <w:t>Кудряшова Е.М.,</w:t>
            </w:r>
            <w:r>
              <w:rPr>
                <w:rFonts w:eastAsiaTheme="minorHAnsi"/>
              </w:rPr>
              <w:t xml:space="preserve"> руководитель центра</w:t>
            </w:r>
          </w:p>
        </w:tc>
      </w:tr>
      <w:tr w:rsidR="00C54E84" w:rsidRPr="00C54E84" w:rsidTr="00C54E84">
        <w:tc>
          <w:tcPr>
            <w:tcW w:w="2198" w:type="dxa"/>
            <w:vMerge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</w:p>
        </w:tc>
        <w:tc>
          <w:tcPr>
            <w:tcW w:w="3515" w:type="dxa"/>
          </w:tcPr>
          <w:p w:rsidR="00C54E84" w:rsidRPr="00C54E84" w:rsidRDefault="00C54E84" w:rsidP="00C54E84">
            <w:pPr>
              <w:pStyle w:val="21"/>
              <w:shd w:val="clear" w:color="auto" w:fill="auto"/>
              <w:spacing w:line="220" w:lineRule="exact"/>
              <w:jc w:val="center"/>
            </w:pPr>
            <w:r w:rsidRPr="00C54E84">
              <w:rPr>
                <w:rStyle w:val="23"/>
                <w:rFonts w:eastAsia="Lucida Sans Unicode"/>
                <w:sz w:val="24"/>
                <w:szCs w:val="24"/>
              </w:rPr>
              <w:t>Внесение изменений в деятельность Центра</w:t>
            </w:r>
          </w:p>
        </w:tc>
        <w:tc>
          <w:tcPr>
            <w:tcW w:w="1431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Май 2021 г.</w:t>
            </w:r>
          </w:p>
        </w:tc>
        <w:tc>
          <w:tcPr>
            <w:tcW w:w="2319" w:type="dxa"/>
          </w:tcPr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t>Аксенченко Т.В.,</w:t>
            </w:r>
            <w:r w:rsidR="00877D90">
              <w:t xml:space="preserve"> директор,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Корда Н.И.,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Михеева Т.А.,</w:t>
            </w:r>
            <w:r>
              <w:rPr>
                <w:rFonts w:ascii="Times New Roman" w:eastAsiaTheme="minorHAnsi" w:hAnsi="Times New Roman" w:cs="Times New Roman"/>
              </w:rPr>
              <w:t xml:space="preserve"> зам. директора по УВР,</w:t>
            </w:r>
          </w:p>
          <w:p w:rsidR="00C54E84" w:rsidRPr="00C54E84" w:rsidRDefault="00C54E84" w:rsidP="00C54E84">
            <w:pPr>
              <w:pStyle w:val="21"/>
              <w:shd w:val="clear" w:color="auto" w:fill="auto"/>
              <w:jc w:val="center"/>
            </w:pPr>
            <w:r w:rsidRPr="00C54E84">
              <w:rPr>
                <w:rFonts w:eastAsiaTheme="minorHAnsi"/>
              </w:rPr>
              <w:t>Кудряшова Е.М.,</w:t>
            </w:r>
            <w:r>
              <w:rPr>
                <w:rFonts w:eastAsiaTheme="minorHAnsi"/>
              </w:rPr>
              <w:t xml:space="preserve"> руководитель центра</w:t>
            </w:r>
          </w:p>
        </w:tc>
      </w:tr>
    </w:tbl>
    <w:p w:rsidR="00F541A3" w:rsidRDefault="00F541A3" w:rsidP="00F541A3">
      <w:pPr>
        <w:pStyle w:val="11"/>
        <w:keepNext/>
        <w:keepLines/>
        <w:shd w:val="clear" w:color="auto" w:fill="auto"/>
        <w:spacing w:before="0"/>
        <w:jc w:val="left"/>
        <w:rPr>
          <w:sz w:val="2"/>
          <w:szCs w:val="2"/>
        </w:rPr>
      </w:pPr>
    </w:p>
    <w:p w:rsidR="00F541A3" w:rsidRPr="00F541A3" w:rsidRDefault="00F541A3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D0F" w:rsidRDefault="00D23D0F"/>
    <w:p w:rsidR="00D23D0F" w:rsidRDefault="00D23D0F"/>
    <w:p w:rsidR="00D23D0F" w:rsidRDefault="00D23D0F"/>
    <w:p w:rsidR="00C54E84" w:rsidRDefault="00C54E84"/>
    <w:p w:rsidR="00C54E84" w:rsidRDefault="00C54E84"/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5109" w:rsidRDefault="00875109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0269" w:rsidRDefault="006A0269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0269" w:rsidRDefault="006A0269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5109" w:rsidRDefault="00875109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1A3" w:rsidRDefault="00F541A3" w:rsidP="00F5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54E84" w:rsidRPr="00C6540A" w:rsidRDefault="00C54E84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УТВЕРЖДЕНО</w:t>
      </w:r>
    </w:p>
    <w:p w:rsidR="00C54E84" w:rsidRPr="00C6540A" w:rsidRDefault="00C54E84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приказом МБОУ «Акбулакская СОШ № 2»</w:t>
      </w:r>
    </w:p>
    <w:p w:rsidR="00F9768C" w:rsidRPr="00C6540A" w:rsidRDefault="00F9768C" w:rsidP="00F9768C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 xml:space="preserve">от </w:t>
      </w:r>
      <w:r>
        <w:rPr>
          <w:sz w:val="24"/>
          <w:szCs w:val="24"/>
        </w:rPr>
        <w:t>15.01.</w:t>
      </w:r>
      <w:r w:rsidRPr="00105C4A">
        <w:rPr>
          <w:sz w:val="24"/>
          <w:szCs w:val="24"/>
        </w:rPr>
        <w:t xml:space="preserve"> </w:t>
      </w:r>
      <w:r w:rsidRPr="00C6540A">
        <w:rPr>
          <w:sz w:val="24"/>
          <w:szCs w:val="24"/>
        </w:rPr>
        <w:t>2020 г. №</w:t>
      </w:r>
      <w:r>
        <w:rPr>
          <w:sz w:val="24"/>
          <w:szCs w:val="24"/>
        </w:rPr>
        <w:t xml:space="preserve"> 286</w:t>
      </w:r>
    </w:p>
    <w:p w:rsidR="00C54E84" w:rsidRPr="00C6540A" w:rsidRDefault="00F9768C" w:rsidP="00F9768C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 xml:space="preserve"> </w:t>
      </w:r>
      <w:r w:rsidR="00C54E84" w:rsidRPr="00C6540A">
        <w:rPr>
          <w:sz w:val="24"/>
          <w:szCs w:val="24"/>
        </w:rPr>
        <w:t>«О создании в 2020 году на базе МБОУ</w:t>
      </w:r>
    </w:p>
    <w:p w:rsidR="00C54E84" w:rsidRPr="00C6540A" w:rsidRDefault="007E7FF9" w:rsidP="0054152B">
      <w:pPr>
        <w:pStyle w:val="21"/>
        <w:shd w:val="clear" w:color="auto" w:fill="auto"/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C54E84" w:rsidRPr="00C6540A">
        <w:rPr>
          <w:sz w:val="24"/>
          <w:szCs w:val="24"/>
        </w:rPr>
        <w:t xml:space="preserve">«Акбулаская СОШ №2» центра </w:t>
      </w:r>
      <w:r>
        <w:rPr>
          <w:sz w:val="24"/>
          <w:szCs w:val="24"/>
        </w:rPr>
        <w:t>о</w:t>
      </w:r>
      <w:r w:rsidR="00C54E84" w:rsidRPr="00C6540A">
        <w:rPr>
          <w:sz w:val="24"/>
          <w:szCs w:val="24"/>
        </w:rPr>
        <w:t>бразования</w:t>
      </w:r>
    </w:p>
    <w:p w:rsidR="00C54E84" w:rsidRPr="00C6540A" w:rsidRDefault="00C54E84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цифрового и гуманитарного профилей</w:t>
      </w:r>
    </w:p>
    <w:p w:rsidR="00C54E84" w:rsidRDefault="00C54E84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«Точка роста»</w:t>
      </w:r>
    </w:p>
    <w:p w:rsidR="0054152B" w:rsidRPr="00C6540A" w:rsidRDefault="0054152B" w:rsidP="0054152B">
      <w:pPr>
        <w:pStyle w:val="21"/>
        <w:shd w:val="clear" w:color="auto" w:fill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 Т.В. Аксенченко</w:t>
      </w:r>
    </w:p>
    <w:p w:rsidR="00C54E84" w:rsidRPr="00C6540A" w:rsidRDefault="00C54E84" w:rsidP="0054152B">
      <w:pPr>
        <w:pStyle w:val="21"/>
        <w:shd w:val="clear" w:color="auto" w:fill="auto"/>
        <w:ind w:left="5245"/>
        <w:rPr>
          <w:sz w:val="24"/>
          <w:szCs w:val="24"/>
        </w:rPr>
      </w:pPr>
    </w:p>
    <w:p w:rsidR="0054152B" w:rsidRDefault="0054152B" w:rsidP="00C54E84">
      <w:pPr>
        <w:pStyle w:val="11"/>
        <w:keepNext/>
        <w:keepLines/>
        <w:shd w:val="clear" w:color="auto" w:fill="auto"/>
        <w:spacing w:before="0"/>
        <w:rPr>
          <w:rStyle w:val="10"/>
        </w:rPr>
      </w:pPr>
    </w:p>
    <w:p w:rsidR="00C54E84" w:rsidRPr="00C6540A" w:rsidRDefault="00C54E84" w:rsidP="00C54E84">
      <w:pPr>
        <w:pStyle w:val="11"/>
        <w:keepNext/>
        <w:keepLines/>
        <w:shd w:val="clear" w:color="auto" w:fill="auto"/>
        <w:spacing w:before="0"/>
        <w:rPr>
          <w:b w:val="0"/>
        </w:rPr>
      </w:pPr>
      <w:r>
        <w:rPr>
          <w:rStyle w:val="10"/>
        </w:rPr>
        <w:t>Медиаплан</w:t>
      </w:r>
    </w:p>
    <w:p w:rsidR="0054152B" w:rsidRDefault="00C54E84" w:rsidP="00C54E84">
      <w:pPr>
        <w:pStyle w:val="11"/>
        <w:keepNext/>
        <w:keepLines/>
        <w:shd w:val="clear" w:color="auto" w:fill="auto"/>
        <w:spacing w:before="0"/>
        <w:rPr>
          <w:rStyle w:val="10"/>
        </w:rPr>
      </w:pPr>
      <w:r w:rsidRPr="00C6540A">
        <w:rPr>
          <w:rStyle w:val="10"/>
        </w:rPr>
        <w:t xml:space="preserve">по </w:t>
      </w:r>
      <w:r>
        <w:rPr>
          <w:rStyle w:val="10"/>
        </w:rPr>
        <w:t>информационному сопровождению</w:t>
      </w:r>
    </w:p>
    <w:p w:rsidR="0054152B" w:rsidRDefault="00C54E84" w:rsidP="00C54E84">
      <w:pPr>
        <w:pStyle w:val="11"/>
        <w:keepNext/>
        <w:keepLines/>
        <w:shd w:val="clear" w:color="auto" w:fill="auto"/>
        <w:spacing w:before="0"/>
        <w:rPr>
          <w:rStyle w:val="10"/>
        </w:rPr>
      </w:pPr>
      <w:r>
        <w:rPr>
          <w:rStyle w:val="10"/>
        </w:rPr>
        <w:t xml:space="preserve"> создания и функционирования</w:t>
      </w:r>
      <w:r w:rsidRPr="00C6540A">
        <w:rPr>
          <w:rStyle w:val="10"/>
        </w:rPr>
        <w:t xml:space="preserve"> центра образования</w:t>
      </w:r>
    </w:p>
    <w:p w:rsidR="00C54E84" w:rsidRDefault="00C54E84" w:rsidP="00C54E84">
      <w:pPr>
        <w:pStyle w:val="11"/>
        <w:keepNext/>
        <w:keepLines/>
        <w:shd w:val="clear" w:color="auto" w:fill="auto"/>
        <w:spacing w:before="0"/>
        <w:rPr>
          <w:rStyle w:val="10"/>
        </w:rPr>
      </w:pPr>
      <w:r w:rsidRPr="00C6540A">
        <w:rPr>
          <w:rStyle w:val="10"/>
        </w:rPr>
        <w:t xml:space="preserve"> цифрового и гуманитарного профилей</w:t>
      </w:r>
      <w:r w:rsidRPr="00C6540A">
        <w:rPr>
          <w:rStyle w:val="10"/>
        </w:rPr>
        <w:br/>
        <w:t>«Точка роста» на базе МБОУ «Акбулакская СОШ № 2»</w:t>
      </w:r>
    </w:p>
    <w:p w:rsidR="00C54E84" w:rsidRDefault="00C54E84" w:rsidP="00C54E84">
      <w:pPr>
        <w:pStyle w:val="11"/>
        <w:keepNext/>
        <w:keepLines/>
        <w:shd w:val="clear" w:color="auto" w:fill="auto"/>
        <w:spacing w:before="0"/>
        <w:rPr>
          <w:rStyle w:val="10"/>
        </w:rPr>
      </w:pPr>
    </w:p>
    <w:tbl>
      <w:tblPr>
        <w:tblStyle w:val="a4"/>
        <w:tblW w:w="11011" w:type="dxa"/>
        <w:tblInd w:w="-1168" w:type="dxa"/>
        <w:tblLook w:val="04A0" w:firstRow="1" w:lastRow="0" w:firstColumn="1" w:lastColumn="0" w:noHBand="0" w:noVBand="1"/>
      </w:tblPr>
      <w:tblGrid>
        <w:gridCol w:w="432"/>
        <w:gridCol w:w="2731"/>
        <w:gridCol w:w="2316"/>
        <w:gridCol w:w="1546"/>
        <w:gridCol w:w="2203"/>
        <w:gridCol w:w="1783"/>
      </w:tblGrid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spacing w:before="120" w:line="240" w:lineRule="exact"/>
              <w:ind w:left="-108"/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№</w:t>
            </w:r>
          </w:p>
          <w:p w:rsidR="00C54E84" w:rsidRPr="00C54E84" w:rsidRDefault="00C54E84" w:rsidP="00D038F9">
            <w:pPr>
              <w:spacing w:before="120"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Наименование мероприятия</w:t>
            </w:r>
          </w:p>
        </w:tc>
        <w:tc>
          <w:tcPr>
            <w:tcW w:w="2316" w:type="dxa"/>
          </w:tcPr>
          <w:p w:rsidR="00C54E84" w:rsidRPr="00C54E84" w:rsidRDefault="00C54E84" w:rsidP="00D038F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Вид средств массовой информации (далее - СМИ), форма</w:t>
            </w:r>
          </w:p>
          <w:p w:rsidR="00C54E84" w:rsidRPr="00C54E84" w:rsidRDefault="00C54E84" w:rsidP="00D038F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сопровождения</w:t>
            </w:r>
          </w:p>
        </w:tc>
        <w:tc>
          <w:tcPr>
            <w:tcW w:w="1546" w:type="dxa"/>
          </w:tcPr>
          <w:p w:rsidR="00C54E84" w:rsidRPr="00C54E84" w:rsidRDefault="00C54E84" w:rsidP="00D038F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Срок реализации мероприятия</w:t>
            </w:r>
          </w:p>
        </w:tc>
        <w:tc>
          <w:tcPr>
            <w:tcW w:w="2203" w:type="dxa"/>
          </w:tcPr>
          <w:p w:rsidR="00C54E84" w:rsidRPr="00C54E84" w:rsidRDefault="00C54E84" w:rsidP="00D038F9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Смысловая нагрузка</w:t>
            </w:r>
          </w:p>
        </w:tc>
        <w:tc>
          <w:tcPr>
            <w:tcW w:w="1783" w:type="dxa"/>
          </w:tcPr>
          <w:p w:rsidR="00C54E84" w:rsidRPr="00C54E84" w:rsidRDefault="00C54E84" w:rsidP="00D038F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Ответственный за реализацию мероприятия</w:t>
            </w:r>
          </w:p>
        </w:tc>
      </w:tr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Style w:val="2115pt"/>
                <w:rFonts w:eastAsiaTheme="minorHAnsi"/>
                <w:sz w:val="24"/>
                <w:szCs w:val="24"/>
              </w:rPr>
              <w:t>1</w:t>
            </w:r>
            <w:r w:rsidRPr="00C54E84">
              <w:rPr>
                <w:rStyle w:val="2LucidaSansUnicode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Презентация проекта и концепции создания центра образования «Точка роста» (далее - Центр) для различных аудиторий (обучающиеся, педагоги, родители), в том числе посредством</w:t>
            </w:r>
          </w:p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функционирования сайта МБОУ «Акбулакская СОШ № 2»</w:t>
            </w:r>
          </w:p>
        </w:tc>
        <w:tc>
          <w:tcPr>
            <w:tcW w:w="2316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официальный сайт МБОУ «Акбулакская СОШ № 2»</w:t>
            </w:r>
          </w:p>
        </w:tc>
        <w:tc>
          <w:tcPr>
            <w:tcW w:w="1546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Январь-май 2020 года</w:t>
            </w:r>
          </w:p>
        </w:tc>
        <w:tc>
          <w:tcPr>
            <w:tcW w:w="2203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презентационные материалы по реализации проекта и концепции создания Центра</w:t>
            </w:r>
          </w:p>
        </w:tc>
        <w:tc>
          <w:tcPr>
            <w:tcW w:w="1783" w:type="dxa"/>
          </w:tcPr>
          <w:p w:rsidR="00C54E84" w:rsidRPr="00C54E84" w:rsidRDefault="00C54E84" w:rsidP="00D038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Кудряшова Е.М., руководитель центра,</w:t>
            </w:r>
          </w:p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Ловецкая А.В., заместитель директора по ИКТ</w:t>
            </w:r>
          </w:p>
        </w:tc>
      </w:tr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Презентация образовательных программ, разработанных педагогами Центра</w:t>
            </w:r>
          </w:p>
        </w:tc>
        <w:tc>
          <w:tcPr>
            <w:tcW w:w="2316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официальный сайт МБОУ «Акбулакская СОШ № 2»</w:t>
            </w:r>
          </w:p>
        </w:tc>
        <w:tc>
          <w:tcPr>
            <w:tcW w:w="1546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апрель - ноябрь 2019 года</w:t>
            </w:r>
          </w:p>
        </w:tc>
        <w:tc>
          <w:tcPr>
            <w:tcW w:w="2203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презентационные материалы по разработкам образовательных программ</w:t>
            </w:r>
          </w:p>
        </w:tc>
        <w:tc>
          <w:tcPr>
            <w:tcW w:w="1783" w:type="dxa"/>
          </w:tcPr>
          <w:p w:rsidR="00C54E84" w:rsidRPr="00C54E84" w:rsidRDefault="00C54E84" w:rsidP="00D038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Кудряшова Е.М., руководитель центра,</w:t>
            </w:r>
          </w:p>
          <w:p w:rsidR="00C54E84" w:rsidRPr="00C54E84" w:rsidRDefault="00C54E84" w:rsidP="00D038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Ловецкая А.В., заместитель директора по ИКТ,</w:t>
            </w:r>
          </w:p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педагоги Центра</w:t>
            </w:r>
          </w:p>
        </w:tc>
      </w:tr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3.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 xml:space="preserve">Начало проведения ремонтных работ в помещениях МБОУ «Акбулакская СОШ № 2», предусмотренных для создания Центра , </w:t>
            </w:r>
            <w:r w:rsidRPr="00C54E84">
              <w:rPr>
                <w:rFonts w:ascii="Times New Roman" w:eastAsiaTheme="minorHAnsi" w:hAnsi="Times New Roman" w:cs="Times New Roman"/>
              </w:rPr>
              <w:lastRenderedPageBreak/>
              <w:t>закупка оборудования, функционирование сайта МБОУ «Акбулакская СОШ № 2» в рамках проекта создания Центра</w:t>
            </w:r>
          </w:p>
        </w:tc>
        <w:tc>
          <w:tcPr>
            <w:tcW w:w="2316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lastRenderedPageBreak/>
              <w:t>официальный сайт МБОУ «Акбулакская СОШ № 2»</w:t>
            </w:r>
          </w:p>
        </w:tc>
        <w:tc>
          <w:tcPr>
            <w:tcW w:w="1546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апрель - июнь 2020 года</w:t>
            </w:r>
          </w:p>
        </w:tc>
        <w:tc>
          <w:tcPr>
            <w:tcW w:w="2203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 xml:space="preserve">публикация адреса центра образования «Точка роста» в МБОУ «Акбулакская </w:t>
            </w:r>
            <w:r w:rsidRPr="00C54E84">
              <w:rPr>
                <w:rFonts w:ascii="Times New Roman" w:eastAsiaTheme="minorHAnsi" w:hAnsi="Times New Roman" w:cs="Times New Roman"/>
              </w:rPr>
              <w:lastRenderedPageBreak/>
              <w:t>СОШ № 2», фотофиксация первоначального состояния помещений МБОУ «Акбулакская СОШ № 2», предусмотренных для создания Центра, для его последующего сравнения с полученным результатом</w:t>
            </w:r>
          </w:p>
        </w:tc>
        <w:tc>
          <w:tcPr>
            <w:tcW w:w="1783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lastRenderedPageBreak/>
              <w:t xml:space="preserve">Ступицкий С.Н., заместитель директора </w:t>
            </w:r>
            <w:r w:rsidR="000D6BA3">
              <w:rPr>
                <w:rFonts w:ascii="Times New Roman" w:eastAsiaTheme="minorHAnsi" w:hAnsi="Times New Roman" w:cs="Times New Roman"/>
              </w:rPr>
              <w:t>по АХЧ</w:t>
            </w:r>
            <w:r w:rsidR="00BC7B5F">
              <w:rPr>
                <w:rFonts w:ascii="Times New Roman" w:eastAsiaTheme="minorHAnsi" w:hAnsi="Times New Roman" w:cs="Times New Roman"/>
              </w:rPr>
              <w:t xml:space="preserve">, </w:t>
            </w:r>
          </w:p>
          <w:p w:rsidR="00C54E84" w:rsidRPr="00C54E84" w:rsidRDefault="00C54E84" w:rsidP="00D038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 xml:space="preserve">Ловецкая А.В., </w:t>
            </w:r>
            <w:r w:rsidRPr="00C54E84">
              <w:rPr>
                <w:rFonts w:ascii="Times New Roman" w:eastAsiaTheme="minorHAnsi" w:hAnsi="Times New Roman" w:cs="Times New Roman"/>
              </w:rPr>
              <w:lastRenderedPageBreak/>
              <w:t>заместитель директора по ИКТ</w:t>
            </w:r>
          </w:p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lastRenderedPageBreak/>
              <w:t>4.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Проведение ремонтных работ в помещениях МБОУ «Акбулакская СОШ № 2», предусмотренных для создания Центра</w:t>
            </w:r>
          </w:p>
        </w:tc>
        <w:tc>
          <w:tcPr>
            <w:tcW w:w="2316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официальный сайт МБОУ «Акбулакская СОШ № 2»</w:t>
            </w:r>
          </w:p>
        </w:tc>
        <w:tc>
          <w:tcPr>
            <w:tcW w:w="1546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апрель - август 2020 года</w:t>
            </w:r>
          </w:p>
        </w:tc>
        <w:tc>
          <w:tcPr>
            <w:tcW w:w="2203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публикация информации о статусе (ходе) ремонтных и иных работ по созданию Центра</w:t>
            </w:r>
          </w:p>
        </w:tc>
        <w:tc>
          <w:tcPr>
            <w:tcW w:w="1783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Ступицкий С.Н., заместитель директора по АХЧ,</w:t>
            </w:r>
          </w:p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Ловецкая А.В., заместитель директора по ИКТ</w:t>
            </w:r>
          </w:p>
        </w:tc>
      </w:tr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5.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Окончание ремонта помещений МБОУ «Акбулакская СОШ № 2», предусмотренных для создания Центра / приемка оборудования,</w:t>
            </w:r>
            <w:r w:rsidR="000D6BA3">
              <w:rPr>
                <w:rFonts w:ascii="Times New Roman" w:eastAsiaTheme="minorHAnsi" w:hAnsi="Times New Roman" w:cs="Times New Roman"/>
              </w:rPr>
              <w:t xml:space="preserve"> </w:t>
            </w:r>
            <w:r w:rsidRPr="00C54E84">
              <w:rPr>
                <w:rFonts w:ascii="Times New Roman" w:eastAsiaTheme="minorHAnsi" w:hAnsi="Times New Roman" w:cs="Times New Roman"/>
              </w:rPr>
              <w:t>установка и наладка</w:t>
            </w:r>
          </w:p>
        </w:tc>
        <w:tc>
          <w:tcPr>
            <w:tcW w:w="2316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официальный сайт МБОУ «Акбулакская СОШ № 2»</w:t>
            </w:r>
          </w:p>
        </w:tc>
        <w:tc>
          <w:tcPr>
            <w:tcW w:w="1546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август 2020 года</w:t>
            </w:r>
          </w:p>
        </w:tc>
        <w:tc>
          <w:tcPr>
            <w:tcW w:w="2203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участие в совещании с руководителями органов местного самоуправления, осуществляющих управление в сфере образования, по вопросам готовности Центров к открытию и осуществления процедуры набора обучающихся в Центры</w:t>
            </w:r>
          </w:p>
        </w:tc>
        <w:tc>
          <w:tcPr>
            <w:tcW w:w="1783" w:type="dxa"/>
          </w:tcPr>
          <w:p w:rsidR="00C54E84" w:rsidRPr="00C54E84" w:rsidRDefault="00C54E84" w:rsidP="00BC7B5F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hAnsi="Times New Roman" w:cs="Times New Roman"/>
              </w:rPr>
              <w:t>Аксенченко Т.В., директор</w:t>
            </w:r>
            <w:r w:rsidR="00BC7B5F">
              <w:rPr>
                <w:rFonts w:ascii="Times New Roman" w:hAnsi="Times New Roman" w:cs="Times New Roman"/>
              </w:rPr>
              <w:t>,</w:t>
            </w:r>
            <w:r w:rsidRPr="00C54E84">
              <w:rPr>
                <w:rFonts w:ascii="Times New Roman" w:hAnsi="Times New Roman" w:cs="Times New Roman"/>
              </w:rPr>
              <w:t xml:space="preserve"> Кудряшова Е.М., руководитель центра</w:t>
            </w:r>
          </w:p>
        </w:tc>
      </w:tr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6.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Старт набора обучающихся в Центр / запуск рекламной кампании, размещение информационных материалов о наборе обучающихся в Центр</w:t>
            </w:r>
          </w:p>
        </w:tc>
        <w:tc>
          <w:tcPr>
            <w:tcW w:w="2316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официальный сайт МБОУ «Акбулакская СОШ № 2»</w:t>
            </w:r>
          </w:p>
        </w:tc>
        <w:tc>
          <w:tcPr>
            <w:tcW w:w="1546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август - сентябрь 2020 года</w:t>
            </w:r>
          </w:p>
        </w:tc>
        <w:tc>
          <w:tcPr>
            <w:tcW w:w="2203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онлайн-реклама на сайте МБОУ «Акбулакская СОШ № 2», на информационных стендах</w:t>
            </w:r>
          </w:p>
        </w:tc>
        <w:tc>
          <w:tcPr>
            <w:tcW w:w="1783" w:type="dxa"/>
          </w:tcPr>
          <w:p w:rsidR="00C54E84" w:rsidRPr="00C54E84" w:rsidRDefault="00C54E84" w:rsidP="00D038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Кудряшова Е.М., руководитель центра,</w:t>
            </w:r>
          </w:p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eastAsiaTheme="minorHAnsi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Ловецкая А.В., заместитель директора по ИКТ,</w:t>
            </w:r>
          </w:p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педагоги Центра, классные руководители</w:t>
            </w:r>
          </w:p>
        </w:tc>
      </w:tr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7.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 xml:space="preserve">Торжественное </w:t>
            </w:r>
            <w:r w:rsidRPr="00C54E84">
              <w:rPr>
                <w:rFonts w:ascii="Times New Roman" w:eastAsiaTheme="minorHAnsi" w:hAnsi="Times New Roman" w:cs="Times New Roman"/>
              </w:rPr>
              <w:lastRenderedPageBreak/>
              <w:t>открытие Центра в единый день открытий</w:t>
            </w:r>
          </w:p>
        </w:tc>
        <w:tc>
          <w:tcPr>
            <w:tcW w:w="2316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lastRenderedPageBreak/>
              <w:t>печатные СМИ</w:t>
            </w:r>
          </w:p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lastRenderedPageBreak/>
              <w:t>(новости,</w:t>
            </w:r>
          </w:p>
          <w:p w:rsidR="00C54E84" w:rsidRPr="00C54E84" w:rsidRDefault="00C54E84" w:rsidP="00D038F9">
            <w:pPr>
              <w:spacing w:before="60"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 xml:space="preserve">интервью), </w:t>
            </w:r>
            <w:r w:rsidRPr="00C54E84">
              <w:rPr>
                <w:rStyle w:val="2Exact"/>
                <w:rFonts w:eastAsiaTheme="minorHAnsi"/>
              </w:rPr>
              <w:t xml:space="preserve">официальный сайт </w:t>
            </w:r>
            <w:r w:rsidRPr="00C54E84">
              <w:rPr>
                <w:rFonts w:ascii="Times New Roman" w:eastAsiaTheme="minorHAnsi" w:hAnsi="Times New Roman" w:cs="Times New Roman"/>
              </w:rPr>
              <w:t>МБОУ «Акбулакская СОШ № 2»</w:t>
            </w:r>
          </w:p>
        </w:tc>
        <w:tc>
          <w:tcPr>
            <w:tcW w:w="1546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lastRenderedPageBreak/>
              <w:t>сентябрь 2020 года</w:t>
            </w:r>
          </w:p>
        </w:tc>
        <w:tc>
          <w:tcPr>
            <w:tcW w:w="2203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 xml:space="preserve">Приглашение </w:t>
            </w:r>
            <w:r w:rsidRPr="00C54E84">
              <w:rPr>
                <w:rFonts w:ascii="Times New Roman" w:eastAsiaTheme="minorHAnsi" w:hAnsi="Times New Roman" w:cs="Times New Roman"/>
              </w:rPr>
              <w:lastRenderedPageBreak/>
              <w:t>журналистов в МБОУ «Акбулакская СОШ № 2» для подготовки репортажей об открытии Центра,участие руководителей органов местного</w:t>
            </w:r>
            <w:r w:rsidRPr="00C54E84">
              <w:rPr>
                <w:rFonts w:ascii="Times New Roman" w:hAnsi="Times New Roman" w:cs="Times New Roman"/>
              </w:rPr>
              <w:t xml:space="preserve"> </w:t>
            </w:r>
            <w:r w:rsidRPr="00C54E84">
              <w:rPr>
                <w:rStyle w:val="2Exact"/>
                <w:rFonts w:eastAsiaTheme="minorHAnsi"/>
              </w:rPr>
              <w:t>самоуправления в торжественном открытии Центра</w:t>
            </w:r>
          </w:p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C54E84" w:rsidRPr="00C54E84" w:rsidRDefault="00BC7B5F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Аксенченко </w:t>
            </w:r>
            <w:r>
              <w:rPr>
                <w:rFonts w:ascii="Times New Roman" w:hAnsi="Times New Roman" w:cs="Times New Roman"/>
              </w:rPr>
              <w:lastRenderedPageBreak/>
              <w:t>Т.В., директор,</w:t>
            </w:r>
          </w:p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hAnsi="Times New Roman" w:cs="Times New Roman"/>
              </w:rPr>
              <w:t>Кудряшова Е.М., руководитель центра</w:t>
            </w:r>
          </w:p>
        </w:tc>
      </w:tr>
      <w:tr w:rsidR="00C54E84" w:rsidRPr="00C54E84" w:rsidTr="00D038F9">
        <w:tc>
          <w:tcPr>
            <w:tcW w:w="432" w:type="dxa"/>
          </w:tcPr>
          <w:p w:rsidR="00C54E84" w:rsidRPr="00C54E84" w:rsidRDefault="00C54E84" w:rsidP="00D038F9">
            <w:pPr>
              <w:pStyle w:val="11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 w:rsidRPr="00C54E84">
              <w:rPr>
                <w:b w:val="0"/>
              </w:rPr>
              <w:lastRenderedPageBreak/>
              <w:t>8.</w:t>
            </w:r>
          </w:p>
        </w:tc>
        <w:tc>
          <w:tcPr>
            <w:tcW w:w="2731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Style w:val="2Exact"/>
                <w:rFonts w:eastAsiaTheme="minorHAnsi"/>
              </w:rPr>
              <w:t>Поддержание интереса к Центру и общее информационное сопровождение</w:t>
            </w:r>
          </w:p>
          <w:p w:rsidR="00C54E84" w:rsidRPr="00C54E84" w:rsidRDefault="00C54E84" w:rsidP="00D038F9">
            <w:pPr>
              <w:pStyle w:val="11"/>
              <w:keepNext/>
              <w:keepLines/>
              <w:shd w:val="clear" w:color="auto" w:fill="auto"/>
              <w:spacing w:before="0"/>
              <w:rPr>
                <w:b w:val="0"/>
              </w:rPr>
            </w:pPr>
          </w:p>
        </w:tc>
        <w:tc>
          <w:tcPr>
            <w:tcW w:w="2316" w:type="dxa"/>
          </w:tcPr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печатные СМИ</w:t>
            </w:r>
          </w:p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>(новости,</w:t>
            </w:r>
          </w:p>
          <w:p w:rsidR="00C54E84" w:rsidRPr="00C54E84" w:rsidRDefault="00C54E84" w:rsidP="00D038F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Fonts w:ascii="Times New Roman" w:eastAsiaTheme="minorHAnsi" w:hAnsi="Times New Roman" w:cs="Times New Roman"/>
              </w:rPr>
              <w:t xml:space="preserve">интервью), </w:t>
            </w:r>
            <w:r w:rsidRPr="00C54E84">
              <w:rPr>
                <w:rStyle w:val="2Exact"/>
                <w:rFonts w:eastAsiaTheme="minorHAnsi"/>
              </w:rPr>
              <w:t xml:space="preserve">официальный сайт </w:t>
            </w:r>
            <w:r w:rsidRPr="00C54E84">
              <w:rPr>
                <w:rFonts w:ascii="Times New Roman" w:eastAsiaTheme="minorHAnsi" w:hAnsi="Times New Roman" w:cs="Times New Roman"/>
              </w:rPr>
              <w:t>МБОУ «Акбулакская СОШ № 2»</w:t>
            </w:r>
          </w:p>
          <w:p w:rsidR="00C54E84" w:rsidRPr="00C54E84" w:rsidRDefault="00C54E84" w:rsidP="00D038F9">
            <w:pPr>
              <w:pStyle w:val="11"/>
              <w:keepNext/>
              <w:keepLines/>
              <w:shd w:val="clear" w:color="auto" w:fill="auto"/>
              <w:spacing w:before="0"/>
              <w:rPr>
                <w:b w:val="0"/>
              </w:rPr>
            </w:pPr>
          </w:p>
        </w:tc>
        <w:tc>
          <w:tcPr>
            <w:tcW w:w="1546" w:type="dxa"/>
          </w:tcPr>
          <w:p w:rsidR="00C54E84" w:rsidRPr="00C54E84" w:rsidRDefault="00C54E84" w:rsidP="00D038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Style w:val="2Exact"/>
                <w:rFonts w:eastAsiaTheme="minorHAnsi"/>
              </w:rPr>
              <w:t>апрель-май 2021 года</w:t>
            </w:r>
          </w:p>
          <w:p w:rsidR="00C54E84" w:rsidRPr="00C54E84" w:rsidRDefault="00C54E84" w:rsidP="00D038F9">
            <w:pPr>
              <w:pStyle w:val="11"/>
              <w:keepNext/>
              <w:keepLines/>
              <w:shd w:val="clear" w:color="auto" w:fill="auto"/>
              <w:spacing w:before="0"/>
              <w:rPr>
                <w:b w:val="0"/>
              </w:rPr>
            </w:pPr>
          </w:p>
        </w:tc>
        <w:tc>
          <w:tcPr>
            <w:tcW w:w="2203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Style w:val="2Exact"/>
                <w:rFonts w:eastAsiaTheme="minorHAnsi"/>
              </w:rPr>
              <w:t>отзывы родителей и педагогов, публикация статистических данных по вопросам достижения показателей результативности проекта</w:t>
            </w:r>
          </w:p>
          <w:p w:rsidR="00C54E84" w:rsidRPr="00C54E84" w:rsidRDefault="00C54E84" w:rsidP="00D038F9">
            <w:pPr>
              <w:pStyle w:val="11"/>
              <w:keepNext/>
              <w:keepLines/>
              <w:shd w:val="clear" w:color="auto" w:fill="auto"/>
              <w:spacing w:before="0"/>
              <w:rPr>
                <w:b w:val="0"/>
              </w:rPr>
            </w:pPr>
          </w:p>
        </w:tc>
        <w:tc>
          <w:tcPr>
            <w:tcW w:w="1783" w:type="dxa"/>
          </w:tcPr>
          <w:p w:rsidR="00C54E84" w:rsidRPr="00C54E84" w:rsidRDefault="00C54E84" w:rsidP="00D038F9">
            <w:pPr>
              <w:jc w:val="center"/>
              <w:rPr>
                <w:rFonts w:ascii="Times New Roman" w:hAnsi="Times New Roman" w:cs="Times New Roman"/>
              </w:rPr>
            </w:pPr>
            <w:r w:rsidRPr="00C54E84">
              <w:rPr>
                <w:rStyle w:val="2Exact"/>
                <w:rFonts w:eastAsiaTheme="minorHAnsi"/>
              </w:rPr>
              <w:t>Кудряшова Е.М.., руководитель Центра, педагоги Центра</w:t>
            </w:r>
          </w:p>
          <w:p w:rsidR="00C54E84" w:rsidRPr="00C54E84" w:rsidRDefault="00C54E84" w:rsidP="00D038F9">
            <w:pPr>
              <w:pStyle w:val="11"/>
              <w:keepNext/>
              <w:keepLines/>
              <w:shd w:val="clear" w:color="auto" w:fill="auto"/>
              <w:spacing w:before="0"/>
              <w:rPr>
                <w:b w:val="0"/>
              </w:rPr>
            </w:pPr>
          </w:p>
        </w:tc>
      </w:tr>
    </w:tbl>
    <w:p w:rsidR="00C54E84" w:rsidRDefault="00C54E84" w:rsidP="00C54E84"/>
    <w:p w:rsidR="00C54E84" w:rsidRDefault="00C54E84" w:rsidP="00F5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1A3" w:rsidRDefault="00F541A3"/>
    <w:p w:rsidR="00875109" w:rsidRDefault="00875109"/>
    <w:p w:rsidR="00875109" w:rsidRDefault="00875109"/>
    <w:p w:rsidR="00875109" w:rsidRDefault="00875109"/>
    <w:p w:rsidR="00875109" w:rsidRDefault="00875109"/>
    <w:p w:rsidR="00875109" w:rsidRDefault="00875109"/>
    <w:p w:rsidR="00875109" w:rsidRDefault="00875109"/>
    <w:p w:rsidR="00875109" w:rsidRDefault="00875109"/>
    <w:p w:rsidR="00875109" w:rsidRDefault="00875109"/>
    <w:p w:rsidR="00875109" w:rsidRDefault="00875109"/>
    <w:p w:rsidR="00875109" w:rsidRDefault="00875109"/>
    <w:p w:rsidR="0021012D" w:rsidRDefault="0021012D"/>
    <w:p w:rsidR="0021012D" w:rsidRDefault="0021012D"/>
    <w:p w:rsidR="0021012D" w:rsidRDefault="0021012D" w:rsidP="0021012D">
      <w:pPr>
        <w:pStyle w:val="21"/>
        <w:shd w:val="clear" w:color="auto" w:fill="auto"/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Приложение №3</w:t>
      </w:r>
    </w:p>
    <w:p w:rsidR="0021012D" w:rsidRPr="00C6540A" w:rsidRDefault="0021012D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УТВЕРЖДЕНО</w:t>
      </w:r>
    </w:p>
    <w:p w:rsidR="0021012D" w:rsidRPr="00C6540A" w:rsidRDefault="0021012D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приказом МБОУ «Акбулакская СОШ № 2»</w:t>
      </w:r>
    </w:p>
    <w:p w:rsidR="000B7213" w:rsidRPr="00C6540A" w:rsidRDefault="000B7213" w:rsidP="000B7213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 xml:space="preserve">от </w:t>
      </w:r>
      <w:r>
        <w:rPr>
          <w:sz w:val="24"/>
          <w:szCs w:val="24"/>
        </w:rPr>
        <w:t>15.01.</w:t>
      </w:r>
      <w:r w:rsidRPr="00105C4A">
        <w:rPr>
          <w:sz w:val="24"/>
          <w:szCs w:val="24"/>
        </w:rPr>
        <w:t xml:space="preserve"> </w:t>
      </w:r>
      <w:r w:rsidRPr="00C6540A">
        <w:rPr>
          <w:sz w:val="24"/>
          <w:szCs w:val="24"/>
        </w:rPr>
        <w:t>2020 г. №</w:t>
      </w:r>
      <w:r>
        <w:rPr>
          <w:sz w:val="24"/>
          <w:szCs w:val="24"/>
        </w:rPr>
        <w:t xml:space="preserve"> 286</w:t>
      </w:r>
    </w:p>
    <w:p w:rsidR="0021012D" w:rsidRPr="00C6540A" w:rsidRDefault="000B7213" w:rsidP="000B7213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 xml:space="preserve"> </w:t>
      </w:r>
      <w:r w:rsidR="0021012D" w:rsidRPr="00C6540A">
        <w:rPr>
          <w:sz w:val="24"/>
          <w:szCs w:val="24"/>
        </w:rPr>
        <w:t>«О создании в 2020 году на базе МБОУ</w:t>
      </w:r>
    </w:p>
    <w:p w:rsidR="0021012D" w:rsidRPr="00C6540A" w:rsidRDefault="007E7FF9" w:rsidP="0054152B">
      <w:pPr>
        <w:pStyle w:val="21"/>
        <w:shd w:val="clear" w:color="auto" w:fill="auto"/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21012D" w:rsidRPr="00C6540A">
        <w:rPr>
          <w:sz w:val="24"/>
          <w:szCs w:val="24"/>
        </w:rPr>
        <w:t xml:space="preserve">«Акбулаская СОШ №2» центра </w:t>
      </w:r>
      <w:r>
        <w:rPr>
          <w:sz w:val="24"/>
          <w:szCs w:val="24"/>
        </w:rPr>
        <w:t>о</w:t>
      </w:r>
      <w:r w:rsidR="0021012D" w:rsidRPr="00C6540A">
        <w:rPr>
          <w:sz w:val="24"/>
          <w:szCs w:val="24"/>
        </w:rPr>
        <w:t>бразования</w:t>
      </w:r>
    </w:p>
    <w:p w:rsidR="0021012D" w:rsidRPr="00C6540A" w:rsidRDefault="0021012D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цифрового и гуманитарного профилей</w:t>
      </w:r>
    </w:p>
    <w:p w:rsidR="0021012D" w:rsidRDefault="0021012D" w:rsidP="0054152B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«Точка роста»</w:t>
      </w:r>
    </w:p>
    <w:p w:rsidR="0054152B" w:rsidRDefault="0054152B" w:rsidP="0054152B">
      <w:pPr>
        <w:pStyle w:val="21"/>
        <w:shd w:val="clear" w:color="auto" w:fill="auto"/>
        <w:ind w:left="4820"/>
        <w:rPr>
          <w:sz w:val="24"/>
          <w:szCs w:val="24"/>
        </w:rPr>
      </w:pPr>
    </w:p>
    <w:p w:rsidR="0054152B" w:rsidRPr="00C6540A" w:rsidRDefault="0054152B" w:rsidP="0054152B">
      <w:pPr>
        <w:pStyle w:val="21"/>
        <w:shd w:val="clear" w:color="auto" w:fill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 Т.В. Аксенченко</w:t>
      </w:r>
    </w:p>
    <w:p w:rsidR="0021012D" w:rsidRDefault="0021012D" w:rsidP="00541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12D" w:rsidRDefault="0021012D" w:rsidP="008751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5109" w:rsidRDefault="00875109" w:rsidP="00875109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</w:p>
    <w:p w:rsidR="00875109" w:rsidRDefault="00875109" w:rsidP="00875109">
      <w:pPr>
        <w:pStyle w:val="a3"/>
        <w:tabs>
          <w:tab w:val="left" w:pos="993"/>
        </w:tabs>
        <w:spacing w:after="0"/>
        <w:ind w:left="709"/>
        <w:jc w:val="center"/>
        <w:rPr>
          <w:rStyle w:val="10"/>
          <w:rFonts w:eastAsiaTheme="minorHAnsi"/>
          <w:b w:val="0"/>
          <w:sz w:val="28"/>
          <w:szCs w:val="28"/>
        </w:rPr>
      </w:pPr>
      <w:r w:rsidRPr="008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разработке эскизов помещений центра  </w:t>
      </w:r>
      <w:r w:rsidRPr="00875109">
        <w:rPr>
          <w:rStyle w:val="10"/>
          <w:rFonts w:eastAsiaTheme="minorHAnsi"/>
          <w:b w:val="0"/>
          <w:sz w:val="28"/>
          <w:szCs w:val="28"/>
        </w:rPr>
        <w:t xml:space="preserve">образования  цифрового и гуманитарного профилей «Точка роста» </w:t>
      </w:r>
    </w:p>
    <w:p w:rsidR="00875109" w:rsidRDefault="00875109" w:rsidP="00875109">
      <w:pPr>
        <w:pStyle w:val="a3"/>
        <w:tabs>
          <w:tab w:val="left" w:pos="993"/>
        </w:tabs>
        <w:spacing w:after="0"/>
        <w:ind w:left="709"/>
        <w:jc w:val="center"/>
        <w:rPr>
          <w:rStyle w:val="10"/>
          <w:rFonts w:eastAsiaTheme="minorHAnsi"/>
          <w:b w:val="0"/>
          <w:sz w:val="28"/>
          <w:szCs w:val="28"/>
        </w:rPr>
      </w:pPr>
      <w:r w:rsidRPr="00875109">
        <w:rPr>
          <w:rStyle w:val="10"/>
          <w:rFonts w:eastAsiaTheme="minorHAnsi"/>
          <w:b w:val="0"/>
          <w:sz w:val="28"/>
          <w:szCs w:val="28"/>
        </w:rPr>
        <w:t xml:space="preserve">на </w:t>
      </w:r>
      <w:r>
        <w:rPr>
          <w:rStyle w:val="10"/>
          <w:rFonts w:eastAsiaTheme="minorHAnsi"/>
          <w:b w:val="0"/>
          <w:sz w:val="28"/>
          <w:szCs w:val="28"/>
        </w:rPr>
        <w:t>базе МБОУ «Акбулакская СОШ № 2»:</w:t>
      </w:r>
    </w:p>
    <w:p w:rsidR="00875109" w:rsidRDefault="00875109" w:rsidP="00875109">
      <w:pPr>
        <w:pStyle w:val="a3"/>
        <w:tabs>
          <w:tab w:val="left" w:pos="993"/>
        </w:tabs>
        <w:spacing w:after="0"/>
        <w:ind w:left="709"/>
        <w:jc w:val="center"/>
        <w:rPr>
          <w:rStyle w:val="10"/>
          <w:rFonts w:eastAsiaTheme="minorHAnsi"/>
          <w:b w:val="0"/>
          <w:sz w:val="28"/>
          <w:szCs w:val="28"/>
        </w:rPr>
      </w:pPr>
    </w:p>
    <w:p w:rsidR="0021012D" w:rsidRDefault="0021012D" w:rsidP="00875109">
      <w:pPr>
        <w:pStyle w:val="a3"/>
        <w:tabs>
          <w:tab w:val="left" w:pos="993"/>
        </w:tabs>
        <w:spacing w:after="0"/>
        <w:ind w:left="709"/>
        <w:jc w:val="center"/>
        <w:rPr>
          <w:rStyle w:val="10"/>
          <w:rFonts w:eastAsiaTheme="minorHAnsi"/>
          <w:b w:val="0"/>
          <w:sz w:val="28"/>
          <w:szCs w:val="28"/>
        </w:rPr>
      </w:pPr>
    </w:p>
    <w:p w:rsidR="0021012D" w:rsidRDefault="0021012D" w:rsidP="0021012D">
      <w:pPr>
        <w:pStyle w:val="a3"/>
        <w:tabs>
          <w:tab w:val="left" w:pos="993"/>
        </w:tabs>
        <w:spacing w:after="0"/>
        <w:ind w:left="709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1. Кудряшова Е.М.- </w:t>
      </w:r>
      <w:r w:rsidR="00C8184A">
        <w:rPr>
          <w:rFonts w:ascii="Times New Roman" w:hAnsi="Times New Roman" w:cs="Times New Roman"/>
          <w:sz w:val="28"/>
          <w:szCs w:val="28"/>
        </w:rPr>
        <w:t>руководитель Ц</w:t>
      </w:r>
      <w:r w:rsidRPr="0021012D">
        <w:rPr>
          <w:rFonts w:ascii="Times New Roman" w:hAnsi="Times New Roman" w:cs="Times New Roman"/>
          <w:sz w:val="28"/>
          <w:szCs w:val="28"/>
        </w:rPr>
        <w:t>ентра</w:t>
      </w:r>
      <w:r w:rsidR="00C8184A">
        <w:rPr>
          <w:rFonts w:ascii="Times New Roman" w:hAnsi="Times New Roman" w:cs="Times New Roman"/>
          <w:sz w:val="28"/>
          <w:szCs w:val="28"/>
        </w:rPr>
        <w:t xml:space="preserve"> образования  цифрового и гуманитарного профилей «Точка роста».</w:t>
      </w:r>
    </w:p>
    <w:p w:rsidR="00875109" w:rsidRPr="00875109" w:rsidRDefault="00837D46" w:rsidP="00875109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2</w:t>
      </w:r>
      <w:r w:rsidR="00875109">
        <w:rPr>
          <w:rStyle w:val="10"/>
          <w:rFonts w:eastAsiaTheme="minorHAnsi"/>
          <w:b w:val="0"/>
          <w:sz w:val="28"/>
          <w:szCs w:val="28"/>
        </w:rPr>
        <w:t xml:space="preserve">. 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>Белоусов</w:t>
      </w:r>
      <w:r w:rsidR="00875109">
        <w:rPr>
          <w:rStyle w:val="10"/>
          <w:rFonts w:eastAsiaTheme="minorHAnsi"/>
          <w:b w:val="0"/>
          <w:sz w:val="28"/>
          <w:szCs w:val="28"/>
        </w:rPr>
        <w:t>а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 xml:space="preserve"> И.Н. – заместител</w:t>
      </w:r>
      <w:r w:rsidR="00875109">
        <w:rPr>
          <w:rStyle w:val="10"/>
          <w:rFonts w:eastAsiaTheme="minorHAnsi"/>
          <w:b w:val="0"/>
          <w:sz w:val="28"/>
          <w:szCs w:val="28"/>
        </w:rPr>
        <w:t>ь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 xml:space="preserve"> директора</w:t>
      </w:r>
      <w:r w:rsidR="00875109">
        <w:rPr>
          <w:rStyle w:val="10"/>
          <w:rFonts w:eastAsiaTheme="minorHAnsi"/>
          <w:b w:val="0"/>
          <w:sz w:val="28"/>
          <w:szCs w:val="28"/>
        </w:rPr>
        <w:t xml:space="preserve"> по ВР МБОУ «Акбулаская СОШ №2».</w:t>
      </w:r>
    </w:p>
    <w:p w:rsidR="00875109" w:rsidRPr="00875109" w:rsidRDefault="00837D46" w:rsidP="00875109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3.</w:t>
      </w:r>
      <w:r w:rsidR="00875109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>Демин И.В., педагог техн</w:t>
      </w:r>
      <w:r w:rsidR="00875109">
        <w:rPr>
          <w:rStyle w:val="10"/>
          <w:rFonts w:eastAsiaTheme="minorHAnsi"/>
          <w:b w:val="0"/>
          <w:sz w:val="28"/>
          <w:szCs w:val="28"/>
        </w:rPr>
        <w:t>ологии МБОУ «Акбулаская СОШ №2».</w:t>
      </w:r>
    </w:p>
    <w:p w:rsidR="00875109" w:rsidRPr="00875109" w:rsidRDefault="00837D46" w:rsidP="00875109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4</w:t>
      </w:r>
      <w:r w:rsidR="00875109">
        <w:rPr>
          <w:rStyle w:val="10"/>
          <w:rFonts w:eastAsiaTheme="minorHAnsi"/>
          <w:b w:val="0"/>
          <w:sz w:val="28"/>
          <w:szCs w:val="28"/>
        </w:rPr>
        <w:t xml:space="preserve">. 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>Ловецк</w:t>
      </w:r>
      <w:r w:rsidR="00875109">
        <w:rPr>
          <w:rStyle w:val="10"/>
          <w:rFonts w:eastAsiaTheme="minorHAnsi"/>
          <w:b w:val="0"/>
          <w:sz w:val="28"/>
          <w:szCs w:val="28"/>
        </w:rPr>
        <w:t>ая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 xml:space="preserve"> А.В. – педагог информатики МБОУ «</w:t>
      </w:r>
      <w:r w:rsidR="00875109">
        <w:rPr>
          <w:rStyle w:val="10"/>
          <w:rFonts w:eastAsiaTheme="minorHAnsi"/>
          <w:b w:val="0"/>
          <w:sz w:val="28"/>
          <w:szCs w:val="28"/>
        </w:rPr>
        <w:t>Акбулаская СОШ №2».</w:t>
      </w:r>
    </w:p>
    <w:p w:rsidR="00875109" w:rsidRPr="00875109" w:rsidRDefault="00837D46" w:rsidP="00875109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5</w:t>
      </w:r>
      <w:r w:rsidR="00875109">
        <w:rPr>
          <w:rStyle w:val="10"/>
          <w:rFonts w:eastAsiaTheme="minorHAnsi"/>
          <w:b w:val="0"/>
          <w:sz w:val="28"/>
          <w:szCs w:val="28"/>
        </w:rPr>
        <w:t xml:space="preserve">. 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>Наурзбаев Э.К. – педагог – организатор</w:t>
      </w:r>
      <w:r w:rsidR="00875109">
        <w:rPr>
          <w:rStyle w:val="10"/>
          <w:rFonts w:eastAsiaTheme="minorHAnsi"/>
          <w:b w:val="0"/>
          <w:sz w:val="28"/>
          <w:szCs w:val="28"/>
        </w:rPr>
        <w:t xml:space="preserve"> ОБЖ МБОУ «Акбулаская СОШ №2».</w:t>
      </w:r>
    </w:p>
    <w:p w:rsidR="00875109" w:rsidRPr="00875109" w:rsidRDefault="00837D46" w:rsidP="00875109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6</w:t>
      </w:r>
      <w:r w:rsidR="00875109">
        <w:rPr>
          <w:rStyle w:val="10"/>
          <w:rFonts w:eastAsiaTheme="minorHAnsi"/>
          <w:b w:val="0"/>
          <w:sz w:val="28"/>
          <w:szCs w:val="28"/>
        </w:rPr>
        <w:t xml:space="preserve">. 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>Паршин</w:t>
      </w:r>
      <w:r w:rsidR="00875109">
        <w:rPr>
          <w:rStyle w:val="10"/>
          <w:rFonts w:eastAsiaTheme="minorHAnsi"/>
          <w:b w:val="0"/>
          <w:sz w:val="28"/>
          <w:szCs w:val="28"/>
        </w:rPr>
        <w:t>а</w:t>
      </w:r>
      <w:r w:rsidR="00875109" w:rsidRPr="00875109">
        <w:rPr>
          <w:rStyle w:val="10"/>
          <w:rFonts w:eastAsiaTheme="minorHAnsi"/>
          <w:b w:val="0"/>
          <w:sz w:val="28"/>
          <w:szCs w:val="28"/>
        </w:rPr>
        <w:t xml:space="preserve"> Н.В. – педагог по шахматам МБОУ «Акбулаская СОШ №2».</w:t>
      </w:r>
    </w:p>
    <w:p w:rsidR="00875109" w:rsidRPr="00875109" w:rsidRDefault="00875109" w:rsidP="008751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5109" w:rsidRDefault="00875109" w:rsidP="00875109">
      <w:pPr>
        <w:jc w:val="right"/>
      </w:pPr>
    </w:p>
    <w:p w:rsidR="00875109" w:rsidRDefault="00875109"/>
    <w:p w:rsidR="00875109" w:rsidRDefault="00875109"/>
    <w:p w:rsidR="00875109" w:rsidRDefault="00875109"/>
    <w:p w:rsidR="00875109" w:rsidRDefault="00875109"/>
    <w:p w:rsidR="00875109" w:rsidRDefault="00875109"/>
    <w:p w:rsidR="00875109" w:rsidRDefault="00875109"/>
    <w:p w:rsidR="004743CE" w:rsidRDefault="004743CE"/>
    <w:p w:rsidR="0021012D" w:rsidRDefault="0021012D" w:rsidP="0021012D">
      <w:pPr>
        <w:pStyle w:val="21"/>
        <w:shd w:val="clear" w:color="auto" w:fill="auto"/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Приложение №4</w:t>
      </w:r>
    </w:p>
    <w:p w:rsidR="0021012D" w:rsidRPr="00C6540A" w:rsidRDefault="0021012D" w:rsidP="0021012D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УТВЕРЖДЕНО</w:t>
      </w:r>
    </w:p>
    <w:p w:rsidR="0021012D" w:rsidRPr="00C6540A" w:rsidRDefault="0021012D" w:rsidP="0021012D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приказом МБОУ «Акбулакская СОШ № 2»</w:t>
      </w:r>
    </w:p>
    <w:p w:rsidR="00C00F27" w:rsidRPr="00C6540A" w:rsidRDefault="00C00F27" w:rsidP="00C00F27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 xml:space="preserve">от </w:t>
      </w:r>
      <w:r>
        <w:rPr>
          <w:sz w:val="24"/>
          <w:szCs w:val="24"/>
        </w:rPr>
        <w:t>15.01.</w:t>
      </w:r>
      <w:r w:rsidRPr="00105C4A">
        <w:rPr>
          <w:sz w:val="24"/>
          <w:szCs w:val="24"/>
        </w:rPr>
        <w:t xml:space="preserve"> </w:t>
      </w:r>
      <w:r w:rsidRPr="00C6540A">
        <w:rPr>
          <w:sz w:val="24"/>
          <w:szCs w:val="24"/>
        </w:rPr>
        <w:t>2020 г. №</w:t>
      </w:r>
      <w:r>
        <w:rPr>
          <w:sz w:val="24"/>
          <w:szCs w:val="24"/>
        </w:rPr>
        <w:t xml:space="preserve"> 286</w:t>
      </w:r>
    </w:p>
    <w:p w:rsidR="0021012D" w:rsidRPr="00C6540A" w:rsidRDefault="00C00F27" w:rsidP="00C00F27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 xml:space="preserve"> </w:t>
      </w:r>
      <w:r w:rsidR="0021012D" w:rsidRPr="00C6540A">
        <w:rPr>
          <w:sz w:val="24"/>
          <w:szCs w:val="24"/>
        </w:rPr>
        <w:t>«О создании в 2020 году на базе МБОУ</w:t>
      </w:r>
    </w:p>
    <w:p w:rsidR="0021012D" w:rsidRPr="00C6540A" w:rsidRDefault="0021012D" w:rsidP="0021012D">
      <w:pPr>
        <w:pStyle w:val="21"/>
        <w:shd w:val="clear" w:color="auto" w:fill="auto"/>
        <w:tabs>
          <w:tab w:val="left" w:pos="3969"/>
        </w:tabs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«Акбулаская СОШ №2» центра бразования</w:t>
      </w:r>
    </w:p>
    <w:p w:rsidR="0021012D" w:rsidRPr="00C6540A" w:rsidRDefault="0021012D" w:rsidP="0021012D">
      <w:pPr>
        <w:pStyle w:val="21"/>
        <w:shd w:val="clear" w:color="auto" w:fill="auto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цифрового и гуманитарного профилей</w:t>
      </w:r>
    </w:p>
    <w:p w:rsidR="0021012D" w:rsidRDefault="0021012D" w:rsidP="0021012D">
      <w:pPr>
        <w:pStyle w:val="21"/>
        <w:shd w:val="clear" w:color="auto" w:fill="auto"/>
        <w:spacing w:after="240"/>
        <w:ind w:left="4820"/>
        <w:rPr>
          <w:sz w:val="24"/>
          <w:szCs w:val="24"/>
        </w:rPr>
      </w:pPr>
      <w:r w:rsidRPr="00C6540A">
        <w:rPr>
          <w:sz w:val="24"/>
          <w:szCs w:val="24"/>
        </w:rPr>
        <w:t>«Точка роста»</w:t>
      </w:r>
    </w:p>
    <w:p w:rsidR="0054152B" w:rsidRPr="00C6540A" w:rsidRDefault="0054152B" w:rsidP="0054152B">
      <w:pPr>
        <w:pStyle w:val="21"/>
        <w:shd w:val="clear" w:color="auto" w:fill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 Т.В. Аксенченко</w:t>
      </w:r>
    </w:p>
    <w:p w:rsidR="0054152B" w:rsidRPr="00C6540A" w:rsidRDefault="0054152B" w:rsidP="0021012D">
      <w:pPr>
        <w:pStyle w:val="21"/>
        <w:shd w:val="clear" w:color="auto" w:fill="auto"/>
        <w:spacing w:after="240"/>
        <w:ind w:left="4820"/>
        <w:rPr>
          <w:sz w:val="24"/>
          <w:szCs w:val="24"/>
        </w:rPr>
      </w:pPr>
    </w:p>
    <w:p w:rsidR="004743CE" w:rsidRDefault="004743CE"/>
    <w:p w:rsidR="004743CE" w:rsidRDefault="004743CE" w:rsidP="004743CE">
      <w:pPr>
        <w:tabs>
          <w:tab w:val="left" w:pos="993"/>
        </w:tabs>
        <w:spacing w:after="0"/>
        <w:ind w:firstLine="709"/>
        <w:jc w:val="center"/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С</w:t>
      </w:r>
      <w:r w:rsidRPr="004743CE">
        <w:rPr>
          <w:rStyle w:val="10"/>
          <w:rFonts w:eastAsiaTheme="minorHAnsi"/>
          <w:b w:val="0"/>
          <w:sz w:val="28"/>
          <w:szCs w:val="28"/>
        </w:rPr>
        <w:t xml:space="preserve">остав </w:t>
      </w:r>
    </w:p>
    <w:p w:rsidR="004743CE" w:rsidRDefault="004743CE" w:rsidP="004743CE">
      <w:pPr>
        <w:tabs>
          <w:tab w:val="left" w:pos="993"/>
        </w:tabs>
        <w:spacing w:after="0"/>
        <w:ind w:firstLine="709"/>
        <w:jc w:val="center"/>
        <w:rPr>
          <w:rStyle w:val="10"/>
          <w:rFonts w:eastAsiaTheme="minorHAnsi"/>
          <w:b w:val="0"/>
          <w:sz w:val="28"/>
          <w:szCs w:val="28"/>
        </w:rPr>
      </w:pPr>
      <w:r w:rsidRPr="004743CE">
        <w:rPr>
          <w:rStyle w:val="10"/>
          <w:rFonts w:eastAsiaTheme="minorHAnsi"/>
          <w:b w:val="0"/>
          <w:sz w:val="28"/>
          <w:szCs w:val="28"/>
        </w:rPr>
        <w:t>рабочей группы по разработке образовательных программ общего и дополнительного образования:</w:t>
      </w:r>
    </w:p>
    <w:p w:rsidR="004743CE" w:rsidRPr="004743CE" w:rsidRDefault="004743CE" w:rsidP="004743CE">
      <w:pPr>
        <w:tabs>
          <w:tab w:val="left" w:pos="993"/>
        </w:tabs>
        <w:spacing w:after="0"/>
        <w:ind w:firstLine="709"/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</w:p>
    <w:p w:rsidR="004743CE" w:rsidRPr="004743CE" w:rsidRDefault="004743CE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1. </w:t>
      </w:r>
      <w:r w:rsidRPr="004743CE">
        <w:rPr>
          <w:rStyle w:val="10"/>
          <w:rFonts w:eastAsiaTheme="minorHAnsi"/>
          <w:b w:val="0"/>
          <w:sz w:val="28"/>
          <w:szCs w:val="28"/>
        </w:rPr>
        <w:t>Корда Н.И. - заместител</w:t>
      </w:r>
      <w:r>
        <w:rPr>
          <w:rStyle w:val="10"/>
          <w:rFonts w:eastAsiaTheme="minorHAnsi"/>
          <w:b w:val="0"/>
          <w:sz w:val="28"/>
          <w:szCs w:val="28"/>
        </w:rPr>
        <w:t>ь</w:t>
      </w:r>
      <w:r w:rsidRPr="004743CE">
        <w:rPr>
          <w:rStyle w:val="10"/>
          <w:rFonts w:eastAsiaTheme="minorHAnsi"/>
          <w:b w:val="0"/>
          <w:sz w:val="28"/>
          <w:szCs w:val="28"/>
        </w:rPr>
        <w:t xml:space="preserve"> директора </w:t>
      </w:r>
      <w:r>
        <w:rPr>
          <w:rStyle w:val="10"/>
          <w:rFonts w:eastAsiaTheme="minorHAnsi"/>
          <w:b w:val="0"/>
          <w:sz w:val="28"/>
          <w:szCs w:val="28"/>
        </w:rPr>
        <w:t>по УВР МБОУ «Акбулаская СОШ №2».</w:t>
      </w:r>
    </w:p>
    <w:p w:rsidR="004743CE" w:rsidRPr="004743CE" w:rsidRDefault="004743CE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2. </w:t>
      </w:r>
      <w:r w:rsidRPr="004743CE">
        <w:rPr>
          <w:rStyle w:val="10"/>
          <w:rFonts w:eastAsiaTheme="minorHAnsi"/>
          <w:b w:val="0"/>
          <w:sz w:val="28"/>
          <w:szCs w:val="28"/>
        </w:rPr>
        <w:t>Михеев</w:t>
      </w:r>
      <w:r>
        <w:rPr>
          <w:rStyle w:val="10"/>
          <w:rFonts w:eastAsiaTheme="minorHAnsi"/>
          <w:b w:val="0"/>
          <w:sz w:val="28"/>
          <w:szCs w:val="28"/>
        </w:rPr>
        <w:t>а</w:t>
      </w:r>
      <w:r w:rsidRPr="004743CE">
        <w:rPr>
          <w:rStyle w:val="10"/>
          <w:rFonts w:eastAsiaTheme="minorHAnsi"/>
          <w:b w:val="0"/>
          <w:sz w:val="28"/>
          <w:szCs w:val="28"/>
        </w:rPr>
        <w:t xml:space="preserve"> Т.А. - заместител</w:t>
      </w:r>
      <w:r>
        <w:rPr>
          <w:rStyle w:val="10"/>
          <w:rFonts w:eastAsiaTheme="minorHAnsi"/>
          <w:b w:val="0"/>
          <w:sz w:val="28"/>
          <w:szCs w:val="28"/>
        </w:rPr>
        <w:t>ь</w:t>
      </w:r>
      <w:r w:rsidRPr="004743CE">
        <w:rPr>
          <w:rStyle w:val="10"/>
          <w:rFonts w:eastAsiaTheme="minorHAnsi"/>
          <w:b w:val="0"/>
          <w:sz w:val="28"/>
          <w:szCs w:val="28"/>
        </w:rPr>
        <w:t xml:space="preserve"> директора </w:t>
      </w:r>
      <w:r>
        <w:rPr>
          <w:rStyle w:val="10"/>
          <w:rFonts w:eastAsiaTheme="minorHAnsi"/>
          <w:b w:val="0"/>
          <w:sz w:val="28"/>
          <w:szCs w:val="28"/>
        </w:rPr>
        <w:t>по УВР МБОУ «Акбулаская СОШ №2».</w:t>
      </w:r>
    </w:p>
    <w:p w:rsidR="004743CE" w:rsidRPr="004743CE" w:rsidRDefault="004743CE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3. </w:t>
      </w:r>
      <w:r w:rsidRPr="004743CE">
        <w:rPr>
          <w:rStyle w:val="10"/>
          <w:rFonts w:eastAsiaTheme="minorHAnsi"/>
          <w:b w:val="0"/>
          <w:sz w:val="28"/>
          <w:szCs w:val="28"/>
        </w:rPr>
        <w:t xml:space="preserve"> Кащук Н.В., руководител</w:t>
      </w:r>
      <w:r>
        <w:rPr>
          <w:rStyle w:val="10"/>
          <w:rFonts w:eastAsiaTheme="minorHAnsi"/>
          <w:b w:val="0"/>
          <w:sz w:val="28"/>
          <w:szCs w:val="28"/>
        </w:rPr>
        <w:t>ь ШМО учителей начальных классов.</w:t>
      </w:r>
    </w:p>
    <w:p w:rsidR="004743CE" w:rsidRPr="004743CE" w:rsidRDefault="004743CE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4. </w:t>
      </w:r>
      <w:r w:rsidRPr="004743CE">
        <w:rPr>
          <w:rStyle w:val="10"/>
          <w:rFonts w:eastAsiaTheme="minorHAnsi"/>
          <w:b w:val="0"/>
          <w:sz w:val="28"/>
          <w:szCs w:val="28"/>
        </w:rPr>
        <w:t>Шамсутдинов</w:t>
      </w:r>
      <w:r>
        <w:rPr>
          <w:rStyle w:val="10"/>
          <w:rFonts w:eastAsiaTheme="minorHAnsi"/>
          <w:b w:val="0"/>
          <w:sz w:val="28"/>
          <w:szCs w:val="28"/>
        </w:rPr>
        <w:t>а</w:t>
      </w:r>
      <w:r w:rsidRPr="004743CE">
        <w:rPr>
          <w:rStyle w:val="10"/>
          <w:rFonts w:eastAsiaTheme="minorHAnsi"/>
          <w:b w:val="0"/>
          <w:sz w:val="28"/>
          <w:szCs w:val="28"/>
        </w:rPr>
        <w:t xml:space="preserve"> Э.Н. – руководител</w:t>
      </w:r>
      <w:r w:rsidR="009A4E9E">
        <w:rPr>
          <w:rStyle w:val="10"/>
          <w:rFonts w:eastAsiaTheme="minorHAnsi"/>
          <w:b w:val="0"/>
          <w:sz w:val="28"/>
          <w:szCs w:val="28"/>
        </w:rPr>
        <w:t>ь</w:t>
      </w:r>
      <w:r w:rsidRPr="004743CE">
        <w:rPr>
          <w:rStyle w:val="10"/>
          <w:rFonts w:eastAsiaTheme="minorHAnsi"/>
          <w:b w:val="0"/>
          <w:sz w:val="28"/>
          <w:szCs w:val="28"/>
        </w:rPr>
        <w:t xml:space="preserve"> ШМО уч</w:t>
      </w:r>
      <w:r w:rsidR="009A4E9E">
        <w:rPr>
          <w:rStyle w:val="10"/>
          <w:rFonts w:eastAsiaTheme="minorHAnsi"/>
          <w:b w:val="0"/>
          <w:sz w:val="28"/>
          <w:szCs w:val="28"/>
        </w:rPr>
        <w:t>ителей истории и обществознания.</w:t>
      </w:r>
    </w:p>
    <w:p w:rsidR="004743CE" w:rsidRPr="004743CE" w:rsidRDefault="009A4E9E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5. К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>овалёв</w:t>
      </w:r>
      <w:r>
        <w:rPr>
          <w:rStyle w:val="10"/>
          <w:rFonts w:eastAsiaTheme="minorHAnsi"/>
          <w:b w:val="0"/>
          <w:sz w:val="28"/>
          <w:szCs w:val="28"/>
        </w:rPr>
        <w:t>а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О.М. – руководител</w:t>
      </w:r>
      <w:r>
        <w:rPr>
          <w:rStyle w:val="10"/>
          <w:rFonts w:eastAsiaTheme="minorHAnsi"/>
          <w:b w:val="0"/>
          <w:sz w:val="28"/>
          <w:szCs w:val="28"/>
        </w:rPr>
        <w:t>ь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ШМО учит</w:t>
      </w:r>
      <w:r>
        <w:rPr>
          <w:rStyle w:val="10"/>
          <w:rFonts w:eastAsiaTheme="minorHAnsi"/>
          <w:b w:val="0"/>
          <w:sz w:val="28"/>
          <w:szCs w:val="28"/>
        </w:rPr>
        <w:t>елей географии, биологии, химии.</w:t>
      </w:r>
    </w:p>
    <w:p w:rsidR="004743CE" w:rsidRPr="004743CE" w:rsidRDefault="009A4E9E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6. 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>Нурмуханов</w:t>
      </w:r>
      <w:r>
        <w:rPr>
          <w:rStyle w:val="10"/>
          <w:rFonts w:eastAsiaTheme="minorHAnsi"/>
          <w:b w:val="0"/>
          <w:sz w:val="28"/>
          <w:szCs w:val="28"/>
        </w:rPr>
        <w:t>а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С.Ж. – руководител</w:t>
      </w:r>
      <w:r>
        <w:rPr>
          <w:rStyle w:val="10"/>
          <w:rFonts w:eastAsiaTheme="minorHAnsi"/>
          <w:b w:val="0"/>
          <w:sz w:val="28"/>
          <w:szCs w:val="28"/>
        </w:rPr>
        <w:t>ь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</w:t>
      </w:r>
      <w:r>
        <w:rPr>
          <w:rStyle w:val="10"/>
          <w:rFonts w:eastAsiaTheme="minorHAnsi"/>
          <w:b w:val="0"/>
          <w:sz w:val="28"/>
          <w:szCs w:val="28"/>
        </w:rPr>
        <w:t>ШМО учителей иностранного языка.</w:t>
      </w:r>
    </w:p>
    <w:p w:rsidR="004743CE" w:rsidRPr="004743CE" w:rsidRDefault="00751901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>7. Белицкая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Т.А. – руководителя ШМО учителей математики, физики, </w:t>
      </w:r>
      <w:r>
        <w:rPr>
          <w:rStyle w:val="10"/>
          <w:rFonts w:eastAsiaTheme="minorHAnsi"/>
          <w:b w:val="0"/>
          <w:sz w:val="28"/>
          <w:szCs w:val="28"/>
        </w:rPr>
        <w:t>информатики.</w:t>
      </w:r>
    </w:p>
    <w:p w:rsidR="004743CE" w:rsidRPr="004743CE" w:rsidRDefault="00751901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8. 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>Новокшонов</w:t>
      </w:r>
      <w:r>
        <w:rPr>
          <w:rStyle w:val="10"/>
          <w:rFonts w:eastAsiaTheme="minorHAnsi"/>
          <w:b w:val="0"/>
          <w:sz w:val="28"/>
          <w:szCs w:val="28"/>
        </w:rPr>
        <w:t>а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О.Н. – руководителя ШМО учите</w:t>
      </w:r>
      <w:r>
        <w:rPr>
          <w:rStyle w:val="10"/>
          <w:rFonts w:eastAsiaTheme="minorHAnsi"/>
          <w:b w:val="0"/>
          <w:sz w:val="28"/>
          <w:szCs w:val="28"/>
        </w:rPr>
        <w:t>лей русского языка и литературы.</w:t>
      </w:r>
    </w:p>
    <w:p w:rsidR="004743CE" w:rsidRPr="004743CE" w:rsidRDefault="00751901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9. 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>Линник В.А. – руководител</w:t>
      </w:r>
      <w:r>
        <w:rPr>
          <w:rStyle w:val="10"/>
          <w:rFonts w:eastAsiaTheme="minorHAnsi"/>
          <w:b w:val="0"/>
          <w:sz w:val="28"/>
          <w:szCs w:val="28"/>
        </w:rPr>
        <w:t>ь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ШМО учи</w:t>
      </w:r>
      <w:r>
        <w:rPr>
          <w:rStyle w:val="10"/>
          <w:rFonts w:eastAsiaTheme="minorHAnsi"/>
          <w:b w:val="0"/>
          <w:sz w:val="28"/>
          <w:szCs w:val="28"/>
        </w:rPr>
        <w:t>телей физической культуры и ОБЖ.</w:t>
      </w:r>
    </w:p>
    <w:p w:rsidR="004743CE" w:rsidRPr="004743CE" w:rsidRDefault="00751901" w:rsidP="004743CE">
      <w:pPr>
        <w:tabs>
          <w:tab w:val="left" w:pos="993"/>
        </w:tabs>
        <w:spacing w:after="0"/>
        <w:ind w:firstLine="709"/>
        <w:jc w:val="both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t xml:space="preserve">10. 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>Губск</w:t>
      </w:r>
      <w:r>
        <w:rPr>
          <w:rStyle w:val="10"/>
          <w:rFonts w:eastAsiaTheme="minorHAnsi"/>
          <w:b w:val="0"/>
          <w:sz w:val="28"/>
          <w:szCs w:val="28"/>
        </w:rPr>
        <w:t>ая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Н.И. – руководител</w:t>
      </w:r>
      <w:r>
        <w:rPr>
          <w:rStyle w:val="10"/>
          <w:rFonts w:eastAsiaTheme="minorHAnsi"/>
          <w:b w:val="0"/>
          <w:sz w:val="28"/>
          <w:szCs w:val="28"/>
        </w:rPr>
        <w:t>ь</w:t>
      </w:r>
      <w:r w:rsidR="004743CE" w:rsidRPr="004743CE">
        <w:rPr>
          <w:rStyle w:val="10"/>
          <w:rFonts w:eastAsiaTheme="minorHAnsi"/>
          <w:b w:val="0"/>
          <w:sz w:val="28"/>
          <w:szCs w:val="28"/>
        </w:rPr>
        <w:t xml:space="preserve"> ШМО учителей технологии, ИЗО, музыки.</w:t>
      </w:r>
    </w:p>
    <w:p w:rsidR="004743CE" w:rsidRPr="004743CE" w:rsidRDefault="004743CE" w:rsidP="004743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43CE" w:rsidRPr="004743CE" w:rsidRDefault="004743CE"/>
    <w:sectPr w:rsidR="004743CE" w:rsidRPr="004743CE" w:rsidSect="00A3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53" w:rsidRDefault="00EE5D53" w:rsidP="0021012D">
      <w:pPr>
        <w:spacing w:after="0" w:line="240" w:lineRule="auto"/>
      </w:pPr>
      <w:r>
        <w:separator/>
      </w:r>
    </w:p>
  </w:endnote>
  <w:endnote w:type="continuationSeparator" w:id="0">
    <w:p w:rsidR="00EE5D53" w:rsidRDefault="00EE5D53" w:rsidP="0021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53" w:rsidRDefault="00EE5D53" w:rsidP="0021012D">
      <w:pPr>
        <w:spacing w:after="0" w:line="240" w:lineRule="auto"/>
      </w:pPr>
      <w:r>
        <w:separator/>
      </w:r>
    </w:p>
  </w:footnote>
  <w:footnote w:type="continuationSeparator" w:id="0">
    <w:p w:rsidR="00EE5D53" w:rsidRDefault="00EE5D53" w:rsidP="0021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F97"/>
    <w:multiLevelType w:val="hybridMultilevel"/>
    <w:tmpl w:val="293A01FA"/>
    <w:lvl w:ilvl="0" w:tplc="E62E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67F70"/>
    <w:multiLevelType w:val="multilevel"/>
    <w:tmpl w:val="989C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7B101C"/>
    <w:multiLevelType w:val="hybridMultilevel"/>
    <w:tmpl w:val="502C25B2"/>
    <w:lvl w:ilvl="0" w:tplc="8B2A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7387C"/>
    <w:multiLevelType w:val="hybridMultilevel"/>
    <w:tmpl w:val="5C0A758E"/>
    <w:lvl w:ilvl="0" w:tplc="720215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73"/>
    <w:rsid w:val="00015280"/>
    <w:rsid w:val="00043BB7"/>
    <w:rsid w:val="0007578B"/>
    <w:rsid w:val="00081CCF"/>
    <w:rsid w:val="000A1EF8"/>
    <w:rsid w:val="000B396D"/>
    <w:rsid w:val="000B573A"/>
    <w:rsid w:val="000B7213"/>
    <w:rsid w:val="000D6BA3"/>
    <w:rsid w:val="000E12D2"/>
    <w:rsid w:val="000E5AD5"/>
    <w:rsid w:val="00103050"/>
    <w:rsid w:val="00105C4A"/>
    <w:rsid w:val="00120FC9"/>
    <w:rsid w:val="00176680"/>
    <w:rsid w:val="001B0590"/>
    <w:rsid w:val="0021012D"/>
    <w:rsid w:val="00217148"/>
    <w:rsid w:val="00237EB0"/>
    <w:rsid w:val="002669A2"/>
    <w:rsid w:val="00290C31"/>
    <w:rsid w:val="002E61CE"/>
    <w:rsid w:val="003329BB"/>
    <w:rsid w:val="004743CE"/>
    <w:rsid w:val="00490286"/>
    <w:rsid w:val="004A4000"/>
    <w:rsid w:val="004C53C0"/>
    <w:rsid w:val="0054152B"/>
    <w:rsid w:val="005A1CBA"/>
    <w:rsid w:val="005E2096"/>
    <w:rsid w:val="00607946"/>
    <w:rsid w:val="00627D34"/>
    <w:rsid w:val="006A0269"/>
    <w:rsid w:val="006D6971"/>
    <w:rsid w:val="00714652"/>
    <w:rsid w:val="00751901"/>
    <w:rsid w:val="007E7FF9"/>
    <w:rsid w:val="008156F7"/>
    <w:rsid w:val="0081798A"/>
    <w:rsid w:val="00837D46"/>
    <w:rsid w:val="008569D1"/>
    <w:rsid w:val="00875109"/>
    <w:rsid w:val="00877D90"/>
    <w:rsid w:val="00881C50"/>
    <w:rsid w:val="008D0ACB"/>
    <w:rsid w:val="009533AF"/>
    <w:rsid w:val="00954A53"/>
    <w:rsid w:val="00984F27"/>
    <w:rsid w:val="009A4E9E"/>
    <w:rsid w:val="00A01F9D"/>
    <w:rsid w:val="00A36645"/>
    <w:rsid w:val="00A37941"/>
    <w:rsid w:val="00A52DD9"/>
    <w:rsid w:val="00AB4986"/>
    <w:rsid w:val="00AD39A1"/>
    <w:rsid w:val="00B00C31"/>
    <w:rsid w:val="00B40480"/>
    <w:rsid w:val="00B46EA9"/>
    <w:rsid w:val="00B8591F"/>
    <w:rsid w:val="00B913E0"/>
    <w:rsid w:val="00BC7B5F"/>
    <w:rsid w:val="00C00F27"/>
    <w:rsid w:val="00C54E84"/>
    <w:rsid w:val="00C8184A"/>
    <w:rsid w:val="00CC0173"/>
    <w:rsid w:val="00CC4725"/>
    <w:rsid w:val="00CD000F"/>
    <w:rsid w:val="00D23D0F"/>
    <w:rsid w:val="00DC2D6D"/>
    <w:rsid w:val="00DE2581"/>
    <w:rsid w:val="00DE7DD4"/>
    <w:rsid w:val="00E47D5C"/>
    <w:rsid w:val="00E745AE"/>
    <w:rsid w:val="00E833F2"/>
    <w:rsid w:val="00EB1101"/>
    <w:rsid w:val="00EC0963"/>
    <w:rsid w:val="00EE0317"/>
    <w:rsid w:val="00EE5D53"/>
    <w:rsid w:val="00F32E83"/>
    <w:rsid w:val="00F541A3"/>
    <w:rsid w:val="00F9768C"/>
    <w:rsid w:val="00FE5941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0155-3DC7-4886-BC7A-833DD83A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0F"/>
    <w:pPr>
      <w:ind w:left="720"/>
      <w:contextualSpacing/>
    </w:pPr>
  </w:style>
  <w:style w:type="character" w:customStyle="1" w:styleId="1">
    <w:name w:val="Заголовок №1_"/>
    <w:basedOn w:val="a0"/>
    <w:link w:val="11"/>
    <w:rsid w:val="000757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"/>
    <w:basedOn w:val="1"/>
    <w:rsid w:val="000757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Заголовок №11"/>
    <w:basedOn w:val="a"/>
    <w:link w:val="1"/>
    <w:rsid w:val="0007578B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1766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680"/>
    <w:pPr>
      <w:widowControl w:val="0"/>
      <w:shd w:val="clear" w:color="auto" w:fill="FFFFFF"/>
      <w:spacing w:before="300" w:after="9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3"/>
    <w:basedOn w:val="2"/>
    <w:rsid w:val="00F541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F541A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F541A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2"/>
    <w:rsid w:val="00C54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C54E8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54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header"/>
    <w:basedOn w:val="a"/>
    <w:link w:val="a6"/>
    <w:uiPriority w:val="99"/>
    <w:semiHidden/>
    <w:unhideWhenUsed/>
    <w:rsid w:val="0021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12D"/>
  </w:style>
  <w:style w:type="paragraph" w:styleId="a7">
    <w:name w:val="footer"/>
    <w:basedOn w:val="a"/>
    <w:link w:val="a8"/>
    <w:uiPriority w:val="99"/>
    <w:semiHidden/>
    <w:unhideWhenUsed/>
    <w:rsid w:val="0021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Awwgc72Q9ObCvlWqdKBxP+LYqww=</DigestValue>
    </Reference>
    <Reference URI="#idOfficeObject" Type="http://www.w3.org/2000/09/xmldsig#Object">
      <DigestMethod Algorithm="http://www.w3.org/2000/09/xmldsig#sha1"/>
      <DigestValue>yfOzYa6NCqnBlIXgzmrN3fvn5a0=</DigestValue>
    </Reference>
  </SignedInfo>
  <SignatureValue>
    PJ7x6ci1d69EwHBaczFVOvV9Cj0s35SemKVvUSSJmkuiRaui8AA1xWqL9gr8oPq5S4EYDzWn
    eoqZXgx6K0jF/MxXR+hPBQynuOvzIhcIzOXXbCBDdfXxXcRC5kxMF2SkgFJ8imqZ1wfG07wQ
    MgNBFmefKsm9tswsvDUrriMLgG8=
  </SignatureValue>
  <KeyInfo>
    <KeyValue>
      <RSAKeyValue>
        <Modulus>
            pnveEK6iLYm7uZW9N6hnCk3GaD6xcyYb5Ym/pcR1G/vXsVfKTn+MlDplt76K4Qxwoiwx1fnS
            Rkw6uiHHFW5yC+B+HgDa4mPhAtlbJaTUjg9tAC95S/qDfRvH2TTqFerJPALD1fXl6Lof8BR1
            WMWeYJkJOAdo5sA2x39G5t8yIZE=
          </Modulus>
        <Exponent>AQAB</Exponent>
      </RSAKeyValue>
    </KeyValue>
    <X509Data>
      <X509Certificate>
          MIICsDCCAhmgAwIBAgIQd4Fb+Q+ej5VNJqLTfVYaMjANBgkqhkiG9w0BAQUFADCBjTElMCMG
          A1UEAx4cBCIALgQSAC4EEAQ6BEEENQQ9BEcENQQ9BDoEPjEnMCUGCSqGSIb3DQEJARYYYWti
          dWxha3Nvc2gyLmFAeWFuZGV4LnJ1MTswOQYDVQQKHjIEHAQRBB4EIwAgACIEEAQ6BDEEQwQ7
          BDAEOgRBBDoEMARPACAEIQQeBCgAICEWADIAIjAeFw0yMTAxMTQxMTIwMDFaFw0yMjAxMTQx
          NzIwMDFaMIGNMSUwIwYDVQQDHhwEIgAuBBIALgQQBDoEQQQ1BD0ERwQ1BD0EOgQ+MScwJQYJ
          KoZIhvcNAQkBFhhha2J1bGFrc29zaDIuYUB5YW5kZXgucnUxOzA5BgNVBAoeMgQcBBEEHgQj
          ACAAIgQQBDoEMQRDBDsEMAQ6BEEEOgQwBE8AIAQhBB4EKAAgIRYAMgAiMIGfMA0GCSqGSIb3
          DQEBAQUAA4GNADCBiQKBgQCme94QrqItibu5lb03qGcKTcZoPrFzJhvlib+lxHUb+9exV8pO
          f4yUOmW3vorhDHCiLDHV+dJGTDq6IccVbnIL4H4eANriY+EC2VslpNSOD20AL3lL+oN9G8fZ
          NOoV6sk8AsPV9eXouh/wFHVYxZ5gmQk4B2jmwDbHf0bm3zIhkQIDAQABow8wDTALBgNVHQ8E
          BAMCBsAwDQYJKoZIhvcNAQEFBQADgYEAKPYALeqR7di0lCaEDePNgV7eoJbUFoOShIl/tzE9
          aBnjdvFNLVi/yPCvAT0cJBo2KJceYaJsEKcPJQ05BxkPGuUOIUtnRtsEDakb+gZC9dUkNPHh
          +ohyR2KmqURiqNU0iD0NXH4jioe/batX+0MAqYuokpefuGiF3o5hSASTORs=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QtkVed5jVVqmAviQupNVhDBlZGI=</DigestValue>
      </Reference>
      <Reference URI="/word/endnotes.xml?ContentType=application/vnd.openxmlformats-officedocument.wordprocessingml.endnotes+xml">
        <DigestMethod Algorithm="http://www.w3.org/2000/09/xmldsig#sha1"/>
        <DigestValue>ZdO5jFgpHJoROrk/S3x8V6P71ys=</DigestValue>
      </Reference>
      <Reference URI="/word/fontTable.xml?ContentType=application/vnd.openxmlformats-officedocument.wordprocessingml.fontTable+xml">
        <DigestMethod Algorithm="http://www.w3.org/2000/09/xmldsig#sha1"/>
        <DigestValue>GM6r6fj4LzQ/pFBwUwz4lo9LCqA=</DigestValue>
      </Reference>
      <Reference URI="/word/footnotes.xml?ContentType=application/vnd.openxmlformats-officedocument.wordprocessingml.footnotes+xml">
        <DigestMethod Algorithm="http://www.w3.org/2000/09/xmldsig#sha1"/>
        <DigestValue>uQJrPOlp940LNrvLe0BtKydHjCI=</DigestValue>
      </Reference>
      <Reference URI="/word/numbering.xml?ContentType=application/vnd.openxmlformats-officedocument.wordprocessingml.numbering+xml">
        <DigestMethod Algorithm="http://www.w3.org/2000/09/xmldsig#sha1"/>
        <DigestValue>DKo0mkcBFeFXsEiNwFffRBKhXs4=</DigestValue>
      </Reference>
      <Reference URI="/word/settings.xml?ContentType=application/vnd.openxmlformats-officedocument.wordprocessingml.settings+xml">
        <DigestMethod Algorithm="http://www.w3.org/2000/09/xmldsig#sha1"/>
        <DigestValue>IaOdqsG/Ojo3av/tvGeylJPhXTE=</DigestValue>
      </Reference>
      <Reference URI="/word/styles.xml?ContentType=application/vnd.openxmlformats-officedocument.wordprocessingml.styles+xml">
        <DigestMethod Algorithm="http://www.w3.org/2000/09/xmldsig#sha1"/>
        <DigestValue>657Ay4kntKw1I4YHg79jKen+3uU=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jijdApBnlFOrHACQxd5WsmfWRak=</DigestValue>
      </Reference>
    </Manifest>
    <SignatureProperties>
      <SignatureProperty Id="idSignatureTime" Target="#idPackageSignature">
        <mdssi:SignatureTime>
          <mdssi:Format>YYYY-MM-DDThh:mm:ssTZD</mdssi:Format>
          <mdssi:Value>2021-01-15T09:40:08Z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FanageiTG</dc:creator>
  <cp:lastModifiedBy>Windows User</cp:lastModifiedBy>
  <cp:revision>2</cp:revision>
  <cp:lastPrinted>2020-03-19T13:09:00Z</cp:lastPrinted>
  <dcterms:created xsi:type="dcterms:W3CDTF">2019-10-01T07:02:00Z</dcterms:created>
  <dcterms:modified xsi:type="dcterms:W3CDTF">2021-01-15T09:33:00Z</dcterms:modified>
</cp:coreProperties>
</file>