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4840"/>
        <w:gridCol w:w="4605"/>
      </w:tblGrid>
      <w:tr w:rsidR="00C7020F" w:rsidRPr="00481757" w:rsidTr="00482CA6">
        <w:trPr>
          <w:tblCellSpacing w:w="15" w:type="dxa"/>
        </w:trPr>
        <w:tc>
          <w:tcPr>
            <w:tcW w:w="0" w:type="auto"/>
            <w:vAlign w:val="center"/>
            <w:hideMark/>
          </w:tcPr>
          <w:p w:rsidR="00C7020F" w:rsidRPr="00481757" w:rsidRDefault="00C7020F" w:rsidP="00482CA6">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Если у ребенка слезы и капризы,</w:t>
            </w:r>
            <w:r w:rsidRPr="00481757">
              <w:rPr>
                <w:rFonts w:ascii="Times New Roman" w:eastAsia="Times New Roman" w:hAnsi="Times New Roman" w:cs="Times New Roman"/>
                <w:sz w:val="24"/>
                <w:szCs w:val="24"/>
              </w:rPr>
              <w:br/>
              <w:t>Не берите, мамы, в помощь телевизор.</w:t>
            </w:r>
            <w:r w:rsidRPr="00481757">
              <w:rPr>
                <w:rFonts w:ascii="Times New Roman" w:eastAsia="Times New Roman" w:hAnsi="Times New Roman" w:cs="Times New Roman"/>
                <w:sz w:val="24"/>
                <w:szCs w:val="24"/>
              </w:rPr>
              <w:br/>
              <w:t>Сын не разберется, что там, на экране,</w:t>
            </w:r>
            <w:r w:rsidRPr="00481757">
              <w:rPr>
                <w:rFonts w:ascii="Times New Roman" w:eastAsia="Times New Roman" w:hAnsi="Times New Roman" w:cs="Times New Roman"/>
                <w:sz w:val="24"/>
                <w:szCs w:val="24"/>
              </w:rPr>
              <w:br/>
              <w:t>И добрей и лучше от него не станет.</w:t>
            </w:r>
            <w:r w:rsidRPr="00481757">
              <w:rPr>
                <w:rFonts w:ascii="Times New Roman" w:eastAsia="Times New Roman" w:hAnsi="Times New Roman" w:cs="Times New Roman"/>
                <w:sz w:val="24"/>
                <w:szCs w:val="24"/>
              </w:rPr>
              <w:br/>
              <w:t>Не упустите в этой жизни мига:</w:t>
            </w:r>
            <w:r w:rsidRPr="00481757">
              <w:rPr>
                <w:rFonts w:ascii="Times New Roman" w:eastAsia="Times New Roman" w:hAnsi="Times New Roman" w:cs="Times New Roman"/>
                <w:sz w:val="24"/>
                <w:szCs w:val="24"/>
              </w:rPr>
              <w:br/>
              <w:t>Покажите детям, что такое книга.</w:t>
            </w:r>
            <w:r w:rsidRPr="00481757">
              <w:rPr>
                <w:rFonts w:ascii="Times New Roman" w:eastAsia="Times New Roman" w:hAnsi="Times New Roman" w:cs="Times New Roman"/>
                <w:sz w:val="24"/>
                <w:szCs w:val="24"/>
              </w:rPr>
              <w:br/>
              <w:t xml:space="preserve">Объясните детям: </w:t>
            </w:r>
            <w:proofErr w:type="gramStart"/>
            <w:r w:rsidRPr="00481757">
              <w:rPr>
                <w:rFonts w:ascii="Times New Roman" w:eastAsia="Times New Roman" w:hAnsi="Times New Roman" w:cs="Times New Roman"/>
                <w:sz w:val="24"/>
                <w:szCs w:val="24"/>
              </w:rPr>
              <w:t>злой</w:t>
            </w:r>
            <w:proofErr w:type="gramEnd"/>
            <w:r w:rsidRPr="00481757">
              <w:rPr>
                <w:rFonts w:ascii="Times New Roman" w:eastAsia="Times New Roman" w:hAnsi="Times New Roman" w:cs="Times New Roman"/>
                <w:sz w:val="24"/>
                <w:szCs w:val="24"/>
              </w:rPr>
              <w:t xml:space="preserve"> всегда наказан.</w:t>
            </w:r>
            <w:r w:rsidRPr="00481757">
              <w:rPr>
                <w:rFonts w:ascii="Times New Roman" w:eastAsia="Times New Roman" w:hAnsi="Times New Roman" w:cs="Times New Roman"/>
                <w:sz w:val="24"/>
                <w:szCs w:val="24"/>
              </w:rPr>
              <w:br/>
              <w:t xml:space="preserve">Добрый побеждает. Быть им </w:t>
            </w:r>
            <w:proofErr w:type="gramStart"/>
            <w:r w:rsidRPr="00481757">
              <w:rPr>
                <w:rFonts w:ascii="Times New Roman" w:eastAsia="Times New Roman" w:hAnsi="Times New Roman" w:cs="Times New Roman"/>
                <w:sz w:val="24"/>
                <w:szCs w:val="24"/>
              </w:rPr>
              <w:t>всяк</w:t>
            </w:r>
            <w:proofErr w:type="gramEnd"/>
            <w:r w:rsidRPr="00481757">
              <w:rPr>
                <w:rFonts w:ascii="Times New Roman" w:eastAsia="Times New Roman" w:hAnsi="Times New Roman" w:cs="Times New Roman"/>
                <w:sz w:val="24"/>
                <w:szCs w:val="24"/>
              </w:rPr>
              <w:t xml:space="preserve"> обязан.</w:t>
            </w:r>
            <w:r w:rsidRPr="00481757">
              <w:rPr>
                <w:rFonts w:ascii="Times New Roman" w:eastAsia="Times New Roman" w:hAnsi="Times New Roman" w:cs="Times New Roman"/>
                <w:sz w:val="24"/>
                <w:szCs w:val="24"/>
              </w:rPr>
              <w:br/>
              <w:t>Всюду торжествует правда, а не сила.</w:t>
            </w:r>
            <w:r w:rsidRPr="00481757">
              <w:rPr>
                <w:rFonts w:ascii="Times New Roman" w:eastAsia="Times New Roman" w:hAnsi="Times New Roman" w:cs="Times New Roman"/>
                <w:sz w:val="24"/>
                <w:szCs w:val="24"/>
              </w:rPr>
              <w:br/>
              <w:t>В книге мир огромный: то, что есть – и было.</w:t>
            </w:r>
            <w:r w:rsidRPr="00481757">
              <w:rPr>
                <w:rFonts w:ascii="Times New Roman" w:eastAsia="Times New Roman" w:hAnsi="Times New Roman" w:cs="Times New Roman"/>
                <w:sz w:val="24"/>
                <w:szCs w:val="24"/>
              </w:rPr>
              <w:br/>
              <w:t>Дышат на страницах время и пространство,</w:t>
            </w:r>
            <w:r w:rsidRPr="00481757">
              <w:rPr>
                <w:rFonts w:ascii="Times New Roman" w:eastAsia="Times New Roman" w:hAnsi="Times New Roman" w:cs="Times New Roman"/>
                <w:sz w:val="24"/>
                <w:szCs w:val="24"/>
              </w:rPr>
              <w:br/>
              <w:t>И зовет с собою ветер дальних странствий.</w:t>
            </w:r>
            <w:r w:rsidRPr="00481757">
              <w:rPr>
                <w:rFonts w:ascii="Times New Roman" w:eastAsia="Times New Roman" w:hAnsi="Times New Roman" w:cs="Times New Roman"/>
                <w:sz w:val="24"/>
                <w:szCs w:val="24"/>
              </w:rPr>
              <w:br/>
              <w:t>Подрастают дети и читают сами.</w:t>
            </w:r>
            <w:r w:rsidRPr="00481757">
              <w:rPr>
                <w:rFonts w:ascii="Times New Roman" w:eastAsia="Times New Roman" w:hAnsi="Times New Roman" w:cs="Times New Roman"/>
                <w:sz w:val="24"/>
                <w:szCs w:val="24"/>
              </w:rPr>
              <w:br/>
              <w:t>Если есть вопросы, задают их маме.</w:t>
            </w:r>
            <w:r w:rsidRPr="00481757">
              <w:rPr>
                <w:rFonts w:ascii="Times New Roman" w:eastAsia="Times New Roman" w:hAnsi="Times New Roman" w:cs="Times New Roman"/>
                <w:sz w:val="24"/>
                <w:szCs w:val="24"/>
              </w:rPr>
              <w:br/>
              <w:t>Мамы или папы, объясните детям:</w:t>
            </w:r>
            <w:r w:rsidRPr="00481757">
              <w:rPr>
                <w:rFonts w:ascii="Times New Roman" w:eastAsia="Times New Roman" w:hAnsi="Times New Roman" w:cs="Times New Roman"/>
                <w:sz w:val="24"/>
                <w:szCs w:val="24"/>
              </w:rPr>
              <w:br/>
              <w:t>Книга – дар бесценный, что как солнце, светит.</w:t>
            </w:r>
            <w:r w:rsidRPr="00481757">
              <w:rPr>
                <w:rFonts w:ascii="Times New Roman" w:eastAsia="Times New Roman" w:hAnsi="Times New Roman" w:cs="Times New Roman"/>
                <w:sz w:val="24"/>
                <w:szCs w:val="24"/>
              </w:rPr>
              <w:br/>
              <w:t xml:space="preserve">Пусть полюбят дети светлые страницы – </w:t>
            </w:r>
            <w:r w:rsidRPr="00481757">
              <w:rPr>
                <w:rFonts w:ascii="Times New Roman" w:eastAsia="Times New Roman" w:hAnsi="Times New Roman" w:cs="Times New Roman"/>
                <w:sz w:val="24"/>
                <w:szCs w:val="24"/>
              </w:rPr>
              <w:br/>
              <w:t>И улыбкой доброй озарятся лица.</w:t>
            </w:r>
          </w:p>
          <w:p w:rsidR="00C7020F" w:rsidRPr="00481757" w:rsidRDefault="00C7020F" w:rsidP="00482CA6">
            <w:pPr>
              <w:spacing w:after="0" w:line="240" w:lineRule="auto"/>
              <w:rPr>
                <w:rFonts w:ascii="Times New Roman" w:eastAsia="Times New Roman" w:hAnsi="Times New Roman" w:cs="Times New Roman"/>
                <w:sz w:val="24"/>
                <w:szCs w:val="24"/>
              </w:rPr>
            </w:pPr>
          </w:p>
        </w:tc>
        <w:tc>
          <w:tcPr>
            <w:tcW w:w="0" w:type="auto"/>
            <w:vAlign w:val="center"/>
            <w:hideMark/>
          </w:tcPr>
          <w:p w:rsidR="00C7020F" w:rsidRPr="00481757" w:rsidRDefault="00C7020F" w:rsidP="00482C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857500" cy="2019300"/>
                  <wp:effectExtent l="19050" t="0" r="0" b="0"/>
                  <wp:wrapSquare wrapText="bothSides"/>
                  <wp:docPr id="13" name="Рисунок 8" descr="http://biblioteka14.ucoz.ru/img/rodite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blioteka14.ucoz.ru/img/roditeli.png"/>
                          <pic:cNvPicPr>
                            <a:picLocks noChangeAspect="1" noChangeArrowheads="1"/>
                          </pic:cNvPicPr>
                        </pic:nvPicPr>
                        <pic:blipFill>
                          <a:blip r:embed="rId5"/>
                          <a:srcRect/>
                          <a:stretch>
                            <a:fillRect/>
                          </a:stretch>
                        </pic:blipFill>
                        <pic:spPr bwMode="auto">
                          <a:xfrm>
                            <a:off x="0" y="0"/>
                            <a:ext cx="2857500" cy="2019300"/>
                          </a:xfrm>
                          <a:prstGeom prst="rect">
                            <a:avLst/>
                          </a:prstGeom>
                          <a:noFill/>
                          <a:ln w="9525">
                            <a:noFill/>
                            <a:miter lim="800000"/>
                            <a:headEnd/>
                            <a:tailEnd/>
                          </a:ln>
                        </pic:spPr>
                      </pic:pic>
                    </a:graphicData>
                  </a:graphic>
                </wp:anchor>
              </w:drawing>
            </w:r>
          </w:p>
        </w:tc>
      </w:tr>
    </w:tbl>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r w:rsidRPr="00481757">
        <w:rPr>
          <w:rFonts w:ascii="Times New Roman" w:eastAsia="Times New Roman" w:hAnsi="Times New Roman" w:cs="Times New Roman"/>
          <w:b/>
          <w:bCs/>
          <w:color w:val="12A4D8"/>
          <w:sz w:val="20"/>
          <w:szCs w:val="20"/>
        </w:rPr>
        <w:t>Выделяйте детям время на чтение каждый день</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Начинать читать надо с первых лет жизни. Выбрать удобное место, следить за тем, чтобы свет падал на книгу с левой стороны. Читая малышу, вы расширяете его мир, помогаете ему получать удовольствие от чтения, пополняете его словарный запас. Ребенок учится слушать книгу, переворачивать страницы, водить пальчиком слева направо, запоминает слова, которые видит и слышит. Малыши обожают регулярное (а не от случая к случаю) чтение с родителями! Выбирайте небольшой промежуток времени, когда вы можете расслабиться и не торопиться - перед сном, или когда у вас перерыв в домашних хлопотах. Не забывайте, что ребенку могут почитать дедушка с бабушкой, старшие брат или сестра, любой член семьи.</w:t>
      </w:r>
    </w:p>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r w:rsidRPr="00481757">
        <w:rPr>
          <w:rFonts w:ascii="Times New Roman" w:eastAsia="Times New Roman" w:hAnsi="Times New Roman" w:cs="Times New Roman"/>
          <w:b/>
          <w:bCs/>
          <w:color w:val="12A4D8"/>
          <w:sz w:val="20"/>
          <w:szCs w:val="20"/>
        </w:rPr>
        <w:t>Выбирайте книги в библиотеке</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 xml:space="preserve">Читая с ребенком вместе постоянно, вы обязательно заметите, какие книги ему нравятся больше, какие он лучше понимает. Прибегайте к помощи библиотеки и библиотекаря в выборе книг, похожих на эти. Ведь именно там есть литература для любого возраста и уровня развития. Кроме того, профессионалам легче найти такие книги, чем вам самим. Не считайте, что все необходимые ребенку книги есть у вас дома - это ошибка многих читающих родителей. И она не только в том, что домашние библиотеки не могут быть разнообразнее </w:t>
      </w:r>
      <w:proofErr w:type="gramStart"/>
      <w:r w:rsidRPr="00481757">
        <w:rPr>
          <w:rFonts w:ascii="Times New Roman" w:eastAsia="Times New Roman" w:hAnsi="Times New Roman" w:cs="Times New Roman"/>
          <w:sz w:val="24"/>
          <w:szCs w:val="24"/>
        </w:rPr>
        <w:t>публичных</w:t>
      </w:r>
      <w:proofErr w:type="gramEnd"/>
      <w:r w:rsidRPr="00481757">
        <w:rPr>
          <w:rFonts w:ascii="Times New Roman" w:eastAsia="Times New Roman" w:hAnsi="Times New Roman" w:cs="Times New Roman"/>
          <w:sz w:val="24"/>
          <w:szCs w:val="24"/>
        </w:rPr>
        <w:t xml:space="preserve">. Вашего ребенка просто может вдохновлять пример других читающих детей. Как их много в библиотеке и сколько книг! Это очень важно для формирования маленького читателя, который воспитывается на подражании. Другие книги и читатели как бы передают эстафету вашему ребенку. Это поможет ему привыкнуть к разнообразию книг, к читательскому поведению детей и взрослых и обязательно скажется на дальнейшей жизни, учебе. Мир книг и библиотека не будет для него неведомой страной. «Как много интересных книг, и все их можно прочитать самому». Так появляется стимул к </w:t>
      </w:r>
      <w:proofErr w:type="spellStart"/>
      <w:r w:rsidRPr="00481757">
        <w:rPr>
          <w:rFonts w:ascii="Times New Roman" w:eastAsia="Times New Roman" w:hAnsi="Times New Roman" w:cs="Times New Roman"/>
          <w:sz w:val="24"/>
          <w:szCs w:val="24"/>
        </w:rPr>
        <w:t>чтению</w:t>
      </w:r>
      <w:proofErr w:type="gramStart"/>
      <w:r w:rsidRPr="00481757">
        <w:rPr>
          <w:rFonts w:ascii="Times New Roman" w:eastAsia="Times New Roman" w:hAnsi="Times New Roman" w:cs="Times New Roman"/>
          <w:sz w:val="24"/>
          <w:szCs w:val="24"/>
        </w:rPr>
        <w:t>.В</w:t>
      </w:r>
      <w:proofErr w:type="gramEnd"/>
      <w:r w:rsidRPr="00481757">
        <w:rPr>
          <w:rFonts w:ascii="Times New Roman" w:eastAsia="Times New Roman" w:hAnsi="Times New Roman" w:cs="Times New Roman"/>
          <w:sz w:val="24"/>
          <w:szCs w:val="24"/>
        </w:rPr>
        <w:t>се</w:t>
      </w:r>
      <w:proofErr w:type="spellEnd"/>
      <w:r w:rsidRPr="00481757">
        <w:rPr>
          <w:rFonts w:ascii="Times New Roman" w:eastAsia="Times New Roman" w:hAnsi="Times New Roman" w:cs="Times New Roman"/>
          <w:sz w:val="24"/>
          <w:szCs w:val="24"/>
        </w:rPr>
        <w:t xml:space="preserve"> время </w:t>
      </w:r>
      <w:proofErr w:type="spellStart"/>
      <w:r w:rsidRPr="00481757">
        <w:rPr>
          <w:rFonts w:ascii="Times New Roman" w:eastAsia="Times New Roman" w:hAnsi="Times New Roman" w:cs="Times New Roman"/>
          <w:sz w:val="24"/>
          <w:szCs w:val="24"/>
        </w:rPr>
        <w:t>обращайтесъ</w:t>
      </w:r>
      <w:proofErr w:type="spellEnd"/>
      <w:r w:rsidRPr="00481757">
        <w:rPr>
          <w:rFonts w:ascii="Times New Roman" w:eastAsia="Times New Roman" w:hAnsi="Times New Roman" w:cs="Times New Roman"/>
          <w:sz w:val="24"/>
          <w:szCs w:val="24"/>
        </w:rPr>
        <w:t xml:space="preserve"> к книге и чтению. Купите несколько книг домой, чтобы ваш ребенок мог с ними возиться.</w:t>
      </w:r>
    </w:p>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r w:rsidRPr="00481757">
        <w:rPr>
          <w:rFonts w:ascii="Times New Roman" w:eastAsia="Times New Roman" w:hAnsi="Times New Roman" w:cs="Times New Roman"/>
          <w:b/>
          <w:bCs/>
          <w:color w:val="12A4D8"/>
          <w:sz w:val="20"/>
          <w:szCs w:val="20"/>
        </w:rPr>
        <w:lastRenderedPageBreak/>
        <w:t>Окружите ребенка материалами для чтения</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 xml:space="preserve">Какими? Прежде </w:t>
      </w:r>
      <w:proofErr w:type="gramStart"/>
      <w:r w:rsidRPr="00481757">
        <w:rPr>
          <w:rFonts w:ascii="Times New Roman" w:eastAsia="Times New Roman" w:hAnsi="Times New Roman" w:cs="Times New Roman"/>
          <w:sz w:val="24"/>
          <w:szCs w:val="24"/>
        </w:rPr>
        <w:t>всего</w:t>
      </w:r>
      <w:proofErr w:type="gramEnd"/>
      <w:r w:rsidRPr="00481757">
        <w:rPr>
          <w:rFonts w:ascii="Times New Roman" w:eastAsia="Times New Roman" w:hAnsi="Times New Roman" w:cs="Times New Roman"/>
          <w:sz w:val="24"/>
          <w:szCs w:val="24"/>
        </w:rPr>
        <w:t xml:space="preserve"> теми, которые он сможет не только почитать, но и раскрасить картинку, что-то самостоятельно вырезать или смастерить, сделать запись. Таких книг много и они для сугубо индивидуального пользования. Можно мастерить и самодельные книги. Помогите своему малышу склеить, подписать или сшить свою собственную книжку, с рисунками, фотографиями и многими другими вещами. Вы можете помочь ребенку записать текст, который он хочет поместить в своей книжечке. Одобряйте, воодушевляйте и поощряйте эту работу малыша, равно как и чтение его «собственных» книг всем членам семьи.</w:t>
      </w:r>
    </w:p>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r w:rsidRPr="00481757">
        <w:rPr>
          <w:rFonts w:ascii="Times New Roman" w:eastAsia="Times New Roman" w:hAnsi="Times New Roman" w:cs="Times New Roman"/>
          <w:b/>
          <w:bCs/>
          <w:color w:val="12A4D8"/>
          <w:sz w:val="20"/>
          <w:szCs w:val="20"/>
        </w:rPr>
        <w:t>Читайте медленно и с удовольствием</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Не так важно, что вы читаете, но как вы читаете! Когда читаете быстро и монотонно, ребенок быстро теряет интерес. Читайте эмоционально, сами получая удовольствие от чтения. Будьте актерами (вспомните о нереализованных мечтах стать «звездой экрана»)! Пытайтесь читать разными голосами за разных героев, передавая их характер. Вашему малышу это понравится!</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 xml:space="preserve">Читайте, прерывая чтение разговорными паузами, рассматриванием картинок в книге. Это даст ребенку время вдуматься в то, что он слышит, «переварить» прочитанное, понять события, место и героев. Обязательно задавайте вопросы сами и отвечайте на те, что возникнут у него, выслушивайте, как он сам рассказывает и передает свои впечатления </w:t>
      </w:r>
      <w:proofErr w:type="gramStart"/>
      <w:r w:rsidRPr="00481757">
        <w:rPr>
          <w:rFonts w:ascii="Times New Roman" w:eastAsia="Times New Roman" w:hAnsi="Times New Roman" w:cs="Times New Roman"/>
          <w:sz w:val="24"/>
          <w:szCs w:val="24"/>
        </w:rPr>
        <w:t>от</w:t>
      </w:r>
      <w:proofErr w:type="gramEnd"/>
      <w:r w:rsidRPr="00481757">
        <w:rPr>
          <w:rFonts w:ascii="Times New Roman" w:eastAsia="Times New Roman" w:hAnsi="Times New Roman" w:cs="Times New Roman"/>
          <w:sz w:val="24"/>
          <w:szCs w:val="24"/>
        </w:rPr>
        <w:t xml:space="preserve"> прочитанного. Присматривайтесь во время чтения к ребенку. Иногда он явно не хочет прерывать чтение, особенно если история незнакомая, и он слышит ее впервые. Иногда он захочет сначала рассмотреть картинки, расспросить вас, о чем книга. Будьте снисходительны и не останавливайте его. Чтение должно быть удовольствием! Помните, чтение книг - это грандиозная репетиция и предопределение будущего отношения к учебе.</w:t>
      </w:r>
    </w:p>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r w:rsidRPr="00481757">
        <w:rPr>
          <w:rFonts w:ascii="Times New Roman" w:eastAsia="Times New Roman" w:hAnsi="Times New Roman" w:cs="Times New Roman"/>
          <w:b/>
          <w:bCs/>
          <w:color w:val="12A4D8"/>
          <w:sz w:val="20"/>
          <w:szCs w:val="20"/>
        </w:rPr>
        <w:t>Читайте снова... и снова!</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Как известно, дети часто любят слушать одни и те же истории. Они заставляют вас читать уже набившие оскомину книги снова и снова. А на ваше предложение почитать или рассказать что-нибудь новенькое, отвечают отказом. Что делать в таком случае? Посмотрите на заголовок этого совета! Да- да! Читайте именно то, что он просит. Это не каприз. Ребенок желает разобраться в книге глубже, процесс познания ее происходит медленнее, он получает от чтения удовольствие. Не лишайте его всего этого. Ведь идет подготовка к будущему вдумчивому и внимательному чтению, воспитание полноценного восприятия книги.</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Вам тяжело по двадцатому разу перечитывать «Машеньку и медведя»? Привлеките к процессу всех членов семьи. Дайте самому ребенку возможность погордиться собой и изобразить, что он сам эту книжку «читает». Так что, если книга вызывает удовольствие у ребенка и он обращается к ней постоянно, читайте ему ее столько раз, сколько ребенку этого хочется.</w:t>
      </w:r>
    </w:p>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r w:rsidRPr="00481757">
        <w:rPr>
          <w:rFonts w:ascii="Times New Roman" w:eastAsia="Times New Roman" w:hAnsi="Times New Roman" w:cs="Times New Roman"/>
          <w:b/>
          <w:bCs/>
          <w:color w:val="12A4D8"/>
          <w:sz w:val="20"/>
          <w:szCs w:val="20"/>
        </w:rPr>
        <w:t>Читайте везде и всегда!</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Читать можно везде и всегда: на прогулке, на пляже, в поездке, ожидая приема у врача. Пусть в вашей сумке с детскими принадлежностями обязательно лежит книга. Когда ваш ребенок научится различать буквы и читать по слогам, поощряйте чтение вывесок, названий взрослых книг, ваших рабочих документов - все пойдет на пользу делу.</w:t>
      </w:r>
    </w:p>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r w:rsidRPr="00481757">
        <w:rPr>
          <w:rFonts w:ascii="Times New Roman" w:eastAsia="Times New Roman" w:hAnsi="Times New Roman" w:cs="Times New Roman"/>
          <w:b/>
          <w:bCs/>
          <w:color w:val="12A4D8"/>
          <w:sz w:val="20"/>
          <w:szCs w:val="20"/>
        </w:rPr>
        <w:lastRenderedPageBreak/>
        <w:t>Не заставляйте ребенка читать</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 xml:space="preserve">Никогда не усаживайте малыша за чтение (с родителями или самостоятельно), если он этого не хочет. Это один из самых действенных способов убить у него интерес к чтению и книге. Не хочет - оставьте его в покое или заинтересуйте чтением. Чтение из-под палки - путь к </w:t>
      </w:r>
      <w:proofErr w:type="spellStart"/>
      <w:r w:rsidRPr="00481757">
        <w:rPr>
          <w:rFonts w:ascii="Times New Roman" w:eastAsia="Times New Roman" w:hAnsi="Times New Roman" w:cs="Times New Roman"/>
          <w:sz w:val="24"/>
          <w:szCs w:val="24"/>
        </w:rPr>
        <w:t>нечтению</w:t>
      </w:r>
      <w:proofErr w:type="spellEnd"/>
      <w:r w:rsidRPr="00481757">
        <w:rPr>
          <w:rFonts w:ascii="Times New Roman" w:eastAsia="Times New Roman" w:hAnsi="Times New Roman" w:cs="Times New Roman"/>
          <w:sz w:val="24"/>
          <w:szCs w:val="24"/>
        </w:rPr>
        <w:t xml:space="preserve"> вообще. И если ваш уже выросший ребенок, школьник, читает только комиксы или примитивные издания - воздержитесь от критики. Помните: он читает! Ищите позитивные и эффективные пути продвижения к его душе более интересных и более значимых книг. Выбирайте самые популярные в детской среде темы и книги (вам на помощь всегда придут библиотекари) и приготовьтесь к долгому пути поиска любимых книг, интересных тем и авторов.</w:t>
      </w:r>
    </w:p>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r w:rsidRPr="00481757">
        <w:rPr>
          <w:rFonts w:ascii="Times New Roman" w:eastAsia="Times New Roman" w:hAnsi="Times New Roman" w:cs="Times New Roman"/>
          <w:b/>
          <w:bCs/>
          <w:color w:val="12A4D8"/>
          <w:sz w:val="20"/>
          <w:szCs w:val="20"/>
        </w:rPr>
        <w:t>Показывайте ребенку свою заинтересованность в его чтении</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Нет ничего важнее для воспитания читателя, чем воспитание в ребенке любви к чтению. Будьте Великими Проводниками в мир книг, а не Великими Погонщиками и Оценщиками того, что и как читает ваш ребенок. Просите вашего ребенка почитать вам, когда он уже научится читать. Не урок, заданный в школе, а просто хорошую историю, пока вы что-то делаете руками, на кухне, например. Если ребенок делает ошибки при чтении, то, когда ошибка не имеет значения для восприятия текста, не перебивайте его сразу, не дайте ему потерять увлеченности историей, которую ОН читает ВАМ, преисполненный важности. Можно вернуться и прочитать слово правильно и позже. Дайте ему уверенность в том, что вам интересно и полезно его чтение. Никогда не показывайте, что вы слушаете его по необходимости или проверяя задание. Поощряйте его чтение вслух: газеты, журналы, истории, сказки. Вам некогда почитать, и он это делает для вас.</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 xml:space="preserve">Нет лучшего способа поощрить чтение! Обсудите </w:t>
      </w:r>
      <w:proofErr w:type="gramStart"/>
      <w:r w:rsidRPr="00481757">
        <w:rPr>
          <w:rFonts w:ascii="Times New Roman" w:eastAsia="Times New Roman" w:hAnsi="Times New Roman" w:cs="Times New Roman"/>
          <w:sz w:val="24"/>
          <w:szCs w:val="24"/>
        </w:rPr>
        <w:t>прочитанное</w:t>
      </w:r>
      <w:proofErr w:type="gramEnd"/>
      <w:r w:rsidRPr="00481757">
        <w:rPr>
          <w:rFonts w:ascii="Times New Roman" w:eastAsia="Times New Roman" w:hAnsi="Times New Roman" w:cs="Times New Roman"/>
          <w:sz w:val="24"/>
          <w:szCs w:val="24"/>
        </w:rPr>
        <w:t>: удивитесь, обрадуйтесь, ужаснитесь вместе с ним. Все это не сложно. И если вы последуете нашим советам, то незаметно для себя воспитаете Настоящего Читателя. Вашему ребенку будет намного легче учиться. Он будет знать, чем заняться в свободное время. Он с легкостью будет находить и творчески перерабатывать любую информацию. И все это обязательно приведет его к успеху!</w:t>
      </w:r>
    </w:p>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p>
    <w:p w:rsidR="00C7020F" w:rsidRPr="00481757" w:rsidRDefault="00C7020F" w:rsidP="00C7020F">
      <w:pPr>
        <w:spacing w:before="100" w:beforeAutospacing="1" w:after="100" w:afterAutospacing="1" w:line="240" w:lineRule="auto"/>
        <w:outlineLvl w:val="1"/>
        <w:rPr>
          <w:rFonts w:ascii="Times New Roman" w:eastAsia="Times New Roman" w:hAnsi="Times New Roman" w:cs="Times New Roman"/>
          <w:b/>
          <w:bCs/>
          <w:sz w:val="36"/>
          <w:szCs w:val="36"/>
        </w:rPr>
      </w:pPr>
      <w:r w:rsidRPr="00481757">
        <w:rPr>
          <w:rFonts w:ascii="Times New Roman" w:eastAsia="Times New Roman" w:hAnsi="Times New Roman" w:cs="Times New Roman"/>
          <w:b/>
          <w:bCs/>
          <w:color w:val="12A4D8"/>
          <w:sz w:val="20"/>
          <w:szCs w:val="20"/>
        </w:rPr>
        <w:t>ПАМЯТКА ДЛЯ РОДИТЕЛЕЙ</w:t>
      </w:r>
    </w:p>
    <w:p w:rsidR="00C7020F" w:rsidRPr="00481757" w:rsidRDefault="00C7020F" w:rsidP="00C70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Воспитывайте читателя личным примером.</w:t>
      </w:r>
    </w:p>
    <w:p w:rsidR="00C7020F" w:rsidRPr="00481757" w:rsidRDefault="00C7020F" w:rsidP="00C70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Не заставляйте ребенка читать насильно, заинтересуйте его чтением, подбирая книги, которые могли бы чем-то его привлечь.</w:t>
      </w:r>
    </w:p>
    <w:p w:rsidR="00C7020F" w:rsidRPr="00481757" w:rsidRDefault="00C7020F" w:rsidP="00C70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Можно купить школьнику аудиокнигу по произведениям русских классиков, можно найти и показать достойный фильм, снятый по классике, а потом попросить прочитать книгу. Обсудите различия.</w:t>
      </w:r>
    </w:p>
    <w:p w:rsidR="00C7020F" w:rsidRPr="00481757" w:rsidRDefault="00C7020F" w:rsidP="00C70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Приучите ребенка значение любого незнакомого слова смотреть в словаре.</w:t>
      </w:r>
    </w:p>
    <w:p w:rsidR="00C7020F" w:rsidRPr="00481757" w:rsidRDefault="00C7020F" w:rsidP="00C70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Совместное чтение книг, пересказ прочитанного друг другу и невольно возникающий при этом обмен мнениями – естественный путь читательского общения в семье.</w:t>
      </w:r>
    </w:p>
    <w:p w:rsidR="00C7020F" w:rsidRPr="00481757" w:rsidRDefault="00C7020F" w:rsidP="00C70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Вспоминайте любимые книги своего детства, как бы разжигая аппетит к важным для каждого человека книгам. Пересматривайте книги собственной библиотеки с участием детей. О любимых книгах рассказывайте с восхищением.</w:t>
      </w:r>
    </w:p>
    <w:p w:rsidR="00C7020F" w:rsidRPr="00481757" w:rsidRDefault="00C7020F" w:rsidP="00C70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Поручите школьнику составить каталог домашних книг. Опыт показывает, что он может найти что-то интересное для себя, копаясь в книгах.</w:t>
      </w:r>
    </w:p>
    <w:p w:rsidR="00C7020F" w:rsidRPr="00481757" w:rsidRDefault="00C7020F" w:rsidP="00C70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lastRenderedPageBreak/>
        <w:t>Проконтролируйте, чтобы в дорогу была взята интересная книга.</w:t>
      </w:r>
    </w:p>
    <w:p w:rsidR="00C7020F" w:rsidRPr="00481757" w:rsidRDefault="00C7020F" w:rsidP="00C70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Если юный читатель увлекся какой-либо темой, посоветуйте нужную литературу. Позаботьтесь о том, чтобы в руки ребенка попадали действительно хорошие книги.</w:t>
      </w:r>
    </w:p>
    <w:p w:rsidR="00C7020F" w:rsidRPr="00481757" w:rsidRDefault="00C7020F" w:rsidP="00C7020F">
      <w:pPr>
        <w:spacing w:before="100" w:beforeAutospacing="1" w:after="100" w:afterAutospacing="1" w:line="240" w:lineRule="auto"/>
        <w:rPr>
          <w:rFonts w:ascii="Times New Roman" w:eastAsia="Times New Roman" w:hAnsi="Times New Roman" w:cs="Times New Roman"/>
          <w:sz w:val="24"/>
          <w:szCs w:val="24"/>
        </w:rPr>
      </w:pPr>
      <w:r w:rsidRPr="00481757">
        <w:rPr>
          <w:rFonts w:ascii="Times New Roman" w:eastAsia="Times New Roman" w:hAnsi="Times New Roman" w:cs="Times New Roman"/>
          <w:sz w:val="24"/>
          <w:szCs w:val="24"/>
        </w:rPr>
        <w:t>По материалам сети Интернет.</w:t>
      </w:r>
    </w:p>
    <w:p w:rsidR="00000000" w:rsidRDefault="00C7020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E4CAA"/>
    <w:multiLevelType w:val="multilevel"/>
    <w:tmpl w:val="976A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useFELayout/>
  </w:compat>
  <w:rsids>
    <w:rsidRoot w:val="00C7020F"/>
    <w:rsid w:val="00C70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0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7662</Characters>
  <Application>Microsoft Office Word</Application>
  <DocSecurity>0</DocSecurity>
  <Lines>63</Lines>
  <Paragraphs>17</Paragraphs>
  <ScaleCrop>false</ScaleCrop>
  <Company>SPecialiST RePack</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2017-01-25T11:20:00Z</dcterms:created>
  <dcterms:modified xsi:type="dcterms:W3CDTF">2017-01-25T11:21:00Z</dcterms:modified>
</cp:coreProperties>
</file>