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E5" w:rsidRPr="0045165B" w:rsidRDefault="000A21CA" w:rsidP="000A21CA">
      <w:pPr>
        <w:pStyle w:val="1"/>
        <w:spacing w:before="66"/>
        <w:ind w:left="-709" w:right="1488"/>
        <w:jc w:val="center"/>
      </w:pPr>
      <w:r w:rsidRPr="000A21CA">
        <w:rPr>
          <w:rFonts w:ascii="Times New Roman" w:hAnsi="Times New Roman"/>
          <w:color w:val="auto"/>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25pt;height:807pt">
            <v:imagedata r:id="rId7" o:title="010"/>
          </v:shape>
        </w:pict>
      </w:r>
      <w:bookmarkStart w:id="0" w:name="_GoBack"/>
      <w:bookmarkEnd w:id="0"/>
    </w:p>
    <w:p w:rsidR="00CB450E" w:rsidRPr="00031353" w:rsidRDefault="00CB450E" w:rsidP="00031353">
      <w:pPr>
        <w:spacing w:after="0" w:line="240" w:lineRule="auto"/>
        <w:ind w:left="120"/>
        <w:jc w:val="both"/>
        <w:rPr>
          <w:sz w:val="24"/>
          <w:szCs w:val="24"/>
          <w:lang w:val="ru-RU"/>
        </w:rPr>
      </w:pPr>
      <w:r w:rsidRPr="00031353">
        <w:rPr>
          <w:rFonts w:ascii="Times New Roman" w:hAnsi="Times New Roman"/>
          <w:b/>
          <w:color w:val="000000"/>
          <w:sz w:val="24"/>
          <w:szCs w:val="24"/>
          <w:lang w:val="ru-RU"/>
        </w:rPr>
        <w:lastRenderedPageBreak/>
        <w:t>ПОЯСНИТЕЛЬНАЯ ЗАПИСКА</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Целями изучения биологии на уровне основного общего образования являются: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w:t>
      </w:r>
      <w:bookmarkStart w:id="1" w:name="3b562cd9-1b1f-4c62-99a2-3c330cdcc105"/>
      <w:bookmarkEnd w:id="1"/>
      <w:r w:rsidRPr="00031353">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B450E" w:rsidRPr="00031353" w:rsidRDefault="00CB450E" w:rsidP="00031353">
      <w:pPr>
        <w:spacing w:after="0" w:line="240" w:lineRule="auto"/>
        <w:rPr>
          <w:sz w:val="24"/>
          <w:szCs w:val="24"/>
          <w:lang w:val="ru-RU"/>
        </w:rPr>
        <w:sectPr w:rsidR="00CB450E" w:rsidRPr="00031353" w:rsidSect="00031353">
          <w:pgSz w:w="11906" w:h="16383"/>
          <w:pgMar w:top="567" w:right="566" w:bottom="851" w:left="900" w:header="720" w:footer="720" w:gutter="0"/>
          <w:cols w:space="720"/>
        </w:sectPr>
      </w:pPr>
      <w:bookmarkStart w:id="2" w:name="block-7461642"/>
      <w:bookmarkEnd w:id="2"/>
    </w:p>
    <w:p w:rsidR="00CB450E" w:rsidRPr="00031353" w:rsidRDefault="00CB450E" w:rsidP="00031353">
      <w:pPr>
        <w:spacing w:after="0" w:line="240" w:lineRule="auto"/>
        <w:ind w:left="120"/>
        <w:jc w:val="both"/>
        <w:rPr>
          <w:sz w:val="24"/>
          <w:szCs w:val="24"/>
        </w:rPr>
      </w:pPr>
      <w:r w:rsidRPr="00031353">
        <w:rPr>
          <w:rFonts w:ascii="Times New Roman" w:hAnsi="Times New Roman"/>
          <w:b/>
          <w:color w:val="000000"/>
          <w:sz w:val="24"/>
          <w:szCs w:val="24"/>
        </w:rPr>
        <w:lastRenderedPageBreak/>
        <w:t>СОДЕРЖАНИЕ ОБУЧЕНИЯ</w:t>
      </w:r>
    </w:p>
    <w:p w:rsidR="00CB450E" w:rsidRPr="00031353" w:rsidRDefault="00CB450E" w:rsidP="00031353">
      <w:pPr>
        <w:spacing w:after="0" w:line="240" w:lineRule="auto"/>
        <w:ind w:left="120"/>
        <w:jc w:val="both"/>
        <w:rPr>
          <w:sz w:val="24"/>
          <w:szCs w:val="24"/>
        </w:rPr>
      </w:pPr>
    </w:p>
    <w:p w:rsidR="00CB450E" w:rsidRPr="00031353" w:rsidRDefault="00CB450E" w:rsidP="00031353">
      <w:pPr>
        <w:spacing w:after="0" w:line="240" w:lineRule="auto"/>
        <w:ind w:left="120"/>
        <w:jc w:val="both"/>
        <w:rPr>
          <w:sz w:val="24"/>
          <w:szCs w:val="24"/>
        </w:rPr>
      </w:pPr>
      <w:r w:rsidRPr="00031353">
        <w:rPr>
          <w:rFonts w:ascii="Times New Roman" w:hAnsi="Times New Roman"/>
          <w:b/>
          <w:color w:val="000000"/>
          <w:sz w:val="24"/>
          <w:szCs w:val="24"/>
        </w:rPr>
        <w:t>5 КЛАСС</w:t>
      </w:r>
    </w:p>
    <w:p w:rsidR="00CB450E" w:rsidRPr="00031353" w:rsidRDefault="00CB450E" w:rsidP="00031353">
      <w:pPr>
        <w:numPr>
          <w:ilvl w:val="0"/>
          <w:numId w:val="1"/>
        </w:numPr>
        <w:spacing w:after="0" w:line="240" w:lineRule="auto"/>
        <w:jc w:val="both"/>
        <w:rPr>
          <w:sz w:val="24"/>
          <w:szCs w:val="24"/>
        </w:rPr>
      </w:pPr>
      <w:r w:rsidRPr="00031353">
        <w:rPr>
          <w:rFonts w:ascii="Times New Roman" w:hAnsi="Times New Roman"/>
          <w:b/>
          <w:color w:val="000000"/>
          <w:sz w:val="24"/>
          <w:szCs w:val="24"/>
        </w:rPr>
        <w:t xml:space="preserve"> Биология – наука о живой природе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B450E" w:rsidRPr="00031353" w:rsidRDefault="00CB450E" w:rsidP="00031353">
      <w:pPr>
        <w:numPr>
          <w:ilvl w:val="0"/>
          <w:numId w:val="2"/>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Методы изучения живой природы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Экскурсии или видеоэкскурсии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Овладение методами изучения живой природы – наблюдением и экспериментом.</w:t>
      </w:r>
    </w:p>
    <w:p w:rsidR="00CB450E" w:rsidRPr="00031353" w:rsidRDefault="00CB450E" w:rsidP="00031353">
      <w:pPr>
        <w:numPr>
          <w:ilvl w:val="0"/>
          <w:numId w:val="3"/>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Организмы – тела живой природы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31353">
        <w:rPr>
          <w:rFonts w:ascii="Times New Roman" w:hAnsi="Times New Roman"/>
          <w:color w:val="FF0000"/>
          <w:sz w:val="24"/>
          <w:szCs w:val="24"/>
          <w:lang w:val="ru-RU"/>
        </w:rPr>
        <w:t xml:space="preserve"> </w:t>
      </w:r>
      <w:r w:rsidRPr="00031353">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Ознакомление с принципами систематики организмов.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Наблюдение за потреблением воды растением.</w:t>
      </w:r>
    </w:p>
    <w:p w:rsidR="00CB450E" w:rsidRPr="00031353" w:rsidRDefault="00CB450E" w:rsidP="00031353">
      <w:pPr>
        <w:numPr>
          <w:ilvl w:val="0"/>
          <w:numId w:val="4"/>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Организмы и среда обитания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Экскурсии или видеоэкскурсии.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Растительный и животный мир родного края (краеведение).</w:t>
      </w:r>
    </w:p>
    <w:p w:rsidR="00CB450E" w:rsidRPr="00031353" w:rsidRDefault="00CB450E" w:rsidP="00031353">
      <w:pPr>
        <w:numPr>
          <w:ilvl w:val="0"/>
          <w:numId w:val="5"/>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Природные сообщества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Экскурсии или видеоэкскурсии.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сезонных явлений в жизни природных сообществ.</w:t>
      </w:r>
    </w:p>
    <w:p w:rsidR="00CB450E" w:rsidRPr="00031353" w:rsidRDefault="00CB450E" w:rsidP="00031353">
      <w:pPr>
        <w:numPr>
          <w:ilvl w:val="0"/>
          <w:numId w:val="6"/>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Живая природа и человек</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rPr>
      </w:pPr>
      <w:r w:rsidRPr="00031353">
        <w:rPr>
          <w:rFonts w:ascii="Times New Roman" w:hAnsi="Times New Roman"/>
          <w:b/>
          <w:color w:val="000000"/>
          <w:sz w:val="24"/>
          <w:szCs w:val="24"/>
        </w:rPr>
        <w:t>6 КЛАСС</w:t>
      </w:r>
    </w:p>
    <w:p w:rsidR="00CB450E" w:rsidRPr="00031353" w:rsidRDefault="00CB450E" w:rsidP="00031353">
      <w:pPr>
        <w:numPr>
          <w:ilvl w:val="0"/>
          <w:numId w:val="7"/>
        </w:numPr>
        <w:spacing w:after="0" w:line="240" w:lineRule="auto"/>
        <w:jc w:val="both"/>
        <w:rPr>
          <w:sz w:val="24"/>
          <w:szCs w:val="24"/>
        </w:rPr>
      </w:pPr>
      <w:r w:rsidRPr="00031353">
        <w:rPr>
          <w:rFonts w:ascii="Times New Roman" w:hAnsi="Times New Roman"/>
          <w:b/>
          <w:color w:val="000000"/>
          <w:sz w:val="24"/>
          <w:szCs w:val="24"/>
        </w:rPr>
        <w:t xml:space="preserve"> Растительный организм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микроскопического строения листа водного растения элодеи.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растительных тканей (использование микропрепаратов).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Обнаружение неорганических и органических веществ в растении.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lastRenderedPageBreak/>
        <w:t>Экскурсии или видеоэкскурсии.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Ознакомление в природе с цветковыми растениями.</w:t>
      </w:r>
    </w:p>
    <w:p w:rsidR="00CB450E" w:rsidRPr="00031353" w:rsidRDefault="00CB450E" w:rsidP="00031353">
      <w:pPr>
        <w:numPr>
          <w:ilvl w:val="0"/>
          <w:numId w:val="8"/>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Строение и многообразие покрытосеменных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Строение семян. Состав и строение семян.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микропрепарата клеток корня.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микроскопического строения листа (на готовых микропрепаратах).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строения корневища, клубня, луковицы.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цветков.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Ознакомление с различными типами соцветий.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семян двудольных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семян однодольных растений.</w:t>
      </w:r>
    </w:p>
    <w:p w:rsidR="00CB450E" w:rsidRPr="00031353" w:rsidRDefault="00CB450E" w:rsidP="00031353">
      <w:pPr>
        <w:numPr>
          <w:ilvl w:val="0"/>
          <w:numId w:val="9"/>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Жизнедеятельность растительного организма</w:t>
      </w:r>
    </w:p>
    <w:p w:rsidR="00CB450E" w:rsidRPr="00031353" w:rsidRDefault="00CB450E" w:rsidP="00031353">
      <w:pPr>
        <w:spacing w:after="0" w:line="240" w:lineRule="auto"/>
        <w:ind w:firstLine="600"/>
        <w:jc w:val="both"/>
        <w:rPr>
          <w:sz w:val="24"/>
          <w:szCs w:val="24"/>
        </w:rPr>
      </w:pPr>
      <w:r w:rsidRPr="00031353">
        <w:rPr>
          <w:rFonts w:ascii="Times New Roman" w:hAnsi="Times New Roman"/>
          <w:b/>
          <w:color w:val="000000"/>
          <w:sz w:val="24"/>
          <w:szCs w:val="24"/>
        </w:rPr>
        <w:t>Обмен веществ у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 xml:space="preserve">Питание растения.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Дыхание растения.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Транспорт веществ в растении.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Рост и развитие растения.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Наблюдение за ростом корня.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Наблюдение за ростом побега.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возраста дерева по спилу.</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Выявление передвижения воды и минеральных веществ по древесине.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Наблюдение процесса выделения кислорода на свету аквариумными растениями.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роли рыхления для дыхания корней.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всхожести семян культурных растений и посев их в грунт.</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CB450E" w:rsidRPr="00031353" w:rsidRDefault="00CB450E" w:rsidP="00031353">
      <w:pPr>
        <w:spacing w:after="0" w:line="240" w:lineRule="auto"/>
        <w:ind w:firstLine="600"/>
        <w:jc w:val="both"/>
        <w:rPr>
          <w:sz w:val="24"/>
          <w:szCs w:val="24"/>
        </w:rPr>
      </w:pPr>
      <w:r w:rsidRPr="00031353">
        <w:rPr>
          <w:rFonts w:ascii="Times New Roman" w:hAnsi="Times New Roman"/>
          <w:color w:val="000000"/>
          <w:sz w:val="24"/>
          <w:szCs w:val="24"/>
        </w:rPr>
        <w:t>Определение условий прорастания семян.</w:t>
      </w:r>
    </w:p>
    <w:p w:rsidR="00CB450E" w:rsidRPr="00031353" w:rsidRDefault="00CB450E" w:rsidP="00031353">
      <w:pPr>
        <w:spacing w:after="0" w:line="240" w:lineRule="auto"/>
        <w:ind w:left="120"/>
        <w:jc w:val="both"/>
        <w:rPr>
          <w:sz w:val="24"/>
          <w:szCs w:val="24"/>
        </w:rPr>
      </w:pPr>
    </w:p>
    <w:p w:rsidR="00CB450E" w:rsidRPr="00031353" w:rsidRDefault="00CB450E" w:rsidP="00031353">
      <w:pPr>
        <w:spacing w:after="0" w:line="240" w:lineRule="auto"/>
        <w:ind w:left="120"/>
        <w:jc w:val="both"/>
        <w:rPr>
          <w:sz w:val="24"/>
          <w:szCs w:val="24"/>
        </w:rPr>
      </w:pPr>
      <w:r w:rsidRPr="00031353">
        <w:rPr>
          <w:rFonts w:ascii="Times New Roman" w:hAnsi="Times New Roman"/>
          <w:b/>
          <w:color w:val="000000"/>
          <w:sz w:val="24"/>
          <w:szCs w:val="24"/>
        </w:rPr>
        <w:t>7 КЛАСС</w:t>
      </w:r>
    </w:p>
    <w:p w:rsidR="00CB450E" w:rsidRPr="00031353" w:rsidRDefault="00CB450E" w:rsidP="00031353">
      <w:pPr>
        <w:numPr>
          <w:ilvl w:val="0"/>
          <w:numId w:val="10"/>
        </w:numPr>
        <w:spacing w:after="0" w:line="240" w:lineRule="auto"/>
        <w:jc w:val="both"/>
        <w:rPr>
          <w:sz w:val="24"/>
          <w:szCs w:val="24"/>
        </w:rPr>
      </w:pPr>
      <w:r w:rsidRPr="00031353">
        <w:rPr>
          <w:rFonts w:ascii="Times New Roman" w:hAnsi="Times New Roman"/>
          <w:b/>
          <w:color w:val="000000"/>
          <w:sz w:val="24"/>
          <w:szCs w:val="24"/>
        </w:rPr>
        <w:t xml:space="preserve"> Систематические группы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внешнего строения мхов (на местных видах).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внешнего строения папоротника или хвоща.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Изучение внешнего строения покрытосеменных растений.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CB450E" w:rsidRPr="00031353" w:rsidRDefault="00CB450E" w:rsidP="00031353">
      <w:pPr>
        <w:numPr>
          <w:ilvl w:val="0"/>
          <w:numId w:val="11"/>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Развитие растительного мира на Земле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Экскурсии или видеоэкскурсии.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CB450E" w:rsidRPr="00031353" w:rsidRDefault="00CB450E" w:rsidP="00031353">
      <w:pPr>
        <w:numPr>
          <w:ilvl w:val="0"/>
          <w:numId w:val="12"/>
        </w:numPr>
        <w:spacing w:after="0" w:line="240" w:lineRule="auto"/>
        <w:jc w:val="both"/>
        <w:rPr>
          <w:sz w:val="24"/>
          <w:szCs w:val="24"/>
        </w:rPr>
      </w:pPr>
      <w:r w:rsidRPr="00031353">
        <w:rPr>
          <w:rFonts w:ascii="Times New Roman" w:hAnsi="Times New Roman"/>
          <w:b/>
          <w:color w:val="000000"/>
          <w:sz w:val="24"/>
          <w:szCs w:val="24"/>
          <w:lang w:val="ru-RU"/>
        </w:rPr>
        <w:t xml:space="preserve"> </w:t>
      </w:r>
      <w:r w:rsidRPr="00031353">
        <w:rPr>
          <w:rFonts w:ascii="Times New Roman" w:hAnsi="Times New Roman"/>
          <w:b/>
          <w:color w:val="000000"/>
          <w:sz w:val="24"/>
          <w:szCs w:val="24"/>
        </w:rPr>
        <w:t>Растения в природных сообществах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B450E" w:rsidRPr="00031353" w:rsidRDefault="00CB450E" w:rsidP="00031353">
      <w:pPr>
        <w:numPr>
          <w:ilvl w:val="0"/>
          <w:numId w:val="13"/>
        </w:numPr>
        <w:spacing w:after="0" w:line="240" w:lineRule="auto"/>
        <w:jc w:val="both"/>
        <w:rPr>
          <w:sz w:val="24"/>
          <w:szCs w:val="24"/>
        </w:rPr>
      </w:pPr>
      <w:r w:rsidRPr="00031353">
        <w:rPr>
          <w:rFonts w:ascii="Times New Roman" w:hAnsi="Times New Roman"/>
          <w:b/>
          <w:color w:val="000000"/>
          <w:sz w:val="24"/>
          <w:szCs w:val="24"/>
        </w:rPr>
        <w:t>Растения и человек</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Экскурсии или видеоэкскурсии.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Изучение сельскохозяйственных растений региона.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сорных растений региона.</w:t>
      </w:r>
    </w:p>
    <w:p w:rsidR="00CB450E" w:rsidRPr="00031353" w:rsidRDefault="00CB450E" w:rsidP="00031353">
      <w:pPr>
        <w:numPr>
          <w:ilvl w:val="0"/>
          <w:numId w:val="14"/>
        </w:numPr>
        <w:spacing w:after="0" w:line="240" w:lineRule="auto"/>
        <w:jc w:val="both"/>
        <w:rPr>
          <w:sz w:val="24"/>
          <w:szCs w:val="24"/>
        </w:rPr>
      </w:pPr>
      <w:r w:rsidRPr="00031353">
        <w:rPr>
          <w:rFonts w:ascii="Times New Roman" w:hAnsi="Times New Roman"/>
          <w:b/>
          <w:color w:val="000000"/>
          <w:sz w:val="24"/>
          <w:szCs w:val="24"/>
        </w:rPr>
        <w:t>Грибы. Лишайники. Бактерии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лишайников.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бактерий (на готовых микропрепаратах).</w:t>
      </w:r>
      <w:bookmarkStart w:id="3" w:name="_TOC_250010"/>
      <w:bookmarkEnd w:id="3"/>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rPr>
      </w:pPr>
      <w:r w:rsidRPr="00031353">
        <w:rPr>
          <w:rFonts w:ascii="Times New Roman" w:hAnsi="Times New Roman"/>
          <w:b/>
          <w:color w:val="000000"/>
          <w:sz w:val="24"/>
          <w:szCs w:val="24"/>
        </w:rPr>
        <w:t>8 КЛАСС</w:t>
      </w:r>
    </w:p>
    <w:p w:rsidR="00CB450E" w:rsidRPr="00031353" w:rsidRDefault="00CB450E" w:rsidP="00031353">
      <w:pPr>
        <w:numPr>
          <w:ilvl w:val="0"/>
          <w:numId w:val="15"/>
        </w:numPr>
        <w:spacing w:after="0" w:line="240" w:lineRule="auto"/>
        <w:jc w:val="both"/>
        <w:rPr>
          <w:sz w:val="24"/>
          <w:szCs w:val="24"/>
        </w:rPr>
      </w:pPr>
      <w:r w:rsidRPr="00031353">
        <w:rPr>
          <w:rFonts w:ascii="Times New Roman" w:hAnsi="Times New Roman"/>
          <w:b/>
          <w:color w:val="000000"/>
          <w:sz w:val="24"/>
          <w:szCs w:val="24"/>
        </w:rPr>
        <w:t>Животный организм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CB450E" w:rsidRPr="00031353" w:rsidRDefault="00CB450E" w:rsidP="00031353">
      <w:pPr>
        <w:numPr>
          <w:ilvl w:val="0"/>
          <w:numId w:val="16"/>
        </w:numPr>
        <w:spacing w:after="0" w:line="240" w:lineRule="auto"/>
        <w:jc w:val="both"/>
        <w:rPr>
          <w:sz w:val="24"/>
          <w:szCs w:val="24"/>
        </w:rPr>
      </w:pPr>
      <w:r w:rsidRPr="00031353">
        <w:rPr>
          <w:rFonts w:ascii="Times New Roman" w:hAnsi="Times New Roman"/>
          <w:b/>
          <w:color w:val="000000"/>
          <w:sz w:val="24"/>
          <w:szCs w:val="24"/>
        </w:rPr>
        <w:t>Строение и жизнедеятельность организма животного</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Ознакомление с органами опоры и движения у животных.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способов поглощения пищи у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способов дыхания у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Ознакомление с системами органов транспорта веществ у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покровов тела у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органов чувств у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Формирование условных рефлексов у аквариумных рыб.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Строение яйца и развитие зародыша птицы (курицы).</w:t>
      </w:r>
    </w:p>
    <w:p w:rsidR="00CB450E" w:rsidRPr="00031353" w:rsidRDefault="00CB450E" w:rsidP="00031353">
      <w:pPr>
        <w:numPr>
          <w:ilvl w:val="0"/>
          <w:numId w:val="17"/>
        </w:numPr>
        <w:spacing w:after="0" w:line="240" w:lineRule="auto"/>
        <w:jc w:val="both"/>
        <w:rPr>
          <w:sz w:val="24"/>
          <w:szCs w:val="24"/>
        </w:rPr>
      </w:pPr>
      <w:r w:rsidRPr="00031353">
        <w:rPr>
          <w:rFonts w:ascii="Times New Roman" w:hAnsi="Times New Roman"/>
          <w:b/>
          <w:color w:val="000000"/>
          <w:sz w:val="24"/>
          <w:szCs w:val="24"/>
        </w:rPr>
        <w:t>Систематические группы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Многообразие простейших (на готовых препаратах).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Изготовление модели клетки простейшего (амёбы, инфузории-туфельки и другое.).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Многоклеточные животные. Кишечнополостные</w:t>
      </w:r>
      <w:r w:rsidRPr="00031353">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питания гидры дафниями и циклопами (школьный аквариум).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Изготовление модели пресноводной гидры.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Плоские, круглые, кольчатые черви.</w:t>
      </w:r>
      <w:r w:rsidRPr="00031353">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Членистоногие.</w:t>
      </w:r>
      <w:r w:rsidRPr="00031353">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Ракообразные. Особенности строения и жизнедеятельности.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Значение ракообразных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w:t>
      </w:r>
      <w:r w:rsidRPr="00031353">
        <w:rPr>
          <w:rFonts w:ascii="Times New Roman" w:hAnsi="Times New Roman"/>
          <w:color w:val="000000"/>
          <w:sz w:val="24"/>
          <w:szCs w:val="24"/>
          <w:lang w:val="ru-RU"/>
        </w:rPr>
        <w:lastRenderedPageBreak/>
        <w:t>по сокращению численности насекомых-вредителей. Значение насекомых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Ознакомление с различными типами развития насекомых (на примере коллекций).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Моллюски</w:t>
      </w:r>
      <w:r w:rsidRPr="00031353">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Хордовые.</w:t>
      </w:r>
      <w:r w:rsidRPr="00031353">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Рыбы</w:t>
      </w:r>
      <w:r w:rsidRPr="00031353">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Земноводные</w:t>
      </w:r>
      <w:r w:rsidRPr="00031353">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Пресмыкающиеся</w:t>
      </w:r>
      <w:r w:rsidRPr="00031353">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Птицы</w:t>
      </w:r>
      <w:r w:rsidRPr="00031353">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особенностей скелета птицы.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Млекопитающие.</w:t>
      </w:r>
      <w:r w:rsidRPr="00031353">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w:t>
      </w:r>
      <w:r w:rsidRPr="00031353">
        <w:rPr>
          <w:rFonts w:ascii="Times New Roman" w:hAnsi="Times New Roman"/>
          <w:color w:val="000000"/>
          <w:sz w:val="24"/>
          <w:szCs w:val="24"/>
          <w:lang w:val="ru-RU"/>
        </w:rPr>
        <w:lastRenderedPageBreak/>
        <w:t>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особенностей скелета млекопитающих.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особенностей зубной системы млекопитающих.</w:t>
      </w:r>
    </w:p>
    <w:p w:rsidR="00CB450E" w:rsidRPr="00031353" w:rsidRDefault="00CB450E" w:rsidP="00031353">
      <w:pPr>
        <w:numPr>
          <w:ilvl w:val="0"/>
          <w:numId w:val="18"/>
        </w:numPr>
        <w:spacing w:after="0" w:line="240" w:lineRule="auto"/>
        <w:jc w:val="both"/>
        <w:rPr>
          <w:sz w:val="24"/>
          <w:szCs w:val="24"/>
        </w:rPr>
      </w:pPr>
      <w:r w:rsidRPr="00031353">
        <w:rPr>
          <w:rFonts w:ascii="Times New Roman" w:hAnsi="Times New Roman"/>
          <w:b/>
          <w:color w:val="000000"/>
          <w:sz w:val="24"/>
          <w:szCs w:val="24"/>
        </w:rPr>
        <w:t>Развитие животного мира на Земле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ископаемых остатков вымерших животных.</w:t>
      </w:r>
    </w:p>
    <w:p w:rsidR="00CB450E" w:rsidRPr="00031353" w:rsidRDefault="00CB450E" w:rsidP="00031353">
      <w:pPr>
        <w:numPr>
          <w:ilvl w:val="0"/>
          <w:numId w:val="19"/>
        </w:numPr>
        <w:spacing w:after="0" w:line="240" w:lineRule="auto"/>
        <w:jc w:val="both"/>
        <w:rPr>
          <w:sz w:val="24"/>
          <w:szCs w:val="24"/>
        </w:rPr>
      </w:pPr>
      <w:r w:rsidRPr="00031353">
        <w:rPr>
          <w:rFonts w:ascii="Times New Roman" w:hAnsi="Times New Roman"/>
          <w:b/>
          <w:color w:val="000000"/>
          <w:sz w:val="24"/>
          <w:szCs w:val="24"/>
        </w:rPr>
        <w:t>Животные в природных сообществах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B450E" w:rsidRPr="00031353" w:rsidRDefault="00CB450E" w:rsidP="00031353">
      <w:pPr>
        <w:spacing w:after="0" w:line="240" w:lineRule="auto"/>
        <w:ind w:firstLine="600"/>
        <w:jc w:val="both"/>
        <w:rPr>
          <w:sz w:val="24"/>
          <w:szCs w:val="24"/>
        </w:rPr>
      </w:pPr>
      <w:r w:rsidRPr="00031353">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031353">
        <w:rPr>
          <w:rFonts w:ascii="Times New Roman" w:hAnsi="Times New Roman"/>
          <w:color w:val="000000"/>
          <w:sz w:val="24"/>
          <w:szCs w:val="24"/>
        </w:rPr>
        <w:t>Фауна.</w:t>
      </w:r>
    </w:p>
    <w:p w:rsidR="00CB450E" w:rsidRPr="00031353" w:rsidRDefault="00CB450E" w:rsidP="00031353">
      <w:pPr>
        <w:numPr>
          <w:ilvl w:val="0"/>
          <w:numId w:val="20"/>
        </w:numPr>
        <w:spacing w:after="0" w:line="240" w:lineRule="auto"/>
        <w:jc w:val="both"/>
        <w:rPr>
          <w:sz w:val="24"/>
          <w:szCs w:val="24"/>
        </w:rPr>
      </w:pPr>
      <w:r w:rsidRPr="00031353">
        <w:rPr>
          <w:rFonts w:ascii="Times New Roman" w:hAnsi="Times New Roman"/>
          <w:b/>
          <w:color w:val="000000"/>
          <w:sz w:val="24"/>
          <w:szCs w:val="24"/>
        </w:rPr>
        <w:t>Животные и человек</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B450E" w:rsidRPr="00031353" w:rsidRDefault="00CB450E" w:rsidP="00031353">
      <w:pPr>
        <w:spacing w:after="0" w:line="240" w:lineRule="auto"/>
        <w:ind w:firstLine="600"/>
        <w:jc w:val="both"/>
        <w:rPr>
          <w:sz w:val="24"/>
          <w:szCs w:val="24"/>
        </w:rPr>
      </w:pPr>
      <w:r w:rsidRPr="00031353">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031353">
        <w:rPr>
          <w:rFonts w:ascii="Times New Roman" w:hAnsi="Times New Roman"/>
          <w:color w:val="000000"/>
          <w:sz w:val="24"/>
          <w:szCs w:val="24"/>
        </w:rPr>
        <w:t>Красная книга России. Меры сохранения животного мира.</w:t>
      </w:r>
    </w:p>
    <w:p w:rsidR="00CB450E" w:rsidRPr="00031353" w:rsidRDefault="00CB450E" w:rsidP="00031353">
      <w:pPr>
        <w:spacing w:after="0" w:line="240" w:lineRule="auto"/>
        <w:ind w:left="120"/>
        <w:jc w:val="both"/>
        <w:rPr>
          <w:sz w:val="24"/>
          <w:szCs w:val="24"/>
        </w:rPr>
      </w:pPr>
    </w:p>
    <w:p w:rsidR="00CB450E" w:rsidRPr="00031353" w:rsidRDefault="00CB450E" w:rsidP="00031353">
      <w:pPr>
        <w:spacing w:after="0" w:line="240" w:lineRule="auto"/>
        <w:ind w:left="120"/>
        <w:jc w:val="both"/>
        <w:rPr>
          <w:sz w:val="24"/>
          <w:szCs w:val="24"/>
        </w:rPr>
      </w:pPr>
      <w:r w:rsidRPr="00031353">
        <w:rPr>
          <w:rFonts w:ascii="Times New Roman" w:hAnsi="Times New Roman"/>
          <w:b/>
          <w:color w:val="000000"/>
          <w:sz w:val="24"/>
          <w:szCs w:val="24"/>
        </w:rPr>
        <w:t>9 КЛАСС</w:t>
      </w:r>
    </w:p>
    <w:p w:rsidR="00CB450E" w:rsidRPr="00031353" w:rsidRDefault="00CB450E" w:rsidP="00031353">
      <w:pPr>
        <w:numPr>
          <w:ilvl w:val="0"/>
          <w:numId w:val="21"/>
        </w:numPr>
        <w:spacing w:after="0" w:line="240" w:lineRule="auto"/>
        <w:jc w:val="both"/>
        <w:rPr>
          <w:sz w:val="24"/>
          <w:szCs w:val="24"/>
        </w:rPr>
      </w:pPr>
      <w:r w:rsidRPr="00031353">
        <w:rPr>
          <w:rFonts w:ascii="Times New Roman" w:hAnsi="Times New Roman"/>
          <w:b/>
          <w:color w:val="000000"/>
          <w:sz w:val="24"/>
          <w:szCs w:val="24"/>
        </w:rPr>
        <w:t>Человек – биосоциальный вид</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B450E" w:rsidRPr="00031353" w:rsidRDefault="00CB450E" w:rsidP="00031353">
      <w:pPr>
        <w:spacing w:after="0" w:line="240" w:lineRule="auto"/>
        <w:ind w:firstLine="600"/>
        <w:jc w:val="both"/>
        <w:rPr>
          <w:sz w:val="24"/>
          <w:szCs w:val="24"/>
        </w:rPr>
      </w:pPr>
      <w:r w:rsidRPr="00031353">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031353">
        <w:rPr>
          <w:rFonts w:ascii="Times New Roman" w:hAnsi="Times New Roman"/>
          <w:color w:val="000000"/>
          <w:sz w:val="24"/>
          <w:szCs w:val="24"/>
        </w:rPr>
        <w:t>Человеческие расы.</w:t>
      </w:r>
    </w:p>
    <w:p w:rsidR="00CB450E" w:rsidRPr="00031353" w:rsidRDefault="00CB450E" w:rsidP="00031353">
      <w:pPr>
        <w:numPr>
          <w:ilvl w:val="0"/>
          <w:numId w:val="22"/>
        </w:numPr>
        <w:spacing w:after="0" w:line="240" w:lineRule="auto"/>
        <w:jc w:val="both"/>
        <w:rPr>
          <w:sz w:val="24"/>
          <w:szCs w:val="24"/>
        </w:rPr>
      </w:pPr>
      <w:r w:rsidRPr="00031353">
        <w:rPr>
          <w:rFonts w:ascii="Times New Roman" w:hAnsi="Times New Roman"/>
          <w:b/>
          <w:color w:val="000000"/>
          <w:sz w:val="24"/>
          <w:szCs w:val="24"/>
        </w:rPr>
        <w:t>Структура организма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микроскопического строения тканей (на готовых микропрепаратах).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Распознавание органов и систем органов человека (по таблицам).</w:t>
      </w:r>
    </w:p>
    <w:p w:rsidR="00CB450E" w:rsidRPr="00031353" w:rsidRDefault="00CB450E" w:rsidP="00031353">
      <w:pPr>
        <w:numPr>
          <w:ilvl w:val="0"/>
          <w:numId w:val="23"/>
        </w:numPr>
        <w:spacing w:after="0" w:line="240" w:lineRule="auto"/>
        <w:jc w:val="both"/>
        <w:rPr>
          <w:sz w:val="24"/>
          <w:szCs w:val="24"/>
        </w:rPr>
      </w:pPr>
      <w:r w:rsidRPr="00031353">
        <w:rPr>
          <w:rFonts w:ascii="Times New Roman" w:hAnsi="Times New Roman"/>
          <w:b/>
          <w:color w:val="000000"/>
          <w:sz w:val="24"/>
          <w:szCs w:val="24"/>
        </w:rPr>
        <w:t>Нейрогуморальная регуляция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головного мозга человека (по муляжам).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изменения размера зрачка в зависимости от освещённости.</w:t>
      </w:r>
    </w:p>
    <w:p w:rsidR="00CB450E" w:rsidRPr="00031353" w:rsidRDefault="00CB450E" w:rsidP="00031353">
      <w:pPr>
        <w:numPr>
          <w:ilvl w:val="0"/>
          <w:numId w:val="24"/>
        </w:numPr>
        <w:spacing w:after="0" w:line="240" w:lineRule="auto"/>
        <w:jc w:val="both"/>
        <w:rPr>
          <w:sz w:val="24"/>
          <w:szCs w:val="24"/>
        </w:rPr>
      </w:pPr>
      <w:r w:rsidRPr="00031353">
        <w:rPr>
          <w:rFonts w:ascii="Times New Roman" w:hAnsi="Times New Roman"/>
          <w:b/>
          <w:color w:val="000000"/>
          <w:sz w:val="24"/>
          <w:szCs w:val="24"/>
        </w:rPr>
        <w:t>Опора и движение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свойств кости.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костей (на муляжах).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Изучение строения позвонков (на муляжах).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гибкости позвоночника.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Измерение массы и роста своего организма.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влияния статической и динамической нагрузки на утомление мышц.</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Выявление нарушения осанки.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признаков плоскостопия.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Оказание первой помощи при повреждении скелета и мышц.</w:t>
      </w:r>
    </w:p>
    <w:p w:rsidR="00CB450E" w:rsidRPr="00031353" w:rsidRDefault="00CB450E" w:rsidP="00031353">
      <w:pPr>
        <w:numPr>
          <w:ilvl w:val="0"/>
          <w:numId w:val="25"/>
        </w:numPr>
        <w:spacing w:after="0" w:line="240" w:lineRule="auto"/>
        <w:jc w:val="both"/>
        <w:rPr>
          <w:sz w:val="24"/>
          <w:szCs w:val="24"/>
        </w:rPr>
      </w:pPr>
      <w:r w:rsidRPr="00031353">
        <w:rPr>
          <w:rFonts w:ascii="Times New Roman" w:hAnsi="Times New Roman"/>
          <w:b/>
          <w:color w:val="000000"/>
          <w:sz w:val="24"/>
          <w:szCs w:val="24"/>
        </w:rPr>
        <w:t>Внутренняя среда организма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w:t>
      </w:r>
      <w:r w:rsidRPr="00031353">
        <w:rPr>
          <w:rFonts w:ascii="Times New Roman" w:hAnsi="Times New Roman"/>
          <w:color w:val="000000"/>
          <w:sz w:val="24"/>
          <w:szCs w:val="24"/>
          <w:lang w:val="ru-RU"/>
        </w:rPr>
        <w:lastRenderedPageBreak/>
        <w:t>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CB450E" w:rsidRPr="00031353" w:rsidRDefault="00CB450E" w:rsidP="00031353">
      <w:pPr>
        <w:numPr>
          <w:ilvl w:val="0"/>
          <w:numId w:val="26"/>
        </w:numPr>
        <w:spacing w:after="0" w:line="240" w:lineRule="auto"/>
        <w:jc w:val="both"/>
        <w:rPr>
          <w:sz w:val="24"/>
          <w:szCs w:val="24"/>
        </w:rPr>
      </w:pPr>
      <w:r w:rsidRPr="00031353">
        <w:rPr>
          <w:rFonts w:ascii="Times New Roman" w:hAnsi="Times New Roman"/>
          <w:b/>
          <w:color w:val="000000"/>
          <w:sz w:val="24"/>
          <w:szCs w:val="24"/>
        </w:rPr>
        <w:t>Кровообращение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Измерение кровяного давления.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CB450E" w:rsidRPr="00031353" w:rsidRDefault="00CB450E" w:rsidP="00031353">
      <w:pPr>
        <w:spacing w:after="0" w:line="240" w:lineRule="auto"/>
        <w:ind w:firstLine="600"/>
        <w:jc w:val="both"/>
        <w:rPr>
          <w:sz w:val="24"/>
          <w:szCs w:val="24"/>
        </w:rPr>
      </w:pPr>
      <w:r w:rsidRPr="00031353">
        <w:rPr>
          <w:rFonts w:ascii="Times New Roman" w:hAnsi="Times New Roman"/>
          <w:color w:val="000000"/>
          <w:sz w:val="24"/>
          <w:szCs w:val="24"/>
        </w:rPr>
        <w:t>Первая помощь при кровотечениях.</w:t>
      </w:r>
    </w:p>
    <w:p w:rsidR="00CB450E" w:rsidRPr="00031353" w:rsidRDefault="00CB450E" w:rsidP="00031353">
      <w:pPr>
        <w:numPr>
          <w:ilvl w:val="0"/>
          <w:numId w:val="27"/>
        </w:numPr>
        <w:spacing w:after="0" w:line="240" w:lineRule="auto"/>
        <w:jc w:val="both"/>
        <w:rPr>
          <w:sz w:val="24"/>
          <w:szCs w:val="24"/>
        </w:rPr>
      </w:pPr>
      <w:r w:rsidRPr="00031353">
        <w:rPr>
          <w:rFonts w:ascii="Times New Roman" w:hAnsi="Times New Roman"/>
          <w:b/>
          <w:color w:val="000000"/>
          <w:sz w:val="24"/>
          <w:szCs w:val="24"/>
        </w:rPr>
        <w:t>Дыхание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Измерение обхвата грудной клетки в состоянии вдоха и выдоха.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CB450E" w:rsidRPr="00031353" w:rsidRDefault="00CB450E" w:rsidP="00031353">
      <w:pPr>
        <w:numPr>
          <w:ilvl w:val="0"/>
          <w:numId w:val="28"/>
        </w:numPr>
        <w:spacing w:after="0" w:line="240" w:lineRule="auto"/>
        <w:jc w:val="both"/>
        <w:rPr>
          <w:sz w:val="24"/>
          <w:szCs w:val="24"/>
        </w:rPr>
      </w:pPr>
      <w:r w:rsidRPr="00031353">
        <w:rPr>
          <w:rFonts w:ascii="Times New Roman" w:hAnsi="Times New Roman"/>
          <w:b/>
          <w:color w:val="000000"/>
          <w:sz w:val="24"/>
          <w:szCs w:val="24"/>
        </w:rPr>
        <w:t>Питание и пищеварение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действия ферментов слюны на крахмал.</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Наблюдение действия желудочного сока на белки.</w:t>
      </w:r>
    </w:p>
    <w:p w:rsidR="00CB450E" w:rsidRPr="00031353" w:rsidRDefault="00CB450E" w:rsidP="00031353">
      <w:pPr>
        <w:numPr>
          <w:ilvl w:val="0"/>
          <w:numId w:val="29"/>
        </w:numPr>
        <w:spacing w:after="0" w:line="240" w:lineRule="auto"/>
        <w:jc w:val="both"/>
        <w:rPr>
          <w:sz w:val="24"/>
          <w:szCs w:val="24"/>
        </w:rPr>
      </w:pPr>
      <w:r w:rsidRPr="00031353">
        <w:rPr>
          <w:rFonts w:ascii="Times New Roman" w:hAnsi="Times New Roman"/>
          <w:b/>
          <w:color w:val="000000"/>
          <w:sz w:val="24"/>
          <w:szCs w:val="24"/>
        </w:rPr>
        <w:t>Обмен веществ и превращение энергии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состава продуктов 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Составление меню в зависимости от калорийности пищи.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Способы сохранения витаминов в пищевых продуктах.</w:t>
      </w:r>
    </w:p>
    <w:p w:rsidR="00CB450E" w:rsidRPr="00031353" w:rsidRDefault="00CB450E" w:rsidP="00031353">
      <w:pPr>
        <w:numPr>
          <w:ilvl w:val="0"/>
          <w:numId w:val="30"/>
        </w:numPr>
        <w:spacing w:after="0" w:line="240" w:lineRule="auto"/>
        <w:jc w:val="both"/>
        <w:rPr>
          <w:sz w:val="24"/>
          <w:szCs w:val="24"/>
        </w:rPr>
      </w:pPr>
      <w:r w:rsidRPr="00031353">
        <w:rPr>
          <w:rFonts w:ascii="Times New Roman" w:hAnsi="Times New Roman"/>
          <w:b/>
          <w:color w:val="000000"/>
          <w:sz w:val="24"/>
          <w:szCs w:val="24"/>
        </w:rPr>
        <w:lastRenderedPageBreak/>
        <w:t>Кожа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Исследование с помощью лупы тыльной и ладонной стороны кисти.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жирности различных участков кожи лица.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Описание мер по уходу за кожей лица и волосами в зависимости от типа кожи.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Описание основных гигиенических требований к одежде и обуви.</w:t>
      </w:r>
    </w:p>
    <w:p w:rsidR="00CB450E" w:rsidRPr="00031353" w:rsidRDefault="00CB450E" w:rsidP="00031353">
      <w:pPr>
        <w:numPr>
          <w:ilvl w:val="0"/>
          <w:numId w:val="31"/>
        </w:numPr>
        <w:spacing w:after="0" w:line="240" w:lineRule="auto"/>
        <w:jc w:val="both"/>
        <w:rPr>
          <w:sz w:val="24"/>
          <w:szCs w:val="24"/>
        </w:rPr>
      </w:pPr>
      <w:r w:rsidRPr="00031353">
        <w:rPr>
          <w:rFonts w:ascii="Times New Roman" w:hAnsi="Times New Roman"/>
          <w:b/>
          <w:color w:val="000000"/>
          <w:sz w:val="24"/>
          <w:szCs w:val="24"/>
        </w:rPr>
        <w:t>Выделение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Определение местоположения почек (на муляже).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Описание мер профилактики болезней почек.</w:t>
      </w:r>
    </w:p>
    <w:p w:rsidR="00CB450E" w:rsidRPr="00031353" w:rsidRDefault="00CB450E" w:rsidP="00031353">
      <w:pPr>
        <w:numPr>
          <w:ilvl w:val="0"/>
          <w:numId w:val="32"/>
        </w:numPr>
        <w:spacing w:after="0" w:line="240" w:lineRule="auto"/>
        <w:jc w:val="both"/>
        <w:rPr>
          <w:sz w:val="24"/>
          <w:szCs w:val="24"/>
        </w:rPr>
      </w:pPr>
      <w:r w:rsidRPr="00031353">
        <w:rPr>
          <w:rFonts w:ascii="Times New Roman" w:hAnsi="Times New Roman"/>
          <w:b/>
          <w:color w:val="000000"/>
          <w:sz w:val="24"/>
          <w:szCs w:val="24"/>
        </w:rPr>
        <w:t>Размножение и развитие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CB450E" w:rsidRPr="00031353" w:rsidRDefault="00CB450E" w:rsidP="00031353">
      <w:pPr>
        <w:numPr>
          <w:ilvl w:val="0"/>
          <w:numId w:val="33"/>
        </w:numPr>
        <w:spacing w:after="0" w:line="240" w:lineRule="auto"/>
        <w:jc w:val="both"/>
        <w:rPr>
          <w:sz w:val="24"/>
          <w:szCs w:val="24"/>
        </w:rPr>
      </w:pPr>
      <w:r w:rsidRPr="00031353">
        <w:rPr>
          <w:rFonts w:ascii="Times New Roman" w:hAnsi="Times New Roman"/>
          <w:b/>
          <w:color w:val="000000"/>
          <w:sz w:val="24"/>
          <w:szCs w:val="24"/>
        </w:rPr>
        <w:t>Органы чувств и сенсорные системы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остроты зрения у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органа зрения (на муляже и влажном препарате).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строения органа слуха (на муляже).</w:t>
      </w:r>
    </w:p>
    <w:p w:rsidR="00CB450E" w:rsidRPr="00031353" w:rsidRDefault="00CB450E" w:rsidP="00031353">
      <w:pPr>
        <w:numPr>
          <w:ilvl w:val="0"/>
          <w:numId w:val="34"/>
        </w:numPr>
        <w:spacing w:after="0" w:line="240" w:lineRule="auto"/>
        <w:jc w:val="both"/>
        <w:rPr>
          <w:sz w:val="24"/>
          <w:szCs w:val="24"/>
        </w:rPr>
      </w:pPr>
      <w:r w:rsidRPr="00031353">
        <w:rPr>
          <w:rFonts w:ascii="Times New Roman" w:hAnsi="Times New Roman"/>
          <w:b/>
          <w:color w:val="000000"/>
          <w:sz w:val="24"/>
          <w:szCs w:val="24"/>
        </w:rPr>
        <w:t>Поведение и психика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031353">
        <w:rPr>
          <w:rFonts w:ascii="Times New Roman" w:hAnsi="Times New Roman"/>
          <w:color w:val="000000"/>
          <w:sz w:val="24"/>
          <w:szCs w:val="24"/>
          <w:lang w:val="ru-RU"/>
        </w:rPr>
        <w:lastRenderedPageBreak/>
        <w:t>человека. Гигиена физического и умственного труда. Режим труда и отдыха. Сон и его значение. Гигиена сна.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i/>
          <w:color w:val="000000"/>
          <w:sz w:val="24"/>
          <w:szCs w:val="24"/>
          <w:lang w:val="ru-RU"/>
        </w:rPr>
        <w:t>Лабораторные и практические работы.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Изучение кратковременной памяти.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Определение объёма механической и логической памяти.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Оценка сформированности навыков логического мышления.</w:t>
      </w:r>
    </w:p>
    <w:p w:rsidR="00CB450E" w:rsidRPr="00031353" w:rsidRDefault="00CB450E" w:rsidP="00031353">
      <w:pPr>
        <w:numPr>
          <w:ilvl w:val="0"/>
          <w:numId w:val="35"/>
        </w:numPr>
        <w:spacing w:after="0" w:line="240" w:lineRule="auto"/>
        <w:jc w:val="both"/>
        <w:rPr>
          <w:sz w:val="24"/>
          <w:szCs w:val="24"/>
        </w:rPr>
      </w:pPr>
      <w:r w:rsidRPr="00031353">
        <w:rPr>
          <w:rFonts w:ascii="Times New Roman" w:hAnsi="Times New Roman"/>
          <w:b/>
          <w:color w:val="000000"/>
          <w:sz w:val="24"/>
          <w:szCs w:val="24"/>
        </w:rPr>
        <w:t>Человек и окружающая среда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B450E" w:rsidRPr="00031353" w:rsidRDefault="00CB450E" w:rsidP="00031353">
      <w:pPr>
        <w:spacing w:after="0" w:line="240" w:lineRule="auto"/>
        <w:rPr>
          <w:sz w:val="24"/>
          <w:szCs w:val="24"/>
          <w:lang w:val="ru-RU"/>
        </w:rPr>
        <w:sectPr w:rsidR="00CB450E" w:rsidRPr="00031353" w:rsidSect="00E12567">
          <w:pgSz w:w="11906" w:h="16383"/>
          <w:pgMar w:top="1134" w:right="566" w:bottom="1134" w:left="900" w:header="720" w:footer="720" w:gutter="0"/>
          <w:cols w:space="720"/>
        </w:sectPr>
      </w:pPr>
      <w:bookmarkStart w:id="4" w:name="block-7461644"/>
      <w:bookmarkEnd w:id="4"/>
    </w:p>
    <w:p w:rsidR="00CB450E" w:rsidRPr="00031353" w:rsidRDefault="00CB450E" w:rsidP="00031353">
      <w:pPr>
        <w:spacing w:after="0" w:line="240" w:lineRule="auto"/>
        <w:ind w:left="120"/>
        <w:rPr>
          <w:sz w:val="24"/>
          <w:szCs w:val="24"/>
          <w:lang w:val="ru-RU"/>
        </w:rPr>
      </w:pPr>
      <w:r w:rsidRPr="00031353">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CB450E" w:rsidRPr="00031353" w:rsidRDefault="00CB450E" w:rsidP="00031353">
      <w:pPr>
        <w:spacing w:after="0" w:line="240" w:lineRule="auto"/>
        <w:ind w:left="120"/>
        <w:rPr>
          <w:sz w:val="24"/>
          <w:szCs w:val="24"/>
          <w:lang w:val="ru-RU"/>
        </w:rPr>
      </w:pPr>
      <w:r w:rsidRPr="00031353">
        <w:rPr>
          <w:rFonts w:ascii="Times New Roman" w:hAnsi="Times New Roman"/>
          <w:color w:val="000000"/>
          <w:sz w:val="24"/>
          <w:szCs w:val="24"/>
          <w:lang w:val="ru-RU"/>
        </w:rPr>
        <w:t>​</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lang w:val="ru-RU"/>
        </w:rPr>
      </w:pPr>
      <w:r w:rsidRPr="00031353">
        <w:rPr>
          <w:rFonts w:ascii="Times New Roman" w:hAnsi="Times New Roman"/>
          <w:b/>
          <w:color w:val="000000"/>
          <w:sz w:val="24"/>
          <w:szCs w:val="24"/>
          <w:lang w:val="ru-RU"/>
        </w:rPr>
        <w:t>ЛИЧНОСТНЫЕ РЕЗУЛЬТАТЫ</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Личностные результаты</w:t>
      </w:r>
      <w:r w:rsidRPr="00031353">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 xml:space="preserve">1) гражданского воспитания: </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2) патриотического воспитания: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3) духовно-нравственного воспитания: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4) эстетического воспитания: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понимание роли биологии в формировании эстетической культуры личности;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6) трудового воспитания: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7) экологического воспитания: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осознание экологических проблем и путей их решения;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8) ценности научного познания: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понимание роли биологической науки в формировании научного мировоззрения;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адекватная оценка изменяющихся условий;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принятие решения (индивидуальное, в группе) в изменяющихся условиях на основании анализа биологической информации;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lang w:val="ru-RU"/>
        </w:rPr>
      </w:pPr>
      <w:r w:rsidRPr="00031353">
        <w:rPr>
          <w:rFonts w:ascii="Times New Roman" w:hAnsi="Times New Roman"/>
          <w:b/>
          <w:color w:val="000000"/>
          <w:sz w:val="24"/>
          <w:szCs w:val="24"/>
          <w:lang w:val="ru-RU"/>
        </w:rPr>
        <w:t>МЕТАПРЕДМЕТНЫЕ РЕЗУЛЬТАТЫ</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lang w:val="ru-RU"/>
        </w:rPr>
      </w:pPr>
      <w:r w:rsidRPr="00031353">
        <w:rPr>
          <w:rFonts w:ascii="Times New Roman" w:hAnsi="Times New Roman"/>
          <w:b/>
          <w:color w:val="000000"/>
          <w:sz w:val="24"/>
          <w:szCs w:val="24"/>
          <w:lang w:val="ru-RU"/>
        </w:rPr>
        <w:t>Познавательные универсальные учебные действия</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1) базовые логические действия: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2) базовые исследовательские действия: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использовать вопросы как исследовательский инструмент познания;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3) работа с информацией: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оценивать надёжность биологической информации по критериям, предложенным учителем или сформулированным самостоятельно;</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запоминать и систематизировать биологическую информацию.</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lang w:val="ru-RU"/>
        </w:rPr>
      </w:pPr>
      <w:r w:rsidRPr="00031353">
        <w:rPr>
          <w:rFonts w:ascii="Times New Roman" w:hAnsi="Times New Roman"/>
          <w:b/>
          <w:color w:val="000000"/>
          <w:sz w:val="24"/>
          <w:szCs w:val="24"/>
          <w:lang w:val="ru-RU"/>
        </w:rPr>
        <w:t>Коммуникативные универсальные учебные действия</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1</w:t>
      </w:r>
      <w:r w:rsidRPr="00031353">
        <w:rPr>
          <w:rFonts w:ascii="Times New Roman" w:hAnsi="Times New Roman"/>
          <w:b/>
          <w:color w:val="000000"/>
          <w:sz w:val="24"/>
          <w:szCs w:val="24"/>
          <w:lang w:val="ru-RU"/>
        </w:rPr>
        <w:t>) общение: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выражать себя (свою точку зрения) в устных и письменных текстах;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2) совместная деятельность:</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lang w:val="ru-RU"/>
        </w:rPr>
      </w:pPr>
      <w:r w:rsidRPr="00031353">
        <w:rPr>
          <w:rFonts w:ascii="Times New Roman" w:hAnsi="Times New Roman"/>
          <w:b/>
          <w:color w:val="000000"/>
          <w:sz w:val="24"/>
          <w:szCs w:val="24"/>
          <w:lang w:val="ru-RU"/>
        </w:rPr>
        <w:t>Регулятивные универсальные учебные действия</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Самоорганизация: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делать выбор и брать ответственность за решение.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Самоконтроль, эмоциональный интеллект:</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владеть способами самоконтроля, самомотивации и рефлексии;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давать оценку ситуации и предлагать план её изменения;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оценивать соответствие результата цели и условиям;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различать, называть и управлять собственными эмоциями и эмоциями других;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и анализировать причины эмоций;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регулировать способ выражения эмоций.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b/>
          <w:color w:val="000000"/>
          <w:sz w:val="24"/>
          <w:szCs w:val="24"/>
          <w:lang w:val="ru-RU"/>
        </w:rPr>
        <w:t>Принятие себя и других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осознанно относиться к другому человеку, его мнению;</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признавать своё право на ошибку и такое же право другого;</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открытость себе и другим;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осознавать невозможность контролировать всё вокруг;</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left="120"/>
        <w:jc w:val="both"/>
        <w:rPr>
          <w:sz w:val="24"/>
          <w:szCs w:val="24"/>
          <w:lang w:val="ru-RU"/>
        </w:rPr>
      </w:pPr>
      <w:r w:rsidRPr="00031353">
        <w:rPr>
          <w:rFonts w:ascii="Times New Roman" w:hAnsi="Times New Roman"/>
          <w:b/>
          <w:color w:val="000000"/>
          <w:sz w:val="24"/>
          <w:szCs w:val="24"/>
          <w:lang w:val="ru-RU"/>
        </w:rPr>
        <w:t>ПРЕДМЕТНЫЕ РЕЗУЛЬТАТЫ</w:t>
      </w:r>
    </w:p>
    <w:p w:rsidR="00CB450E" w:rsidRPr="00031353" w:rsidRDefault="00CB450E" w:rsidP="00031353">
      <w:pPr>
        <w:spacing w:after="0" w:line="240" w:lineRule="auto"/>
        <w:ind w:left="120"/>
        <w:jc w:val="both"/>
        <w:rPr>
          <w:sz w:val="24"/>
          <w:szCs w:val="24"/>
          <w:lang w:val="ru-RU"/>
        </w:rPr>
      </w:pP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31353">
        <w:rPr>
          <w:rFonts w:ascii="Times New Roman" w:hAnsi="Times New Roman"/>
          <w:b/>
          <w:i/>
          <w:color w:val="000000"/>
          <w:sz w:val="24"/>
          <w:szCs w:val="24"/>
          <w:lang w:val="ru-RU"/>
        </w:rPr>
        <w:t>в 5 классе: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w:t>
      </w:r>
      <w:r w:rsidRPr="00031353">
        <w:rPr>
          <w:rFonts w:ascii="Times New Roman" w:hAnsi="Times New Roman"/>
          <w:color w:val="000000"/>
          <w:sz w:val="24"/>
          <w:szCs w:val="24"/>
          <w:lang w:val="ru-RU"/>
        </w:rPr>
        <w:lastRenderedPageBreak/>
        <w:t>организмы как тела живой природы, перечислять особенности растений, животных, грибов, лишайников, бактерий и вирусов;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выделять отличительные признаки природных и искусственных сообществ;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раскрывать роль биологии в практической деятельности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31353">
        <w:rPr>
          <w:rFonts w:ascii="Times New Roman" w:hAnsi="Times New Roman"/>
          <w:b/>
          <w:i/>
          <w:color w:val="000000"/>
          <w:sz w:val="24"/>
          <w:szCs w:val="24"/>
          <w:lang w:val="ru-RU"/>
        </w:rPr>
        <w:t>в 6 классе: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сравнивать растительные ткани и органы растений между собой;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классифицировать растения и их части по разным основаниям;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31353">
        <w:rPr>
          <w:rFonts w:ascii="Times New Roman" w:hAnsi="Times New Roman"/>
          <w:b/>
          <w:i/>
          <w:color w:val="000000"/>
          <w:sz w:val="24"/>
          <w:szCs w:val="24"/>
          <w:lang w:val="ru-RU"/>
        </w:rPr>
        <w:t>в 7</w:t>
      </w:r>
      <w:r w:rsidRPr="00031353">
        <w:rPr>
          <w:rFonts w:ascii="Times New Roman" w:hAnsi="Times New Roman"/>
          <w:b/>
          <w:color w:val="000000"/>
          <w:sz w:val="24"/>
          <w:szCs w:val="24"/>
          <w:lang w:val="ru-RU"/>
        </w:rPr>
        <w:t xml:space="preserve"> </w:t>
      </w:r>
      <w:r w:rsidRPr="00031353">
        <w:rPr>
          <w:rFonts w:ascii="Times New Roman" w:hAnsi="Times New Roman"/>
          <w:b/>
          <w:i/>
          <w:color w:val="000000"/>
          <w:sz w:val="24"/>
          <w:szCs w:val="24"/>
          <w:lang w:val="ru-RU"/>
        </w:rPr>
        <w:t>классе</w:t>
      </w:r>
      <w:r w:rsidRPr="00031353">
        <w:rPr>
          <w:rFonts w:ascii="Times New Roman" w:hAnsi="Times New Roman"/>
          <w:color w:val="000000"/>
          <w:sz w:val="24"/>
          <w:szCs w:val="24"/>
          <w:lang w:val="ru-RU"/>
        </w:rPr>
        <w:t>:</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31353">
        <w:rPr>
          <w:rFonts w:ascii="Times New Roman" w:hAnsi="Times New Roman"/>
          <w:b/>
          <w:i/>
          <w:color w:val="000000"/>
          <w:sz w:val="24"/>
          <w:szCs w:val="24"/>
          <w:lang w:val="ru-RU"/>
        </w:rPr>
        <w:t>в 8 классе: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сравнивать животные ткани и органы животных между собой;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классифицировать животных на основании особенностей строения;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взаимосвязи животных в природных сообществах, цепи питания;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устанавливать взаимосвязи животных с растениями, грибами, лишайниками и бактериями в природных сообществах;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раскрывать роль животных в природных сообществах;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иметь представление о мероприятиях по охране животного мира Земли;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31353">
        <w:rPr>
          <w:rFonts w:ascii="Times New Roman" w:hAnsi="Times New Roman"/>
          <w:b/>
          <w:i/>
          <w:color w:val="000000"/>
          <w:sz w:val="24"/>
          <w:szCs w:val="24"/>
          <w:lang w:val="ru-RU"/>
        </w:rPr>
        <w:t>в 9 классе: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B450E" w:rsidRPr="00031353" w:rsidRDefault="00CB450E" w:rsidP="00031353">
      <w:pPr>
        <w:spacing w:after="0" w:line="240" w:lineRule="auto"/>
        <w:ind w:firstLine="600"/>
        <w:jc w:val="both"/>
        <w:rPr>
          <w:sz w:val="24"/>
          <w:szCs w:val="24"/>
          <w:lang w:val="ru-RU"/>
        </w:rPr>
      </w:pPr>
      <w:r w:rsidRPr="00031353">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B450E" w:rsidRPr="00031353" w:rsidRDefault="00CB450E" w:rsidP="00031353">
      <w:pPr>
        <w:spacing w:after="0" w:line="240" w:lineRule="auto"/>
        <w:rPr>
          <w:sz w:val="24"/>
          <w:szCs w:val="24"/>
          <w:lang w:val="ru-RU"/>
        </w:rPr>
        <w:sectPr w:rsidR="00CB450E" w:rsidRPr="00031353" w:rsidSect="00031353">
          <w:pgSz w:w="11906" w:h="16383"/>
          <w:pgMar w:top="709" w:right="566" w:bottom="851" w:left="900" w:header="720" w:footer="720" w:gutter="0"/>
          <w:cols w:space="720"/>
        </w:sectPr>
      </w:pPr>
      <w:bookmarkStart w:id="5" w:name="block-7461643"/>
      <w:bookmarkEnd w:id="5"/>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lang w:val="ru-RU"/>
        </w:rPr>
        <w:lastRenderedPageBreak/>
        <w:t xml:space="preserve"> </w:t>
      </w:r>
      <w:r w:rsidRPr="00031353">
        <w:rPr>
          <w:rFonts w:ascii="Times New Roman" w:hAnsi="Times New Roman"/>
          <w:b/>
          <w:color w:val="000000"/>
          <w:sz w:val="24"/>
          <w:szCs w:val="24"/>
        </w:rPr>
        <w:t xml:space="preserve">ТЕМАТИЧЕСКОЕ ПЛАНИРОВАНИЕ </w:t>
      </w: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t xml:space="preserve"> 5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30"/>
        <w:gridCol w:w="4226"/>
        <w:gridCol w:w="1610"/>
        <w:gridCol w:w="1871"/>
        <w:gridCol w:w="1940"/>
        <w:gridCol w:w="3093"/>
      </w:tblGrid>
      <w:tr w:rsidR="00CB450E" w:rsidRPr="00031353">
        <w:trPr>
          <w:trHeight w:val="144"/>
          <w:tblCellSpacing w:w="0" w:type="dxa"/>
        </w:trPr>
        <w:tc>
          <w:tcPr>
            <w:tcW w:w="505"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2288"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Наименование разделов и тем программы </w:t>
            </w:r>
          </w:p>
          <w:p w:rsidR="00CB450E" w:rsidRPr="00031353" w:rsidRDefault="00CB450E" w:rsidP="00031353">
            <w:pPr>
              <w:spacing w:after="0" w:line="240" w:lineRule="auto"/>
              <w:ind w:left="135"/>
              <w:rPr>
                <w:sz w:val="24"/>
                <w:szCs w:val="24"/>
              </w:rPr>
            </w:pPr>
          </w:p>
        </w:tc>
        <w:tc>
          <w:tcPr>
            <w:tcW w:w="0" w:type="auto"/>
            <w:gridSpan w:val="3"/>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1050"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785"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r>
      <w:tr w:rsidR="00CB450E" w:rsidRPr="002516E5">
        <w:trPr>
          <w:trHeight w:val="144"/>
          <w:tblCellSpacing w:w="0" w:type="dxa"/>
        </w:trPr>
        <w:tc>
          <w:tcPr>
            <w:tcW w:w="505"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228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4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85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413368</w:t>
              </w:r>
            </w:hyperlink>
          </w:p>
        </w:tc>
      </w:tr>
      <w:tr w:rsidR="00CB450E" w:rsidRPr="002516E5">
        <w:trPr>
          <w:trHeight w:val="144"/>
          <w:tblCellSpacing w:w="0" w:type="dxa"/>
        </w:trPr>
        <w:tc>
          <w:tcPr>
            <w:tcW w:w="505"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228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85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413368</w:t>
              </w:r>
            </w:hyperlink>
          </w:p>
        </w:tc>
      </w:tr>
      <w:tr w:rsidR="00CB450E" w:rsidRPr="002516E5">
        <w:trPr>
          <w:trHeight w:val="144"/>
          <w:tblCellSpacing w:w="0" w:type="dxa"/>
        </w:trPr>
        <w:tc>
          <w:tcPr>
            <w:tcW w:w="505"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228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10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1.5 </w:t>
            </w:r>
          </w:p>
        </w:tc>
        <w:tc>
          <w:tcPr>
            <w:tcW w:w="285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413368</w:t>
              </w:r>
            </w:hyperlink>
          </w:p>
        </w:tc>
      </w:tr>
      <w:tr w:rsidR="00CB450E" w:rsidRPr="002516E5">
        <w:trPr>
          <w:trHeight w:val="144"/>
          <w:tblCellSpacing w:w="0" w:type="dxa"/>
        </w:trPr>
        <w:tc>
          <w:tcPr>
            <w:tcW w:w="505"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228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85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413368</w:t>
              </w:r>
            </w:hyperlink>
          </w:p>
        </w:tc>
      </w:tr>
      <w:tr w:rsidR="00CB450E" w:rsidRPr="002516E5">
        <w:trPr>
          <w:trHeight w:val="144"/>
          <w:tblCellSpacing w:w="0" w:type="dxa"/>
        </w:trPr>
        <w:tc>
          <w:tcPr>
            <w:tcW w:w="505"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228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85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413368</w:t>
              </w:r>
            </w:hyperlink>
          </w:p>
        </w:tc>
      </w:tr>
      <w:tr w:rsidR="00CB450E" w:rsidRPr="002516E5">
        <w:trPr>
          <w:trHeight w:val="144"/>
          <w:tblCellSpacing w:w="0" w:type="dxa"/>
        </w:trPr>
        <w:tc>
          <w:tcPr>
            <w:tcW w:w="505"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228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85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413368</w:t>
              </w:r>
            </w:hyperlink>
          </w:p>
        </w:tc>
      </w:tr>
      <w:tr w:rsidR="00CB450E" w:rsidRPr="002516E5">
        <w:trPr>
          <w:trHeight w:val="144"/>
          <w:tblCellSpacing w:w="0" w:type="dxa"/>
        </w:trPr>
        <w:tc>
          <w:tcPr>
            <w:tcW w:w="505"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228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Резервное время</w:t>
            </w:r>
          </w:p>
        </w:tc>
        <w:tc>
          <w:tcPr>
            <w:tcW w:w="105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85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413368</w:t>
              </w:r>
            </w:hyperlink>
          </w:p>
        </w:tc>
      </w:tr>
      <w:tr w:rsidR="00CB450E" w:rsidRPr="00031353">
        <w:trPr>
          <w:trHeight w:val="144"/>
          <w:tblCellSpacing w:w="0" w:type="dxa"/>
        </w:trPr>
        <w:tc>
          <w:tcPr>
            <w:tcW w:w="0" w:type="auto"/>
            <w:gridSpan w:val="2"/>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34 </w:t>
            </w:r>
          </w:p>
        </w:tc>
        <w:tc>
          <w:tcPr>
            <w:tcW w:w="1785"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 </w:t>
            </w:r>
          </w:p>
        </w:tc>
        <w:tc>
          <w:tcPr>
            <w:tcW w:w="18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3.5 </w:t>
            </w:r>
          </w:p>
        </w:tc>
        <w:tc>
          <w:tcPr>
            <w:tcW w:w="2852" w:type="dxa"/>
            <w:tcMar>
              <w:top w:w="50" w:type="dxa"/>
              <w:left w:w="100" w:type="dxa"/>
            </w:tcMar>
            <w:vAlign w:val="center"/>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rsidSect="00E12567">
          <w:pgSz w:w="16383" w:h="11906" w:orient="landscape"/>
          <w:pgMar w:top="719" w:right="850" w:bottom="1134"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lastRenderedPageBreak/>
        <w:t xml:space="preserve"> 6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50"/>
        <w:gridCol w:w="4614"/>
        <w:gridCol w:w="1502"/>
        <w:gridCol w:w="1871"/>
        <w:gridCol w:w="1940"/>
        <w:gridCol w:w="3093"/>
      </w:tblGrid>
      <w:tr w:rsidR="00CB450E" w:rsidRPr="00031353">
        <w:trPr>
          <w:trHeight w:val="144"/>
          <w:tblCellSpacing w:w="0" w:type="dxa"/>
        </w:trPr>
        <w:tc>
          <w:tcPr>
            <w:tcW w:w="456"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3168"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Наименование разделов и тем программы </w:t>
            </w:r>
          </w:p>
          <w:p w:rsidR="00CB450E" w:rsidRPr="00031353" w:rsidRDefault="00CB450E" w:rsidP="00031353">
            <w:pPr>
              <w:spacing w:after="0" w:line="240" w:lineRule="auto"/>
              <w:ind w:left="135"/>
              <w:rPr>
                <w:sz w:val="24"/>
                <w:szCs w:val="24"/>
              </w:rPr>
            </w:pPr>
          </w:p>
        </w:tc>
        <w:tc>
          <w:tcPr>
            <w:tcW w:w="0" w:type="auto"/>
            <w:gridSpan w:val="3"/>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96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687"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8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1.5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4148</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11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3.5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4148</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14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4148</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Резервное время</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4148</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hyperlink>
          </w:p>
        </w:tc>
      </w:tr>
      <w:tr w:rsidR="00CB450E" w:rsidRPr="00031353">
        <w:trPr>
          <w:trHeight w:val="144"/>
          <w:tblCellSpacing w:w="0" w:type="dxa"/>
        </w:trPr>
        <w:tc>
          <w:tcPr>
            <w:tcW w:w="0" w:type="auto"/>
            <w:gridSpan w:val="2"/>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34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 </w:t>
            </w: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8 </w:t>
            </w:r>
          </w:p>
        </w:tc>
        <w:tc>
          <w:tcPr>
            <w:tcW w:w="2615" w:type="dxa"/>
            <w:tcMar>
              <w:top w:w="50" w:type="dxa"/>
              <w:left w:w="100" w:type="dxa"/>
            </w:tcMar>
            <w:vAlign w:val="center"/>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pgSz w:w="16383" w:h="11906" w:orient="landscape"/>
          <w:pgMar w:top="1134" w:right="850" w:bottom="1134"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lastRenderedPageBreak/>
        <w:t xml:space="preserve"> 7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46"/>
        <w:gridCol w:w="4475"/>
        <w:gridCol w:w="1545"/>
        <w:gridCol w:w="1871"/>
        <w:gridCol w:w="1940"/>
        <w:gridCol w:w="3093"/>
      </w:tblGrid>
      <w:tr w:rsidR="00CB450E" w:rsidRPr="00031353">
        <w:trPr>
          <w:trHeight w:val="144"/>
          <w:tblCellSpacing w:w="0" w:type="dxa"/>
        </w:trPr>
        <w:tc>
          <w:tcPr>
            <w:tcW w:w="476"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2816"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Наименование разделов и тем программы </w:t>
            </w:r>
          </w:p>
          <w:p w:rsidR="00CB450E" w:rsidRPr="00031353" w:rsidRDefault="00CB450E" w:rsidP="00031353">
            <w:pPr>
              <w:spacing w:after="0" w:line="240" w:lineRule="auto"/>
              <w:ind w:left="135"/>
              <w:rPr>
                <w:sz w:val="24"/>
                <w:szCs w:val="24"/>
              </w:rPr>
            </w:pPr>
          </w:p>
        </w:tc>
        <w:tc>
          <w:tcPr>
            <w:tcW w:w="0" w:type="auto"/>
            <w:gridSpan w:val="3"/>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999"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72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811"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r>
      <w:tr w:rsidR="00CB450E" w:rsidRPr="002516E5">
        <w:trPr>
          <w:trHeight w:val="144"/>
          <w:tblCellSpacing w:w="0" w:type="dxa"/>
        </w:trPr>
        <w:tc>
          <w:tcPr>
            <w:tcW w:w="47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281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19 </w:t>
            </w:r>
          </w:p>
        </w:tc>
        <w:tc>
          <w:tcPr>
            <w:tcW w:w="172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11"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4.5 </w:t>
            </w:r>
          </w:p>
        </w:tc>
        <w:tc>
          <w:tcPr>
            <w:tcW w:w="2710"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416720</w:t>
              </w:r>
            </w:hyperlink>
          </w:p>
        </w:tc>
      </w:tr>
      <w:tr w:rsidR="00CB450E" w:rsidRPr="002516E5">
        <w:trPr>
          <w:trHeight w:val="144"/>
          <w:tblCellSpacing w:w="0" w:type="dxa"/>
        </w:trPr>
        <w:tc>
          <w:tcPr>
            <w:tcW w:w="47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2816"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2 </w:t>
            </w:r>
          </w:p>
        </w:tc>
        <w:tc>
          <w:tcPr>
            <w:tcW w:w="172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11"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710"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416720</w:t>
              </w:r>
            </w:hyperlink>
          </w:p>
        </w:tc>
      </w:tr>
      <w:tr w:rsidR="00CB450E" w:rsidRPr="002516E5">
        <w:trPr>
          <w:trHeight w:val="144"/>
          <w:tblCellSpacing w:w="0" w:type="dxa"/>
        </w:trPr>
        <w:tc>
          <w:tcPr>
            <w:tcW w:w="47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281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72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11"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710"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416720</w:t>
              </w:r>
            </w:hyperlink>
          </w:p>
        </w:tc>
      </w:tr>
      <w:tr w:rsidR="00CB450E" w:rsidRPr="002516E5">
        <w:trPr>
          <w:trHeight w:val="144"/>
          <w:tblCellSpacing w:w="0" w:type="dxa"/>
        </w:trPr>
        <w:tc>
          <w:tcPr>
            <w:tcW w:w="47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281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Растения и человек</w:t>
            </w:r>
          </w:p>
        </w:tc>
        <w:tc>
          <w:tcPr>
            <w:tcW w:w="99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72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11"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710"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416720</w:t>
              </w:r>
            </w:hyperlink>
          </w:p>
        </w:tc>
      </w:tr>
      <w:tr w:rsidR="00CB450E" w:rsidRPr="002516E5">
        <w:trPr>
          <w:trHeight w:val="144"/>
          <w:tblCellSpacing w:w="0" w:type="dxa"/>
        </w:trPr>
        <w:tc>
          <w:tcPr>
            <w:tcW w:w="47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281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7 </w:t>
            </w:r>
          </w:p>
        </w:tc>
        <w:tc>
          <w:tcPr>
            <w:tcW w:w="172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811"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2 </w:t>
            </w:r>
          </w:p>
        </w:tc>
        <w:tc>
          <w:tcPr>
            <w:tcW w:w="2710"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416720</w:t>
              </w:r>
            </w:hyperlink>
          </w:p>
        </w:tc>
      </w:tr>
      <w:tr w:rsidR="00CB450E" w:rsidRPr="00031353">
        <w:trPr>
          <w:trHeight w:val="144"/>
          <w:tblCellSpacing w:w="0" w:type="dxa"/>
        </w:trPr>
        <w:tc>
          <w:tcPr>
            <w:tcW w:w="0" w:type="auto"/>
            <w:gridSpan w:val="2"/>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34 </w:t>
            </w:r>
          </w:p>
        </w:tc>
        <w:tc>
          <w:tcPr>
            <w:tcW w:w="172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 </w:t>
            </w:r>
          </w:p>
        </w:tc>
        <w:tc>
          <w:tcPr>
            <w:tcW w:w="1811"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6.5 </w:t>
            </w:r>
          </w:p>
        </w:tc>
        <w:tc>
          <w:tcPr>
            <w:tcW w:w="2710" w:type="dxa"/>
            <w:tcMar>
              <w:top w:w="50" w:type="dxa"/>
              <w:left w:w="100" w:type="dxa"/>
            </w:tcMar>
            <w:vAlign w:val="center"/>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pgSz w:w="16383" w:h="11906" w:orient="landscape"/>
          <w:pgMar w:top="1134" w:right="850" w:bottom="1134"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lastRenderedPageBreak/>
        <w:t xml:space="preserve"> 8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50"/>
        <w:gridCol w:w="4614"/>
        <w:gridCol w:w="1502"/>
        <w:gridCol w:w="1871"/>
        <w:gridCol w:w="1940"/>
        <w:gridCol w:w="3093"/>
      </w:tblGrid>
      <w:tr w:rsidR="00CB450E" w:rsidRPr="00031353">
        <w:trPr>
          <w:trHeight w:val="144"/>
          <w:tblCellSpacing w:w="0" w:type="dxa"/>
        </w:trPr>
        <w:tc>
          <w:tcPr>
            <w:tcW w:w="456"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3168"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Наименование разделов и тем программы </w:t>
            </w:r>
          </w:p>
          <w:p w:rsidR="00CB450E" w:rsidRPr="00031353" w:rsidRDefault="00CB450E" w:rsidP="00031353">
            <w:pPr>
              <w:spacing w:after="0" w:line="240" w:lineRule="auto"/>
              <w:ind w:left="135"/>
              <w:rPr>
                <w:sz w:val="24"/>
                <w:szCs w:val="24"/>
              </w:rPr>
            </w:pPr>
          </w:p>
        </w:tc>
        <w:tc>
          <w:tcPr>
            <w:tcW w:w="0" w:type="auto"/>
            <w:gridSpan w:val="3"/>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96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687"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Животный организм</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12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2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Членистоногие</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8</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Моллюски</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2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9</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Хордовые</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10</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Рыбы</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11</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Земноводные</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12</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Пресмыкающиеся</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13</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Птицы</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14</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Млекопитающие</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7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lastRenderedPageBreak/>
              <w:t>15</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4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16</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3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trPr>
          <w:trHeight w:val="144"/>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17</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Животные и человек</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2516E5" w:rsidTr="00E12567">
        <w:trPr>
          <w:trHeight w:val="786"/>
          <w:tblCellSpacing w:w="0" w:type="dxa"/>
        </w:trPr>
        <w:tc>
          <w:tcPr>
            <w:tcW w:w="45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18</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Резервное время</w:t>
            </w:r>
          </w:p>
        </w:tc>
        <w:tc>
          <w:tcPr>
            <w:tcW w:w="96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2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15"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418886</w:t>
              </w:r>
            </w:hyperlink>
          </w:p>
        </w:tc>
      </w:tr>
      <w:tr w:rsidR="00CB450E" w:rsidRPr="00031353">
        <w:trPr>
          <w:trHeight w:val="144"/>
          <w:tblCellSpacing w:w="0" w:type="dxa"/>
        </w:trPr>
        <w:tc>
          <w:tcPr>
            <w:tcW w:w="0" w:type="auto"/>
            <w:gridSpan w:val="2"/>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68 </w:t>
            </w:r>
          </w:p>
        </w:tc>
        <w:tc>
          <w:tcPr>
            <w:tcW w:w="1687"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 </w:t>
            </w:r>
          </w:p>
        </w:tc>
        <w:tc>
          <w:tcPr>
            <w:tcW w:w="177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11.5 </w:t>
            </w:r>
          </w:p>
        </w:tc>
        <w:tc>
          <w:tcPr>
            <w:tcW w:w="2615" w:type="dxa"/>
            <w:tcMar>
              <w:top w:w="50" w:type="dxa"/>
              <w:left w:w="100" w:type="dxa"/>
            </w:tcMar>
            <w:vAlign w:val="center"/>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rsidSect="00E12567">
          <w:pgSz w:w="16383" w:h="11906" w:orient="landscape"/>
          <w:pgMar w:top="719" w:right="850" w:bottom="719"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lastRenderedPageBreak/>
        <w:t xml:space="preserve"> 9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01"/>
        <w:gridCol w:w="4575"/>
        <w:gridCol w:w="1530"/>
        <w:gridCol w:w="1871"/>
        <w:gridCol w:w="1940"/>
        <w:gridCol w:w="3053"/>
      </w:tblGrid>
      <w:tr w:rsidR="00CB450E" w:rsidRPr="00031353">
        <w:trPr>
          <w:trHeight w:val="144"/>
          <w:tblCellSpacing w:w="0" w:type="dxa"/>
        </w:trPr>
        <w:tc>
          <w:tcPr>
            <w:tcW w:w="466"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2992"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Наименование разделов и тем программы </w:t>
            </w:r>
          </w:p>
          <w:p w:rsidR="00CB450E" w:rsidRPr="00031353" w:rsidRDefault="00CB450E" w:rsidP="00031353">
            <w:pPr>
              <w:spacing w:after="0" w:line="240" w:lineRule="auto"/>
              <w:ind w:left="135"/>
              <w:rPr>
                <w:sz w:val="24"/>
                <w:szCs w:val="24"/>
              </w:rPr>
            </w:pPr>
          </w:p>
        </w:tc>
        <w:tc>
          <w:tcPr>
            <w:tcW w:w="0" w:type="auto"/>
            <w:gridSpan w:val="3"/>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98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706"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8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Опора и движение</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5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2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Кровообращение</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1.5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Дыхание</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4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8</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4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9</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4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1.5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10</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Кожа</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5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2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11</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Выделение</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12</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5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lastRenderedPageBreak/>
              <w:t>13</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5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1.5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14</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Поведение и психика</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466"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15</w:t>
            </w:r>
          </w:p>
        </w:tc>
        <w:tc>
          <w:tcPr>
            <w:tcW w:w="2992"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793"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2662"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aa</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c</w:t>
              </w:r>
            </w:hyperlink>
          </w:p>
        </w:tc>
      </w:tr>
      <w:tr w:rsidR="00CB450E" w:rsidRPr="00031353">
        <w:trPr>
          <w:trHeight w:val="144"/>
          <w:tblCellSpacing w:w="0" w:type="dxa"/>
        </w:trPr>
        <w:tc>
          <w:tcPr>
            <w:tcW w:w="0" w:type="auto"/>
            <w:gridSpan w:val="2"/>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68 </w:t>
            </w:r>
          </w:p>
        </w:tc>
        <w:tc>
          <w:tcPr>
            <w:tcW w:w="1706"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0" w:type="auto"/>
            <w:gridSpan w:val="2"/>
            <w:tcMar>
              <w:top w:w="50" w:type="dxa"/>
              <w:left w:w="100" w:type="dxa"/>
            </w:tcMar>
            <w:vAlign w:val="center"/>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pgSz w:w="16383" w:h="11906" w:orient="landscape"/>
          <w:pgMar w:top="1134" w:right="850" w:bottom="1134" w:left="1701" w:header="720" w:footer="720" w:gutter="0"/>
          <w:cols w:space="720"/>
        </w:sectPr>
      </w:pPr>
      <w:bookmarkStart w:id="6" w:name="block-7461645"/>
      <w:bookmarkEnd w:id="6"/>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lastRenderedPageBreak/>
        <w:t xml:space="preserve"> ПОУРОЧНОЕ ПЛАНИРОВАНИЕ </w:t>
      </w: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t xml:space="preserve"> 5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09"/>
        <w:gridCol w:w="3679"/>
        <w:gridCol w:w="1161"/>
        <w:gridCol w:w="1871"/>
        <w:gridCol w:w="1940"/>
        <w:gridCol w:w="1377"/>
        <w:gridCol w:w="3133"/>
      </w:tblGrid>
      <w:tr w:rsidR="00CB450E" w:rsidRPr="00031353">
        <w:trPr>
          <w:trHeight w:val="144"/>
          <w:tblCellSpacing w:w="0" w:type="dxa"/>
        </w:trPr>
        <w:tc>
          <w:tcPr>
            <w:tcW w:w="378"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3168"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Тема урока </w:t>
            </w:r>
          </w:p>
          <w:p w:rsidR="00CB450E" w:rsidRPr="00031353" w:rsidRDefault="00CB450E" w:rsidP="00031353">
            <w:pPr>
              <w:spacing w:after="0" w:line="240" w:lineRule="auto"/>
              <w:ind w:left="135"/>
              <w:rPr>
                <w:sz w:val="24"/>
                <w:szCs w:val="24"/>
              </w:rPr>
            </w:pPr>
          </w:p>
        </w:tc>
        <w:tc>
          <w:tcPr>
            <w:tcW w:w="0" w:type="auto"/>
            <w:gridSpan w:val="3"/>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Дата изучения </w:t>
            </w:r>
          </w:p>
          <w:p w:rsidR="00CB450E" w:rsidRPr="00031353" w:rsidRDefault="00CB450E" w:rsidP="00031353">
            <w:pPr>
              <w:spacing w:after="0" w:line="240" w:lineRule="auto"/>
              <w:ind w:left="135"/>
              <w:rPr>
                <w:sz w:val="24"/>
                <w:szCs w:val="24"/>
              </w:rPr>
            </w:pPr>
          </w:p>
        </w:tc>
        <w:tc>
          <w:tcPr>
            <w:tcW w:w="1977" w:type="dxa"/>
            <w:vMerge w:val="restart"/>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830"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529"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c>
          <w:tcPr>
            <w:tcW w:w="0" w:type="auto"/>
            <w:vMerge/>
            <w:tcBorders>
              <w:top w:val="nil"/>
            </w:tcBorders>
            <w:tcMar>
              <w:top w:w="50" w:type="dxa"/>
              <w:left w:w="100" w:type="dxa"/>
            </w:tcMar>
          </w:tcPr>
          <w:p w:rsidR="00CB450E" w:rsidRPr="00031353" w:rsidRDefault="00CB450E" w:rsidP="00031353">
            <w:pPr>
              <w:spacing w:after="0" w:line="240" w:lineRule="auto"/>
              <w:rPr>
                <w:sz w:val="24"/>
                <w:szCs w:val="24"/>
              </w:rPr>
            </w:pPr>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Живая и неживая природа. Признаки живого. Биология - система наук о живой природе</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cca</w:t>
              </w:r>
              <w:r w:rsidRPr="00031353">
                <w:rPr>
                  <w:rFonts w:ascii="Times New Roman" w:hAnsi="Times New Roman"/>
                  <w:color w:val="0000FF"/>
                  <w:sz w:val="24"/>
                  <w:szCs w:val="24"/>
                  <w:u w:val="single"/>
                  <w:lang w:val="ru-RU"/>
                </w:rPr>
                <w:t>60</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ccc</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e</w:t>
              </w:r>
            </w:hyperlink>
          </w:p>
        </w:tc>
      </w:tr>
      <w:tr w:rsidR="00CB450E" w:rsidRPr="00031353">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Стартовый контроль</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rPr>
            </w:pPr>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5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ccf</w:t>
              </w:r>
              <w:r w:rsidRPr="00031353">
                <w:rPr>
                  <w:rFonts w:ascii="Times New Roman" w:hAnsi="Times New Roman"/>
                  <w:color w:val="0000FF"/>
                  <w:sz w:val="24"/>
                  <w:szCs w:val="24"/>
                  <w:u w:val="single"/>
                  <w:lang w:val="ru-RU"/>
                </w:rPr>
                <w:t>56</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cd</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8</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ce</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w:t>
            </w:r>
            <w:r w:rsidRPr="00031353">
              <w:rPr>
                <w:rFonts w:ascii="Times New Roman" w:hAnsi="Times New Roman"/>
                <w:color w:val="000000"/>
                <w:sz w:val="24"/>
                <w:szCs w:val="24"/>
                <w:lang w:val="ru-RU"/>
              </w:rPr>
              <w:lastRenderedPageBreak/>
              <w:t>ними»</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lastRenderedPageBreak/>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cd</w:t>
              </w:r>
              <w:r w:rsidRPr="00031353">
                <w:rPr>
                  <w:rFonts w:ascii="Times New Roman" w:hAnsi="Times New Roman"/>
                  <w:color w:val="0000FF"/>
                  <w:sz w:val="24"/>
                  <w:szCs w:val="24"/>
                  <w:u w:val="single"/>
                  <w:lang w:val="ru-RU"/>
                </w:rPr>
                <w:t>65</w:t>
              </w:r>
              <w:r w:rsidRPr="00031353">
                <w:rPr>
                  <w:rFonts w:ascii="Times New Roman" w:hAnsi="Times New Roman"/>
                  <w:color w:val="0000FF"/>
                  <w:sz w:val="24"/>
                  <w:szCs w:val="24"/>
                  <w:u w:val="single"/>
                </w:rPr>
                <w:t>e</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8</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cd</w:t>
              </w:r>
              <w:r w:rsidRPr="00031353">
                <w:rPr>
                  <w:rFonts w:ascii="Times New Roman" w:hAnsi="Times New Roman"/>
                  <w:color w:val="0000FF"/>
                  <w:sz w:val="24"/>
                  <w:szCs w:val="24"/>
                  <w:u w:val="single"/>
                  <w:lang w:val="ru-RU"/>
                </w:rPr>
                <w:t>866</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9</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Понятие об организме</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cdb</w:t>
              </w:r>
              <w:r w:rsidRPr="00031353">
                <w:rPr>
                  <w:rFonts w:ascii="Times New Roman" w:hAnsi="Times New Roman"/>
                  <w:color w:val="0000FF"/>
                  <w:sz w:val="24"/>
                  <w:szCs w:val="24"/>
                  <w:u w:val="single"/>
                  <w:lang w:val="ru-RU"/>
                </w:rPr>
                <w:t>36</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10</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cd</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de</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11</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cddde</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12</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ce</w:t>
              </w:r>
              <w:r w:rsidRPr="00031353">
                <w:rPr>
                  <w:rFonts w:ascii="Times New Roman" w:hAnsi="Times New Roman"/>
                  <w:color w:val="0000FF"/>
                  <w:sz w:val="24"/>
                  <w:szCs w:val="24"/>
                  <w:u w:val="single"/>
                  <w:lang w:val="ru-RU"/>
                </w:rPr>
                <w:t>568</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13</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ce</w:t>
              </w:r>
              <w:r w:rsidRPr="00031353">
                <w:rPr>
                  <w:rFonts w:ascii="Times New Roman" w:hAnsi="Times New Roman"/>
                  <w:color w:val="0000FF"/>
                  <w:sz w:val="24"/>
                  <w:szCs w:val="24"/>
                  <w:u w:val="single"/>
                  <w:lang w:val="ru-RU"/>
                </w:rPr>
                <w:t>73</w:t>
              </w:r>
              <w:r w:rsidRPr="00031353">
                <w:rPr>
                  <w:rFonts w:ascii="Times New Roman" w:hAnsi="Times New Roman"/>
                  <w:color w:val="0000FF"/>
                  <w:sz w:val="24"/>
                  <w:szCs w:val="24"/>
                  <w:u w:val="single"/>
                </w:rPr>
                <w:t>e</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14</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6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ce</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ec</w:t>
              </w:r>
            </w:hyperlink>
          </w:p>
        </w:tc>
      </w:tr>
      <w:tr w:rsidR="00CB450E" w:rsidRPr="00031353">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15</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16</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17</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rPr>
            </w:pPr>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18</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ce</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ec</w:t>
              </w:r>
            </w:hyperlink>
          </w:p>
        </w:tc>
      </w:tr>
      <w:tr w:rsidR="00CB450E" w:rsidRPr="00031353">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19</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rPr>
            </w:pPr>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20</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cea</w:t>
              </w:r>
              <w:r w:rsidRPr="00031353">
                <w:rPr>
                  <w:rFonts w:ascii="Times New Roman" w:hAnsi="Times New Roman"/>
                  <w:color w:val="0000FF"/>
                  <w:sz w:val="24"/>
                  <w:szCs w:val="24"/>
                  <w:u w:val="single"/>
                  <w:lang w:val="ru-RU"/>
                </w:rPr>
                <w:t>68</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21</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cec</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e</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22</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cedba</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23</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w:t>
              </w:r>
              <w:r w:rsidRPr="00031353">
                <w:rPr>
                  <w:rFonts w:ascii="Times New Roman" w:hAnsi="Times New Roman"/>
                  <w:color w:val="0000FF"/>
                  <w:sz w:val="24"/>
                  <w:szCs w:val="24"/>
                  <w:u w:val="single"/>
                  <w:lang w:val="ru-RU"/>
                </w:rPr>
                <w:t>684</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24</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w:t>
              </w:r>
              <w:r w:rsidRPr="00031353">
                <w:rPr>
                  <w:rFonts w:ascii="Times New Roman" w:hAnsi="Times New Roman"/>
                  <w:color w:val="0000FF"/>
                  <w:sz w:val="24"/>
                  <w:szCs w:val="24"/>
                  <w:u w:val="single"/>
                  <w:lang w:val="ru-RU"/>
                </w:rPr>
                <w:t>508</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25</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w:t>
              </w:r>
              <w:r w:rsidRPr="00031353">
                <w:rPr>
                  <w:rFonts w:ascii="Times New Roman" w:hAnsi="Times New Roman"/>
                  <w:color w:val="0000FF"/>
                  <w:sz w:val="24"/>
                  <w:szCs w:val="24"/>
                  <w:u w:val="single"/>
                  <w:lang w:val="ru-RU"/>
                </w:rPr>
                <w:t>684</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26</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w:t>
              </w:r>
              <w:r w:rsidRPr="00031353">
                <w:rPr>
                  <w:rFonts w:ascii="Times New Roman" w:hAnsi="Times New Roman"/>
                  <w:color w:val="0000FF"/>
                  <w:sz w:val="24"/>
                  <w:szCs w:val="24"/>
                  <w:u w:val="single"/>
                  <w:lang w:val="ru-RU"/>
                </w:rPr>
                <w:t>684</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lastRenderedPageBreak/>
              <w:t>27</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28</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7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cfb</w:t>
              </w:r>
              <w:r w:rsidRPr="00031353">
                <w:rPr>
                  <w:rFonts w:ascii="Times New Roman" w:hAnsi="Times New Roman"/>
                  <w:color w:val="0000FF"/>
                  <w:sz w:val="24"/>
                  <w:szCs w:val="24"/>
                  <w:u w:val="single"/>
                  <w:lang w:val="ru-RU"/>
                </w:rPr>
                <w:t>20</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29</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cfd</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c</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30</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cfeea</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31</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0340</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32</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0340</w:t>
              </w:r>
            </w:hyperlink>
          </w:p>
        </w:tc>
      </w:tr>
      <w:tr w:rsidR="00CB450E" w:rsidRPr="002516E5">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33</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064</w:t>
              </w:r>
              <w:r w:rsidRPr="00031353">
                <w:rPr>
                  <w:rFonts w:ascii="Times New Roman" w:hAnsi="Times New Roman"/>
                  <w:color w:val="0000FF"/>
                  <w:sz w:val="24"/>
                  <w:szCs w:val="24"/>
                  <w:u w:val="single"/>
                </w:rPr>
                <w:t>c</w:t>
              </w:r>
            </w:hyperlink>
          </w:p>
        </w:tc>
      </w:tr>
      <w:tr w:rsidR="00CB450E" w:rsidRPr="00031353">
        <w:trPr>
          <w:trHeight w:val="144"/>
          <w:tblCellSpacing w:w="0" w:type="dxa"/>
        </w:trPr>
        <w:tc>
          <w:tcPr>
            <w:tcW w:w="378" w:type="dxa"/>
            <w:tcMar>
              <w:top w:w="50" w:type="dxa"/>
              <w:left w:w="100" w:type="dxa"/>
            </w:tcMar>
            <w:vAlign w:val="center"/>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34</w:t>
            </w:r>
          </w:p>
        </w:tc>
        <w:tc>
          <w:tcPr>
            <w:tcW w:w="3168" w:type="dxa"/>
            <w:tcMar>
              <w:top w:w="50" w:type="dxa"/>
              <w:left w:w="100" w:type="dxa"/>
            </w:tcMar>
            <w:vAlign w:val="center"/>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Итоговая контрольная работа</w:t>
            </w:r>
          </w:p>
        </w:tc>
        <w:tc>
          <w:tcPr>
            <w:tcW w:w="830"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p>
        </w:tc>
        <w:tc>
          <w:tcPr>
            <w:tcW w:w="1155" w:type="dxa"/>
            <w:tcMar>
              <w:top w:w="50" w:type="dxa"/>
              <w:left w:w="100" w:type="dxa"/>
            </w:tcMar>
            <w:vAlign w:val="center"/>
          </w:tcPr>
          <w:p w:rsidR="00CB450E" w:rsidRPr="00031353" w:rsidRDefault="00CB450E" w:rsidP="00031353">
            <w:pPr>
              <w:spacing w:after="0" w:line="240" w:lineRule="auto"/>
              <w:ind w:left="135"/>
              <w:rPr>
                <w:sz w:val="24"/>
                <w:szCs w:val="24"/>
              </w:rPr>
            </w:pPr>
          </w:p>
        </w:tc>
        <w:tc>
          <w:tcPr>
            <w:tcW w:w="1977" w:type="dxa"/>
            <w:tcMar>
              <w:top w:w="50" w:type="dxa"/>
              <w:left w:w="100" w:type="dxa"/>
            </w:tcMar>
            <w:vAlign w:val="center"/>
          </w:tcPr>
          <w:p w:rsidR="00CB450E" w:rsidRPr="00031353" w:rsidRDefault="00CB450E" w:rsidP="00031353">
            <w:pPr>
              <w:spacing w:after="0" w:line="240" w:lineRule="auto"/>
              <w:ind w:left="135"/>
              <w:rPr>
                <w:sz w:val="24"/>
                <w:szCs w:val="24"/>
              </w:rPr>
            </w:pPr>
          </w:p>
        </w:tc>
      </w:tr>
      <w:tr w:rsidR="00CB450E" w:rsidRPr="00031353">
        <w:trPr>
          <w:trHeight w:val="144"/>
          <w:tblCellSpacing w:w="0" w:type="dxa"/>
        </w:trPr>
        <w:tc>
          <w:tcPr>
            <w:tcW w:w="0" w:type="auto"/>
            <w:gridSpan w:val="2"/>
            <w:tcMar>
              <w:top w:w="50" w:type="dxa"/>
              <w:left w:w="100" w:type="dxa"/>
            </w:tcMar>
            <w:vAlign w:val="center"/>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34 </w:t>
            </w:r>
          </w:p>
        </w:tc>
        <w:tc>
          <w:tcPr>
            <w:tcW w:w="1529"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2 </w:t>
            </w:r>
          </w:p>
        </w:tc>
        <w:tc>
          <w:tcPr>
            <w:tcW w:w="1628" w:type="dxa"/>
            <w:tcMar>
              <w:top w:w="50" w:type="dxa"/>
              <w:left w:w="100" w:type="dxa"/>
            </w:tcMar>
            <w:vAlign w:val="center"/>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0" w:type="auto"/>
            <w:gridSpan w:val="2"/>
            <w:tcMar>
              <w:top w:w="50" w:type="dxa"/>
              <w:left w:w="100" w:type="dxa"/>
            </w:tcMar>
            <w:vAlign w:val="center"/>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pgSz w:w="16383" w:h="11906" w:orient="landscape"/>
          <w:pgMar w:top="1134" w:right="850" w:bottom="1134"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lastRenderedPageBreak/>
        <w:t xml:space="preserve"> 6 КЛАСС </w:t>
      </w:r>
    </w:p>
    <w:tbl>
      <w:tblPr>
        <w:tblW w:w="14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21"/>
        <w:gridCol w:w="4228"/>
        <w:gridCol w:w="1200"/>
        <w:gridCol w:w="1239"/>
        <w:gridCol w:w="1080"/>
        <w:gridCol w:w="1620"/>
        <w:gridCol w:w="1440"/>
        <w:gridCol w:w="2768"/>
      </w:tblGrid>
      <w:tr w:rsidR="00CB450E" w:rsidRPr="00031353" w:rsidTr="00336468">
        <w:trPr>
          <w:trHeight w:val="144"/>
        </w:trPr>
        <w:tc>
          <w:tcPr>
            <w:tcW w:w="821" w:type="dxa"/>
            <w:vMerge w:val="restart"/>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4228" w:type="dxa"/>
            <w:vMerge w:val="restart"/>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Тема урока </w:t>
            </w:r>
          </w:p>
          <w:p w:rsidR="00CB450E" w:rsidRPr="00031353" w:rsidRDefault="00CB450E" w:rsidP="00031353">
            <w:pPr>
              <w:spacing w:after="0" w:line="240" w:lineRule="auto"/>
              <w:ind w:left="135"/>
              <w:rPr>
                <w:sz w:val="24"/>
                <w:szCs w:val="24"/>
              </w:rPr>
            </w:pPr>
          </w:p>
        </w:tc>
        <w:tc>
          <w:tcPr>
            <w:tcW w:w="3519" w:type="dxa"/>
            <w:gridSpan w:val="3"/>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3060" w:type="dxa"/>
            <w:gridSpan w:val="2"/>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Дата изучения </w:t>
            </w:r>
          </w:p>
        </w:tc>
        <w:tc>
          <w:tcPr>
            <w:tcW w:w="2768" w:type="dxa"/>
            <w:vMerge w:val="restart"/>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rsidTr="00336468">
        <w:trPr>
          <w:trHeight w:val="144"/>
        </w:trPr>
        <w:tc>
          <w:tcPr>
            <w:tcW w:w="821" w:type="dxa"/>
            <w:vMerge/>
          </w:tcPr>
          <w:p w:rsidR="00CB450E" w:rsidRPr="00031353" w:rsidRDefault="00CB450E" w:rsidP="00031353">
            <w:pPr>
              <w:spacing w:after="0" w:line="240" w:lineRule="auto"/>
              <w:rPr>
                <w:sz w:val="24"/>
                <w:szCs w:val="24"/>
              </w:rPr>
            </w:pPr>
          </w:p>
        </w:tc>
        <w:tc>
          <w:tcPr>
            <w:tcW w:w="4228" w:type="dxa"/>
            <w:vMerge/>
          </w:tcPr>
          <w:p w:rsidR="00CB450E" w:rsidRPr="00031353" w:rsidRDefault="00CB450E" w:rsidP="00031353">
            <w:pPr>
              <w:spacing w:after="0" w:line="240" w:lineRule="auto"/>
              <w:rPr>
                <w:sz w:val="24"/>
                <w:szCs w:val="24"/>
              </w:rPr>
            </w:pPr>
          </w:p>
        </w:tc>
        <w:tc>
          <w:tcPr>
            <w:tcW w:w="1200"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239"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080"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1620" w:type="dxa"/>
          </w:tcPr>
          <w:p w:rsidR="00CB450E" w:rsidRPr="00031353" w:rsidRDefault="00CB450E" w:rsidP="00031353">
            <w:pPr>
              <w:spacing w:after="0" w:line="240" w:lineRule="auto"/>
              <w:rPr>
                <w:sz w:val="24"/>
                <w:szCs w:val="24"/>
              </w:rPr>
            </w:pPr>
          </w:p>
        </w:tc>
        <w:tc>
          <w:tcPr>
            <w:tcW w:w="1440" w:type="dxa"/>
          </w:tcPr>
          <w:p w:rsidR="00CB450E" w:rsidRPr="00031353" w:rsidRDefault="00CB450E" w:rsidP="00031353">
            <w:pPr>
              <w:spacing w:after="0" w:line="240" w:lineRule="auto"/>
              <w:rPr>
                <w:sz w:val="24"/>
                <w:szCs w:val="24"/>
              </w:rPr>
            </w:pPr>
          </w:p>
        </w:tc>
        <w:tc>
          <w:tcPr>
            <w:tcW w:w="2768" w:type="dxa"/>
            <w:vMerge/>
          </w:tcPr>
          <w:p w:rsidR="00CB450E" w:rsidRPr="00031353" w:rsidRDefault="00CB450E" w:rsidP="00031353">
            <w:pPr>
              <w:spacing w:after="0" w:line="240" w:lineRule="auto"/>
              <w:rPr>
                <w:sz w:val="24"/>
                <w:szCs w:val="24"/>
              </w:rPr>
            </w:pPr>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Ботаника – наука о растениях</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af</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Общие признаки и уровни организации растительного организма</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82</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Споровые и семенные растения</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de</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fde</w:t>
              </w:r>
            </w:hyperlink>
          </w:p>
        </w:tc>
      </w:tr>
      <w:tr w:rsidR="00CB450E" w:rsidRPr="00031353"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rPr>
            </w:pPr>
          </w:p>
        </w:tc>
      </w:tr>
      <w:tr w:rsidR="00CB450E" w:rsidRPr="00031353"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Жизнедеятельность клетки</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8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115</w:t>
              </w:r>
              <w:r w:rsidRPr="00031353">
                <w:rPr>
                  <w:rFonts w:ascii="Times New Roman" w:hAnsi="Times New Roman"/>
                  <w:color w:val="0000FF"/>
                  <w:sz w:val="24"/>
                  <w:szCs w:val="24"/>
                  <w:u w:val="single"/>
                </w:rPr>
                <w:t>a</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8</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Органы растений. Лабораторная работа «Изучение внешнего строения </w:t>
            </w:r>
            <w:r w:rsidRPr="00031353">
              <w:rPr>
                <w:rFonts w:ascii="Times New Roman" w:hAnsi="Times New Roman"/>
                <w:color w:val="000000"/>
                <w:sz w:val="24"/>
                <w:szCs w:val="24"/>
                <w:lang w:val="ru-RU"/>
              </w:rPr>
              <w:lastRenderedPageBreak/>
              <w:t>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lastRenderedPageBreak/>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lastRenderedPageBreak/>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lang w:val="ru-RU"/>
                </w:rPr>
                <w:lastRenderedPageBreak/>
                <w:t>2</w:t>
              </w:r>
              <w:r w:rsidRPr="00031353">
                <w:rPr>
                  <w:rFonts w:ascii="Times New Roman" w:hAnsi="Times New Roman"/>
                  <w:color w:val="0000FF"/>
                  <w:sz w:val="24"/>
                  <w:szCs w:val="24"/>
                  <w:u w:val="single"/>
                </w:rPr>
                <w:t>ae</w:t>
              </w:r>
            </w:hyperlink>
          </w:p>
        </w:tc>
      </w:tr>
      <w:tr w:rsidR="00CB450E" w:rsidRPr="00031353"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lastRenderedPageBreak/>
              <w:t>9</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Контрольная работа по теме: Растительный организм</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10</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cca</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11</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Виды корней и типы корневых систем. Видоизменение корней. Лабораторная работа «Изучение строения корневых систем (стержневой и мочковатой) на примере гербарных экземпляров или живых растений. </w:t>
            </w:r>
            <w:r w:rsidRPr="00031353">
              <w:rPr>
                <w:rFonts w:ascii="Times New Roman" w:hAnsi="Times New Roman"/>
                <w:color w:val="000000"/>
                <w:sz w:val="24"/>
                <w:szCs w:val="24"/>
              </w:rPr>
              <w:t>Изучение микропрепарата клеток корня»</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1402</w:t>
              </w:r>
            </w:hyperlink>
            <w:r w:rsidRPr="00031353">
              <w:rPr>
                <w:rFonts w:ascii="Times New Roman" w:hAnsi="Times New Roman"/>
                <w:color w:val="000000"/>
                <w:sz w:val="24"/>
                <w:szCs w:val="24"/>
                <w:lang w:val="ru-RU"/>
              </w:rPr>
              <w:t xml:space="preserve"> </w:t>
            </w:r>
            <w:hyperlink r:id="rId9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197</w:t>
              </w:r>
              <w:r w:rsidRPr="00031353">
                <w:rPr>
                  <w:rFonts w:ascii="Times New Roman" w:hAnsi="Times New Roman"/>
                  <w:color w:val="0000FF"/>
                  <w:sz w:val="24"/>
                  <w:szCs w:val="24"/>
                  <w:u w:val="single"/>
                </w:rPr>
                <w:t>a</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12</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90</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13</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28</w:t>
              </w:r>
              <w:r w:rsidRPr="00031353">
                <w:rPr>
                  <w:rFonts w:ascii="Times New Roman" w:hAnsi="Times New Roman"/>
                  <w:color w:val="0000FF"/>
                  <w:sz w:val="24"/>
                  <w:szCs w:val="24"/>
                  <w:u w:val="single"/>
                </w:rPr>
                <w:t>ca</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14</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Внешнее и внутреннее строение листа. Лабораторная работа «Ознакомление с внешним строением листьев и листорасположением (на комнатных </w:t>
            </w:r>
            <w:r w:rsidRPr="00031353">
              <w:rPr>
                <w:rFonts w:ascii="Times New Roman" w:hAnsi="Times New Roman"/>
                <w:color w:val="000000"/>
                <w:sz w:val="24"/>
                <w:szCs w:val="24"/>
                <w:lang w:val="ru-RU"/>
              </w:rPr>
              <w:lastRenderedPageBreak/>
              <w:t>растениях)».</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lastRenderedPageBreak/>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98</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15</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08</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16</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3842</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17</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Плоды. Распространение плодов и семян в природе</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9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e</w:t>
              </w:r>
            </w:hyperlink>
            <w:r w:rsidRPr="00031353">
              <w:rPr>
                <w:rFonts w:ascii="Times New Roman" w:hAnsi="Times New Roman"/>
                <w:color w:val="000000"/>
                <w:sz w:val="24"/>
                <w:szCs w:val="24"/>
                <w:lang w:val="ru-RU"/>
              </w:rPr>
              <w:t xml:space="preserve"> </w:t>
            </w:r>
            <w:hyperlink r:id="rId10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e</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18</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3842</w:t>
              </w:r>
            </w:hyperlink>
          </w:p>
        </w:tc>
      </w:tr>
      <w:tr w:rsidR="00CB450E" w:rsidRPr="00031353"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19</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Контрольная работа по теме: Строение и многообразие покрытосеменных растений</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20</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Обмен веществ у растений</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2550</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21</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Минеральное питание растений. Удобрения</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00</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22</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2028</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23</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Роль фотосинтеза в природе и жизни человека</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2028</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24</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21</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25</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Лист и стебель как органы дыхания</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2320</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26</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08</w:t>
              </w:r>
            </w:hyperlink>
          </w:p>
        </w:tc>
      </w:tr>
      <w:tr w:rsidR="00CB450E" w:rsidRPr="00031353"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27</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Выделение у растений. Листопад</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28</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031353">
              <w:rPr>
                <w:rFonts w:ascii="Times New Roman" w:hAnsi="Times New Roman"/>
                <w:color w:val="000000"/>
                <w:sz w:val="24"/>
                <w:szCs w:val="24"/>
              </w:rPr>
              <w:t>«Определение условий прорастания семян»</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0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cca</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29</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fb</w:t>
              </w:r>
              <w:r w:rsidRPr="00031353">
                <w:rPr>
                  <w:rFonts w:ascii="Times New Roman" w:hAnsi="Times New Roman"/>
                  <w:color w:val="0000FF"/>
                  <w:sz w:val="24"/>
                  <w:szCs w:val="24"/>
                  <w:u w:val="single"/>
                  <w:lang w:val="ru-RU"/>
                </w:rPr>
                <w:t>4</w:t>
              </w:r>
            </w:hyperlink>
          </w:p>
        </w:tc>
      </w:tr>
      <w:tr w:rsidR="00CB450E" w:rsidRPr="00031353"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30</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Размножение растений и его значение</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31</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Опыление. Двойное оплодотворение</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3842</w:t>
              </w:r>
            </w:hyperlink>
          </w:p>
        </w:tc>
      </w:tr>
      <w:tr w:rsidR="00CB450E" w:rsidRPr="00031353"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32</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Итоговая контрольная работа</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33</w:t>
            </w:r>
          </w:p>
        </w:tc>
        <w:tc>
          <w:tcPr>
            <w:tcW w:w="4228"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Образование плодов и семян</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39</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8</w:t>
              </w:r>
            </w:hyperlink>
          </w:p>
        </w:tc>
      </w:tr>
      <w:tr w:rsidR="00CB450E" w:rsidRPr="002516E5" w:rsidTr="00336468">
        <w:trPr>
          <w:trHeight w:val="144"/>
        </w:trPr>
        <w:tc>
          <w:tcPr>
            <w:tcW w:w="821"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34</w:t>
            </w:r>
          </w:p>
        </w:tc>
        <w:tc>
          <w:tcPr>
            <w:tcW w:w="422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39"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62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6В</w:t>
            </w:r>
          </w:p>
        </w:tc>
        <w:tc>
          <w:tcPr>
            <w:tcW w:w="1440" w:type="dxa"/>
          </w:tcPr>
          <w:p w:rsidR="00CB450E" w:rsidRPr="00031353" w:rsidRDefault="00CB450E" w:rsidP="00031353">
            <w:pPr>
              <w:spacing w:after="0" w:line="240" w:lineRule="auto"/>
              <w:ind w:left="135"/>
              <w:rPr>
                <w:sz w:val="24"/>
                <w:szCs w:val="24"/>
              </w:rPr>
            </w:pPr>
          </w:p>
        </w:tc>
        <w:tc>
          <w:tcPr>
            <w:tcW w:w="2768"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34</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w:t>
              </w:r>
            </w:hyperlink>
          </w:p>
        </w:tc>
      </w:tr>
      <w:tr w:rsidR="00CB450E" w:rsidRPr="00031353" w:rsidTr="00336468">
        <w:trPr>
          <w:trHeight w:val="144"/>
        </w:trPr>
        <w:tc>
          <w:tcPr>
            <w:tcW w:w="5049" w:type="dxa"/>
            <w:gridSpan w:val="2"/>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20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34 </w:t>
            </w:r>
          </w:p>
        </w:tc>
        <w:tc>
          <w:tcPr>
            <w:tcW w:w="1239"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8 </w:t>
            </w:r>
          </w:p>
        </w:tc>
        <w:tc>
          <w:tcPr>
            <w:tcW w:w="5828" w:type="dxa"/>
            <w:gridSpan w:val="3"/>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pgSz w:w="16383" w:h="11906" w:orient="landscape"/>
          <w:pgMar w:top="1134" w:right="850" w:bottom="1134"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t xml:space="preserve"> 7 КЛАСС </w:t>
      </w:r>
    </w:p>
    <w:tbl>
      <w:tblPr>
        <w:tblW w:w="147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48"/>
        <w:gridCol w:w="4409"/>
        <w:gridCol w:w="1158"/>
        <w:gridCol w:w="1173"/>
        <w:gridCol w:w="1080"/>
        <w:gridCol w:w="1530"/>
        <w:gridCol w:w="1530"/>
        <w:gridCol w:w="3132"/>
      </w:tblGrid>
      <w:tr w:rsidR="00CB450E" w:rsidRPr="00031353" w:rsidTr="00336468">
        <w:trPr>
          <w:trHeight w:val="144"/>
        </w:trPr>
        <w:tc>
          <w:tcPr>
            <w:tcW w:w="748" w:type="dxa"/>
            <w:vMerge w:val="restart"/>
          </w:tcPr>
          <w:p w:rsidR="00CB450E" w:rsidRPr="00031353" w:rsidRDefault="00CB450E" w:rsidP="00031353">
            <w:pPr>
              <w:spacing w:after="0" w:line="240" w:lineRule="auto"/>
              <w:ind w:left="135"/>
              <w:jc w:val="center"/>
              <w:rPr>
                <w:sz w:val="24"/>
                <w:szCs w:val="24"/>
              </w:rPr>
            </w:pPr>
            <w:r w:rsidRPr="00031353">
              <w:rPr>
                <w:rFonts w:ascii="Times New Roman" w:hAnsi="Times New Roman"/>
                <w:b/>
                <w:color w:val="000000"/>
                <w:sz w:val="24"/>
                <w:szCs w:val="24"/>
              </w:rPr>
              <w:t>№ п/п</w:t>
            </w:r>
          </w:p>
          <w:p w:rsidR="00CB450E" w:rsidRPr="00031353" w:rsidRDefault="00CB450E" w:rsidP="00031353">
            <w:pPr>
              <w:spacing w:after="0" w:line="240" w:lineRule="auto"/>
              <w:ind w:left="135"/>
              <w:jc w:val="center"/>
              <w:rPr>
                <w:sz w:val="24"/>
                <w:szCs w:val="24"/>
              </w:rPr>
            </w:pPr>
          </w:p>
        </w:tc>
        <w:tc>
          <w:tcPr>
            <w:tcW w:w="4409" w:type="dxa"/>
            <w:vMerge w:val="restart"/>
          </w:tcPr>
          <w:p w:rsidR="00CB450E" w:rsidRPr="00031353" w:rsidRDefault="00CB450E" w:rsidP="00031353">
            <w:pPr>
              <w:spacing w:after="0" w:line="240" w:lineRule="auto"/>
              <w:ind w:left="135"/>
              <w:jc w:val="center"/>
              <w:rPr>
                <w:sz w:val="24"/>
                <w:szCs w:val="24"/>
              </w:rPr>
            </w:pPr>
            <w:r w:rsidRPr="00031353">
              <w:rPr>
                <w:rFonts w:ascii="Times New Roman" w:hAnsi="Times New Roman"/>
                <w:b/>
                <w:color w:val="000000"/>
                <w:sz w:val="24"/>
                <w:szCs w:val="24"/>
              </w:rPr>
              <w:t>Тема урока</w:t>
            </w:r>
          </w:p>
          <w:p w:rsidR="00CB450E" w:rsidRPr="00031353" w:rsidRDefault="00CB450E" w:rsidP="00031353">
            <w:pPr>
              <w:spacing w:after="0" w:line="240" w:lineRule="auto"/>
              <w:ind w:left="135"/>
              <w:jc w:val="center"/>
              <w:rPr>
                <w:sz w:val="24"/>
                <w:szCs w:val="24"/>
              </w:rPr>
            </w:pPr>
          </w:p>
        </w:tc>
        <w:tc>
          <w:tcPr>
            <w:tcW w:w="3411" w:type="dxa"/>
            <w:gridSpan w:val="3"/>
          </w:tcPr>
          <w:p w:rsidR="00CB450E" w:rsidRPr="00031353" w:rsidRDefault="00CB450E" w:rsidP="00031353">
            <w:pPr>
              <w:spacing w:after="0" w:line="240" w:lineRule="auto"/>
              <w:jc w:val="center"/>
              <w:rPr>
                <w:sz w:val="24"/>
                <w:szCs w:val="24"/>
              </w:rPr>
            </w:pPr>
            <w:r w:rsidRPr="00031353">
              <w:rPr>
                <w:rFonts w:ascii="Times New Roman" w:hAnsi="Times New Roman"/>
                <w:b/>
                <w:color w:val="000000"/>
                <w:sz w:val="24"/>
                <w:szCs w:val="24"/>
              </w:rPr>
              <w:t>Количество часов</w:t>
            </w:r>
          </w:p>
        </w:tc>
        <w:tc>
          <w:tcPr>
            <w:tcW w:w="3060" w:type="dxa"/>
            <w:gridSpan w:val="2"/>
          </w:tcPr>
          <w:p w:rsidR="00CB450E" w:rsidRPr="00031353" w:rsidRDefault="00CB450E" w:rsidP="00031353">
            <w:pPr>
              <w:spacing w:after="0" w:line="240" w:lineRule="auto"/>
              <w:ind w:left="135"/>
              <w:jc w:val="center"/>
              <w:rPr>
                <w:sz w:val="24"/>
                <w:szCs w:val="24"/>
              </w:rPr>
            </w:pPr>
            <w:r w:rsidRPr="00031353">
              <w:rPr>
                <w:rFonts w:ascii="Times New Roman" w:hAnsi="Times New Roman"/>
                <w:b/>
                <w:color w:val="000000"/>
                <w:sz w:val="24"/>
                <w:szCs w:val="24"/>
              </w:rPr>
              <w:t>Дата изучения</w:t>
            </w:r>
          </w:p>
        </w:tc>
        <w:tc>
          <w:tcPr>
            <w:tcW w:w="3132" w:type="dxa"/>
            <w:vMerge w:val="restart"/>
          </w:tcPr>
          <w:p w:rsidR="00CB450E" w:rsidRPr="00031353" w:rsidRDefault="00CB450E" w:rsidP="00031353">
            <w:pPr>
              <w:spacing w:after="0" w:line="240" w:lineRule="auto"/>
              <w:ind w:left="135"/>
              <w:jc w:val="center"/>
              <w:rPr>
                <w:sz w:val="24"/>
                <w:szCs w:val="24"/>
              </w:rPr>
            </w:pPr>
            <w:r w:rsidRPr="00031353">
              <w:rPr>
                <w:rFonts w:ascii="Times New Roman" w:hAnsi="Times New Roman"/>
                <w:b/>
                <w:color w:val="000000"/>
                <w:sz w:val="24"/>
                <w:szCs w:val="24"/>
              </w:rPr>
              <w:t>Электронные цифровые образовательные ресурсы</w:t>
            </w:r>
          </w:p>
          <w:p w:rsidR="00CB450E" w:rsidRPr="00031353" w:rsidRDefault="00CB450E" w:rsidP="00031353">
            <w:pPr>
              <w:spacing w:after="0" w:line="240" w:lineRule="auto"/>
              <w:ind w:left="135"/>
              <w:jc w:val="center"/>
              <w:rPr>
                <w:sz w:val="24"/>
                <w:szCs w:val="24"/>
              </w:rPr>
            </w:pPr>
          </w:p>
        </w:tc>
      </w:tr>
      <w:tr w:rsidR="00CB450E" w:rsidRPr="00031353" w:rsidTr="00336468">
        <w:trPr>
          <w:trHeight w:val="144"/>
        </w:trPr>
        <w:tc>
          <w:tcPr>
            <w:tcW w:w="748" w:type="dxa"/>
            <w:vMerge/>
          </w:tcPr>
          <w:p w:rsidR="00CB450E" w:rsidRPr="00031353" w:rsidRDefault="00CB450E" w:rsidP="00031353">
            <w:pPr>
              <w:spacing w:after="0" w:line="240" w:lineRule="auto"/>
              <w:rPr>
                <w:sz w:val="24"/>
                <w:szCs w:val="24"/>
              </w:rPr>
            </w:pPr>
          </w:p>
        </w:tc>
        <w:tc>
          <w:tcPr>
            <w:tcW w:w="4409" w:type="dxa"/>
            <w:vMerge/>
          </w:tcPr>
          <w:p w:rsidR="00CB450E" w:rsidRPr="00031353" w:rsidRDefault="00CB450E" w:rsidP="00031353">
            <w:pPr>
              <w:spacing w:after="0" w:line="240" w:lineRule="auto"/>
              <w:rPr>
                <w:sz w:val="24"/>
                <w:szCs w:val="24"/>
              </w:rPr>
            </w:pPr>
          </w:p>
        </w:tc>
        <w:tc>
          <w:tcPr>
            <w:tcW w:w="1158"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173"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080"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1530" w:type="dxa"/>
          </w:tcPr>
          <w:p w:rsidR="00CB450E" w:rsidRPr="00031353" w:rsidRDefault="00CB450E" w:rsidP="00031353">
            <w:pPr>
              <w:spacing w:after="0" w:line="240" w:lineRule="auto"/>
              <w:rPr>
                <w:sz w:val="24"/>
                <w:szCs w:val="24"/>
              </w:rPr>
            </w:pPr>
          </w:p>
        </w:tc>
        <w:tc>
          <w:tcPr>
            <w:tcW w:w="1530" w:type="dxa"/>
          </w:tcPr>
          <w:p w:rsidR="00CB450E" w:rsidRPr="00031353" w:rsidRDefault="00CB450E" w:rsidP="00031353">
            <w:pPr>
              <w:spacing w:after="0" w:line="240" w:lineRule="auto"/>
              <w:rPr>
                <w:sz w:val="24"/>
                <w:szCs w:val="24"/>
              </w:rPr>
            </w:pPr>
          </w:p>
        </w:tc>
        <w:tc>
          <w:tcPr>
            <w:tcW w:w="3132" w:type="dxa"/>
            <w:vMerge/>
          </w:tcPr>
          <w:p w:rsidR="00CB450E" w:rsidRPr="00031353" w:rsidRDefault="00CB450E" w:rsidP="00031353">
            <w:pPr>
              <w:spacing w:after="0" w:line="240" w:lineRule="auto"/>
              <w:rPr>
                <w:sz w:val="24"/>
                <w:szCs w:val="24"/>
              </w:rPr>
            </w:pPr>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Многообразие организмов и их классификация</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4314</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Систематика растений</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449</w:t>
              </w:r>
              <w:r w:rsidRPr="00031353">
                <w:rPr>
                  <w:rFonts w:ascii="Times New Roman" w:hAnsi="Times New Roman"/>
                  <w:color w:val="0000FF"/>
                  <w:sz w:val="24"/>
                  <w:szCs w:val="24"/>
                  <w:u w:val="single"/>
                </w:rPr>
                <w:t>a</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46</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4832</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Низшие растения. Бурые и красные водоросли</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499</w:t>
              </w:r>
              <w:r w:rsidRPr="00031353">
                <w:rPr>
                  <w:rFonts w:ascii="Times New Roman" w:hAnsi="Times New Roman"/>
                  <w:color w:val="0000FF"/>
                  <w:sz w:val="24"/>
                  <w:szCs w:val="24"/>
                  <w:u w:val="single"/>
                </w:rPr>
                <w:t>a</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Высшие споровые растения</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1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fc</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02</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8</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Цикл развития мхов. Роль мхов в природе и деятельности человека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e</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9</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Общая характеристика папоротникообразных</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fc</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10</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031353">
              <w:rPr>
                <w:rFonts w:ascii="Times New Roman" w:hAnsi="Times New Roman"/>
                <w:color w:val="000000"/>
                <w:sz w:val="24"/>
                <w:szCs w:val="24"/>
              </w:rPr>
              <w:t>Практическая работа «Изучение внешнего строения папоротника или хвоща»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512</w:t>
              </w:r>
              <w:r w:rsidRPr="00031353">
                <w:rPr>
                  <w:rFonts w:ascii="Times New Roman" w:hAnsi="Times New Roman"/>
                  <w:color w:val="0000FF"/>
                  <w:sz w:val="24"/>
                  <w:szCs w:val="24"/>
                  <w:u w:val="single"/>
                </w:rPr>
                <w:t>e</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11</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5282</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12</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Общая характеристика хвойных растений. Значение хвойных растений в природе и жизни человека. Практическая работа «Изучение внешнего строения веток, хвои, шишек и семян голосеменных растений (на примере ели, сосны или лиственницы)»</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55</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2</w:t>
              </w:r>
            </w:hyperlink>
            <w:r w:rsidRPr="00031353">
              <w:rPr>
                <w:rFonts w:ascii="Times New Roman" w:hAnsi="Times New Roman"/>
                <w:color w:val="000000"/>
                <w:sz w:val="24"/>
                <w:szCs w:val="24"/>
                <w:lang w:val="ru-RU"/>
              </w:rPr>
              <w:t xml:space="preserve"> </w:t>
            </w:r>
            <w:hyperlink r:id="rId12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5714</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13</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031353">
              <w:rPr>
                <w:rFonts w:ascii="Times New Roman" w:hAnsi="Times New Roman"/>
                <w:color w:val="000000"/>
                <w:sz w:val="24"/>
                <w:szCs w:val="24"/>
              </w:rPr>
              <w:t>Практическая работа «Изучение внешнего строения покрытосеменных растений»</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5868</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14</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Классификация и цикл развития покрытосеменных растений</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02</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15</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2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88</w:t>
              </w:r>
            </w:hyperlink>
            <w:r w:rsidRPr="00031353">
              <w:rPr>
                <w:rFonts w:ascii="Times New Roman" w:hAnsi="Times New Roman"/>
                <w:color w:val="000000"/>
                <w:sz w:val="24"/>
                <w:szCs w:val="24"/>
                <w:lang w:val="ru-RU"/>
              </w:rPr>
              <w:t xml:space="preserve"> </w:t>
            </w:r>
            <w:hyperlink r:id="rId13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dae</w:t>
              </w:r>
            </w:hyperlink>
            <w:r w:rsidRPr="00031353">
              <w:rPr>
                <w:rFonts w:ascii="Times New Roman" w:hAnsi="Times New Roman"/>
                <w:color w:val="000000"/>
                <w:sz w:val="24"/>
                <w:szCs w:val="24"/>
                <w:lang w:val="ru-RU"/>
              </w:rPr>
              <w:t xml:space="preserve"> </w:t>
            </w:r>
            <w:hyperlink r:id="rId13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20</w:t>
              </w:r>
            </w:hyperlink>
            <w:r w:rsidRPr="00031353">
              <w:rPr>
                <w:rFonts w:ascii="Times New Roman" w:hAnsi="Times New Roman"/>
                <w:color w:val="000000"/>
                <w:sz w:val="24"/>
                <w:szCs w:val="24"/>
                <w:lang w:val="ru-RU"/>
              </w:rPr>
              <w:t xml:space="preserve"> </w:t>
            </w:r>
            <w:hyperlink r:id="rId13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607</w:t>
              </w:r>
              <w:r w:rsidRPr="00031353">
                <w:rPr>
                  <w:rFonts w:ascii="Times New Roman" w:hAnsi="Times New Roman"/>
                  <w:color w:val="0000FF"/>
                  <w:sz w:val="24"/>
                  <w:szCs w:val="24"/>
                  <w:u w:val="single"/>
                </w:rPr>
                <w:t>e</w:t>
              </w:r>
            </w:hyperlink>
            <w:r w:rsidRPr="00031353">
              <w:rPr>
                <w:rFonts w:ascii="Times New Roman" w:hAnsi="Times New Roman"/>
                <w:color w:val="000000"/>
                <w:sz w:val="24"/>
                <w:szCs w:val="24"/>
                <w:lang w:val="ru-RU"/>
              </w:rPr>
              <w:t xml:space="preserve"> </w:t>
            </w:r>
            <w:hyperlink r:id="rId13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61</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16</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3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88</w:t>
              </w:r>
            </w:hyperlink>
            <w:r w:rsidRPr="00031353">
              <w:rPr>
                <w:rFonts w:ascii="Times New Roman" w:hAnsi="Times New Roman"/>
                <w:color w:val="000000"/>
                <w:sz w:val="24"/>
                <w:szCs w:val="24"/>
                <w:lang w:val="ru-RU"/>
              </w:rPr>
              <w:t xml:space="preserve"> </w:t>
            </w:r>
            <w:hyperlink r:id="rId13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dae</w:t>
              </w:r>
            </w:hyperlink>
            <w:r w:rsidRPr="00031353">
              <w:rPr>
                <w:rFonts w:ascii="Times New Roman" w:hAnsi="Times New Roman"/>
                <w:color w:val="000000"/>
                <w:sz w:val="24"/>
                <w:szCs w:val="24"/>
                <w:lang w:val="ru-RU"/>
              </w:rPr>
              <w:t xml:space="preserve"> </w:t>
            </w:r>
            <w:hyperlink r:id="rId13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20</w:t>
              </w:r>
            </w:hyperlink>
            <w:r w:rsidRPr="00031353">
              <w:rPr>
                <w:rFonts w:ascii="Times New Roman" w:hAnsi="Times New Roman"/>
                <w:color w:val="000000"/>
                <w:sz w:val="24"/>
                <w:szCs w:val="24"/>
                <w:lang w:val="ru-RU"/>
              </w:rPr>
              <w:t xml:space="preserve"> </w:t>
            </w:r>
            <w:hyperlink r:id="rId13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607</w:t>
              </w:r>
              <w:r w:rsidRPr="00031353">
                <w:rPr>
                  <w:rFonts w:ascii="Times New Roman" w:hAnsi="Times New Roman"/>
                  <w:color w:val="0000FF"/>
                  <w:sz w:val="24"/>
                  <w:szCs w:val="24"/>
                  <w:u w:val="single"/>
                </w:rPr>
                <w:t>e</w:t>
              </w:r>
            </w:hyperlink>
            <w:r w:rsidRPr="00031353">
              <w:rPr>
                <w:rFonts w:ascii="Times New Roman" w:hAnsi="Times New Roman"/>
                <w:color w:val="000000"/>
                <w:sz w:val="24"/>
                <w:szCs w:val="24"/>
                <w:lang w:val="ru-RU"/>
              </w:rPr>
              <w:t xml:space="preserve"> </w:t>
            </w:r>
            <w:hyperlink r:id="rId13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61</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17</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3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88</w:t>
              </w:r>
            </w:hyperlink>
            <w:r w:rsidRPr="00031353">
              <w:rPr>
                <w:rFonts w:ascii="Times New Roman" w:hAnsi="Times New Roman"/>
                <w:color w:val="000000"/>
                <w:sz w:val="24"/>
                <w:szCs w:val="24"/>
                <w:lang w:val="ru-RU"/>
              </w:rPr>
              <w:t xml:space="preserve"> </w:t>
            </w:r>
            <w:hyperlink r:id="rId14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dae</w:t>
              </w:r>
            </w:hyperlink>
            <w:r w:rsidRPr="00031353">
              <w:rPr>
                <w:rFonts w:ascii="Times New Roman" w:hAnsi="Times New Roman"/>
                <w:color w:val="000000"/>
                <w:sz w:val="24"/>
                <w:szCs w:val="24"/>
                <w:lang w:val="ru-RU"/>
              </w:rPr>
              <w:t xml:space="preserve"> </w:t>
            </w:r>
            <w:hyperlink r:id="rId14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20</w:t>
              </w:r>
            </w:hyperlink>
            <w:r w:rsidRPr="00031353">
              <w:rPr>
                <w:rFonts w:ascii="Times New Roman" w:hAnsi="Times New Roman"/>
                <w:color w:val="000000"/>
                <w:sz w:val="24"/>
                <w:szCs w:val="24"/>
                <w:lang w:val="ru-RU"/>
              </w:rPr>
              <w:t xml:space="preserve"> </w:t>
            </w:r>
            <w:hyperlink r:id="rId14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607</w:t>
              </w:r>
              <w:r w:rsidRPr="00031353">
                <w:rPr>
                  <w:rFonts w:ascii="Times New Roman" w:hAnsi="Times New Roman"/>
                  <w:color w:val="0000FF"/>
                  <w:sz w:val="24"/>
                  <w:szCs w:val="24"/>
                  <w:u w:val="single"/>
                </w:rPr>
                <w:t>e</w:t>
              </w:r>
            </w:hyperlink>
            <w:r w:rsidRPr="00031353">
              <w:rPr>
                <w:rFonts w:ascii="Times New Roman" w:hAnsi="Times New Roman"/>
                <w:color w:val="000000"/>
                <w:sz w:val="24"/>
                <w:szCs w:val="24"/>
                <w:lang w:val="ru-RU"/>
              </w:rPr>
              <w:t xml:space="preserve"> </w:t>
            </w:r>
            <w:hyperlink r:id="rId14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61</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18</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4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634</w:t>
              </w:r>
              <w:r w:rsidRPr="00031353">
                <w:rPr>
                  <w:rFonts w:ascii="Times New Roman" w:hAnsi="Times New Roman"/>
                  <w:color w:val="0000FF"/>
                  <w:sz w:val="24"/>
                  <w:szCs w:val="24"/>
                  <w:u w:val="single"/>
                </w:rPr>
                <w:t>e</w:t>
              </w:r>
            </w:hyperlink>
          </w:p>
        </w:tc>
      </w:tr>
      <w:tr w:rsidR="00CB450E" w:rsidRPr="00031353"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19</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Контрольная работа по теме: Систематические группы растений</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20</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Эволюционное развитие растительного мира на Земле</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4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651</w:t>
              </w:r>
              <w:r w:rsidRPr="00031353">
                <w:rPr>
                  <w:rFonts w:ascii="Times New Roman" w:hAnsi="Times New Roman"/>
                  <w:color w:val="0000FF"/>
                  <w:sz w:val="24"/>
                  <w:szCs w:val="24"/>
                  <w:u w:val="single"/>
                </w:rPr>
                <w:t>a</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21</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Этапы развития наземных растений основных систематических групп</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4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668</w:t>
              </w:r>
              <w:r w:rsidRPr="00031353">
                <w:rPr>
                  <w:rFonts w:ascii="Times New Roman" w:hAnsi="Times New Roman"/>
                  <w:color w:val="0000FF"/>
                  <w:sz w:val="24"/>
                  <w:szCs w:val="24"/>
                  <w:u w:val="single"/>
                </w:rPr>
                <w:t>c</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22</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Растения и среда обитания. Экологические факторы</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4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67</w:t>
              </w:r>
              <w:r w:rsidRPr="00031353">
                <w:rPr>
                  <w:rFonts w:ascii="Times New Roman" w:hAnsi="Times New Roman"/>
                  <w:color w:val="0000FF"/>
                  <w:sz w:val="24"/>
                  <w:szCs w:val="24"/>
                  <w:u w:val="single"/>
                </w:rPr>
                <w:t>ea</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23</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Растительные сообщества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4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695</w:t>
              </w:r>
              <w:r w:rsidRPr="00031353">
                <w:rPr>
                  <w:rFonts w:ascii="Times New Roman" w:hAnsi="Times New Roman"/>
                  <w:color w:val="0000FF"/>
                  <w:sz w:val="24"/>
                  <w:szCs w:val="24"/>
                  <w:u w:val="single"/>
                </w:rPr>
                <w:t>c</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24</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Структура растительного сообщества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4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695</w:t>
              </w:r>
              <w:r w:rsidRPr="00031353">
                <w:rPr>
                  <w:rFonts w:ascii="Times New Roman" w:hAnsi="Times New Roman"/>
                  <w:color w:val="0000FF"/>
                  <w:sz w:val="24"/>
                  <w:szCs w:val="24"/>
                  <w:u w:val="single"/>
                </w:rPr>
                <w:t>c</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25</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Культурные растения и их происхождение. </w:t>
            </w:r>
            <w:r w:rsidRPr="00031353">
              <w:rPr>
                <w:rFonts w:ascii="Times New Roman" w:hAnsi="Times New Roman"/>
                <w:color w:val="000000"/>
                <w:sz w:val="24"/>
                <w:szCs w:val="24"/>
              </w:rPr>
              <w:t>Культурные растения сельскохозяйственных угодий</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cc</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26</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Растения города. Декоративное цветоводство. Охрана растительного мира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a</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27</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Контрольная работа по темам: Развитие растительного мира на Земле. </w:t>
            </w:r>
            <w:r w:rsidRPr="00031353">
              <w:rPr>
                <w:rFonts w:ascii="Times New Roman" w:hAnsi="Times New Roman"/>
                <w:color w:val="000000"/>
                <w:sz w:val="24"/>
                <w:szCs w:val="24"/>
              </w:rPr>
              <w:t>Растения в природных сообществах. Растения и человек</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88</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28</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75</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29</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Роль бактерий в природе и жизни человека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75</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30</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Грибы. Общая характеристика. Шляпочные грибы. Практическая работа «Изучение строения плодовых тел шляпочных грибов (или изучение шляпочных грибов на муляжах)»</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70</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w:t>
              </w:r>
            </w:hyperlink>
            <w:r w:rsidRPr="00031353">
              <w:rPr>
                <w:rFonts w:ascii="Times New Roman" w:hAnsi="Times New Roman"/>
                <w:color w:val="000000"/>
                <w:sz w:val="24"/>
                <w:szCs w:val="24"/>
                <w:lang w:val="ru-RU"/>
              </w:rPr>
              <w:t xml:space="preserve"> </w:t>
            </w:r>
            <w:hyperlink r:id="rId15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70</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31</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72</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2</w:t>
              </w:r>
            </w:hyperlink>
          </w:p>
        </w:tc>
      </w:tr>
      <w:tr w:rsidR="00CB450E" w:rsidRPr="00031353"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32</w:t>
            </w:r>
          </w:p>
        </w:tc>
        <w:tc>
          <w:tcPr>
            <w:tcW w:w="4409"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Итоговая контрольная работа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17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33</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Грибы -паразиты растений, животных и человека</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72</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748"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34</w:t>
            </w:r>
          </w:p>
        </w:tc>
        <w:tc>
          <w:tcPr>
            <w:tcW w:w="4409"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173" w:type="dxa"/>
          </w:tcPr>
          <w:p w:rsidR="00CB450E" w:rsidRPr="00031353" w:rsidRDefault="00CB450E" w:rsidP="00031353">
            <w:pPr>
              <w:spacing w:after="0" w:line="240" w:lineRule="auto"/>
              <w:ind w:left="135"/>
              <w:jc w:val="center"/>
              <w:rPr>
                <w:sz w:val="24"/>
                <w:szCs w:val="24"/>
              </w:rPr>
            </w:pP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530" w:type="dxa"/>
          </w:tcPr>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7А</w:t>
            </w:r>
          </w:p>
          <w:p w:rsidR="00CB450E" w:rsidRPr="00031353" w:rsidRDefault="00CB450E" w:rsidP="00031353">
            <w:pPr>
              <w:spacing w:after="0" w:line="240" w:lineRule="auto"/>
              <w:ind w:left="-36"/>
              <w:rPr>
                <w:rFonts w:ascii="Times New Roman" w:hAnsi="Times New Roman"/>
                <w:sz w:val="24"/>
                <w:szCs w:val="24"/>
                <w:lang w:val="ru-RU"/>
              </w:rPr>
            </w:pPr>
            <w:r w:rsidRPr="00031353">
              <w:rPr>
                <w:rFonts w:ascii="Times New Roman" w:hAnsi="Times New Roman"/>
                <w:sz w:val="24"/>
                <w:szCs w:val="24"/>
                <w:lang w:val="ru-RU"/>
              </w:rPr>
              <w:t>7Б</w:t>
            </w:r>
          </w:p>
          <w:p w:rsidR="00CB450E" w:rsidRPr="00031353" w:rsidRDefault="00CB450E" w:rsidP="00031353">
            <w:pPr>
              <w:spacing w:after="0" w:line="240" w:lineRule="auto"/>
              <w:ind w:left="-36"/>
              <w:rPr>
                <w:sz w:val="24"/>
                <w:szCs w:val="24"/>
                <w:lang w:val="ru-RU"/>
              </w:rPr>
            </w:pPr>
            <w:r w:rsidRPr="00031353">
              <w:rPr>
                <w:rFonts w:ascii="Times New Roman" w:hAnsi="Times New Roman"/>
                <w:sz w:val="24"/>
                <w:szCs w:val="24"/>
                <w:lang w:val="ru-RU"/>
              </w:rPr>
              <w:t>7В</w:t>
            </w:r>
          </w:p>
        </w:tc>
        <w:tc>
          <w:tcPr>
            <w:tcW w:w="1530" w:type="dxa"/>
          </w:tcPr>
          <w:p w:rsidR="00CB450E" w:rsidRPr="00031353" w:rsidRDefault="00CB450E" w:rsidP="00031353">
            <w:pPr>
              <w:spacing w:after="0" w:line="240" w:lineRule="auto"/>
              <w:ind w:left="135"/>
              <w:rPr>
                <w:sz w:val="24"/>
                <w:szCs w:val="24"/>
              </w:rPr>
            </w:pPr>
          </w:p>
        </w:tc>
        <w:tc>
          <w:tcPr>
            <w:tcW w:w="3132"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5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7460</w:t>
              </w:r>
            </w:hyperlink>
          </w:p>
        </w:tc>
      </w:tr>
      <w:tr w:rsidR="00CB450E" w:rsidRPr="00031353" w:rsidTr="00336468">
        <w:trPr>
          <w:trHeight w:val="144"/>
        </w:trPr>
        <w:tc>
          <w:tcPr>
            <w:tcW w:w="5157" w:type="dxa"/>
            <w:gridSpan w:val="2"/>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158"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34 </w:t>
            </w:r>
          </w:p>
        </w:tc>
        <w:tc>
          <w:tcPr>
            <w:tcW w:w="117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3 </w:t>
            </w:r>
          </w:p>
        </w:tc>
        <w:tc>
          <w:tcPr>
            <w:tcW w:w="108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6.5 </w:t>
            </w:r>
          </w:p>
        </w:tc>
        <w:tc>
          <w:tcPr>
            <w:tcW w:w="6192" w:type="dxa"/>
            <w:gridSpan w:val="3"/>
          </w:tcPr>
          <w:p w:rsidR="00CB450E" w:rsidRPr="00031353" w:rsidRDefault="00CB450E" w:rsidP="00031353">
            <w:pPr>
              <w:spacing w:after="0" w:line="240" w:lineRule="auto"/>
              <w:rPr>
                <w:sz w:val="24"/>
                <w:szCs w:val="24"/>
              </w:rPr>
            </w:pPr>
          </w:p>
        </w:tc>
      </w:tr>
    </w:tbl>
    <w:p w:rsidR="00CB450E" w:rsidRPr="00031353" w:rsidRDefault="00CB450E" w:rsidP="00031353">
      <w:pPr>
        <w:spacing w:after="0" w:line="240" w:lineRule="auto"/>
        <w:rPr>
          <w:sz w:val="24"/>
          <w:szCs w:val="24"/>
        </w:rPr>
        <w:sectPr w:rsidR="00CB450E" w:rsidRPr="00031353">
          <w:pgSz w:w="16383" w:h="11906" w:orient="landscape"/>
          <w:pgMar w:top="1134" w:right="850" w:bottom="1134"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t xml:space="preserve"> 8 КЛАСС </w:t>
      </w:r>
    </w:p>
    <w:tbl>
      <w:tblPr>
        <w:tblW w:w="1494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53"/>
        <w:gridCol w:w="3487"/>
        <w:gridCol w:w="976"/>
        <w:gridCol w:w="1434"/>
        <w:gridCol w:w="1440"/>
        <w:gridCol w:w="1910"/>
        <w:gridCol w:w="1800"/>
        <w:gridCol w:w="3240"/>
      </w:tblGrid>
      <w:tr w:rsidR="00CB450E" w:rsidRPr="00031353" w:rsidTr="00336468">
        <w:trPr>
          <w:trHeight w:val="144"/>
        </w:trPr>
        <w:tc>
          <w:tcPr>
            <w:tcW w:w="653" w:type="dxa"/>
            <w:vMerge w:val="restart"/>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 п/п </w:t>
            </w:r>
          </w:p>
          <w:p w:rsidR="00CB450E" w:rsidRPr="00031353" w:rsidRDefault="00CB450E" w:rsidP="00031353">
            <w:pPr>
              <w:spacing w:after="0" w:line="240" w:lineRule="auto"/>
              <w:ind w:left="135"/>
              <w:rPr>
                <w:sz w:val="24"/>
                <w:szCs w:val="24"/>
              </w:rPr>
            </w:pPr>
          </w:p>
        </w:tc>
        <w:tc>
          <w:tcPr>
            <w:tcW w:w="3487" w:type="dxa"/>
            <w:vMerge w:val="restart"/>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Тема урока </w:t>
            </w:r>
          </w:p>
          <w:p w:rsidR="00CB450E" w:rsidRPr="00031353" w:rsidRDefault="00CB450E" w:rsidP="00031353">
            <w:pPr>
              <w:spacing w:after="0" w:line="240" w:lineRule="auto"/>
              <w:ind w:left="135"/>
              <w:rPr>
                <w:sz w:val="24"/>
                <w:szCs w:val="24"/>
              </w:rPr>
            </w:pPr>
          </w:p>
        </w:tc>
        <w:tc>
          <w:tcPr>
            <w:tcW w:w="3850" w:type="dxa"/>
            <w:gridSpan w:val="3"/>
          </w:tcPr>
          <w:p w:rsidR="00CB450E" w:rsidRPr="00031353" w:rsidRDefault="00CB450E" w:rsidP="00031353">
            <w:pPr>
              <w:spacing w:after="0" w:line="240" w:lineRule="auto"/>
              <w:rPr>
                <w:sz w:val="24"/>
                <w:szCs w:val="24"/>
              </w:rPr>
            </w:pPr>
            <w:r w:rsidRPr="00031353">
              <w:rPr>
                <w:rFonts w:ascii="Times New Roman" w:hAnsi="Times New Roman"/>
                <w:b/>
                <w:color w:val="000000"/>
                <w:sz w:val="24"/>
                <w:szCs w:val="24"/>
              </w:rPr>
              <w:t>Количество часов</w:t>
            </w:r>
          </w:p>
        </w:tc>
        <w:tc>
          <w:tcPr>
            <w:tcW w:w="3710" w:type="dxa"/>
            <w:gridSpan w:val="2"/>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Дата изучения </w:t>
            </w:r>
          </w:p>
          <w:p w:rsidR="00CB450E" w:rsidRPr="00031353" w:rsidRDefault="00CB450E" w:rsidP="00031353">
            <w:pPr>
              <w:spacing w:after="0" w:line="240" w:lineRule="auto"/>
              <w:ind w:left="135"/>
              <w:rPr>
                <w:sz w:val="24"/>
                <w:szCs w:val="24"/>
              </w:rPr>
            </w:pPr>
          </w:p>
        </w:tc>
        <w:tc>
          <w:tcPr>
            <w:tcW w:w="3240" w:type="dxa"/>
            <w:vMerge w:val="restart"/>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Электронные цифровые образовательные ресурсы </w:t>
            </w:r>
          </w:p>
          <w:p w:rsidR="00CB450E" w:rsidRPr="00031353" w:rsidRDefault="00CB450E" w:rsidP="00031353">
            <w:pPr>
              <w:spacing w:after="0" w:line="240" w:lineRule="auto"/>
              <w:ind w:left="135"/>
              <w:rPr>
                <w:sz w:val="24"/>
                <w:szCs w:val="24"/>
              </w:rPr>
            </w:pPr>
          </w:p>
        </w:tc>
      </w:tr>
      <w:tr w:rsidR="00CB450E" w:rsidRPr="00031353" w:rsidTr="00336468">
        <w:trPr>
          <w:trHeight w:val="144"/>
        </w:trPr>
        <w:tc>
          <w:tcPr>
            <w:tcW w:w="653" w:type="dxa"/>
            <w:vMerge/>
          </w:tcPr>
          <w:p w:rsidR="00CB450E" w:rsidRPr="00031353" w:rsidRDefault="00CB450E" w:rsidP="00031353">
            <w:pPr>
              <w:spacing w:after="0" w:line="240" w:lineRule="auto"/>
              <w:rPr>
                <w:sz w:val="24"/>
                <w:szCs w:val="24"/>
              </w:rPr>
            </w:pPr>
          </w:p>
        </w:tc>
        <w:tc>
          <w:tcPr>
            <w:tcW w:w="3487" w:type="dxa"/>
            <w:vMerge/>
          </w:tcPr>
          <w:p w:rsidR="00CB450E" w:rsidRPr="00031353" w:rsidRDefault="00CB450E" w:rsidP="00031353">
            <w:pPr>
              <w:spacing w:after="0" w:line="240" w:lineRule="auto"/>
              <w:rPr>
                <w:sz w:val="24"/>
                <w:szCs w:val="24"/>
              </w:rPr>
            </w:pPr>
          </w:p>
        </w:tc>
        <w:tc>
          <w:tcPr>
            <w:tcW w:w="976"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434"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440"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191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 xml:space="preserve">Планируемая </w:t>
            </w:r>
          </w:p>
        </w:tc>
        <w:tc>
          <w:tcPr>
            <w:tcW w:w="180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 xml:space="preserve">Фактическая </w:t>
            </w:r>
          </w:p>
        </w:tc>
        <w:tc>
          <w:tcPr>
            <w:tcW w:w="3240" w:type="dxa"/>
            <w:vMerge/>
          </w:tcPr>
          <w:p w:rsidR="00CB450E" w:rsidRPr="00031353" w:rsidRDefault="00CB450E" w:rsidP="00031353">
            <w:pPr>
              <w:spacing w:after="0" w:line="240" w:lineRule="auto"/>
              <w:rPr>
                <w:sz w:val="24"/>
                <w:szCs w:val="24"/>
              </w:rPr>
            </w:pPr>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Зоология – наука о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7744</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Общие признаки животных. Многообразие животного мира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78</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и жизнедеятельность животной клетки</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26</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98</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Питание и пищеварение у простейших и беспозвоночных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809</w:t>
              </w:r>
              <w:r w:rsidRPr="00031353">
                <w:rPr>
                  <w:rFonts w:ascii="Times New Roman" w:hAnsi="Times New Roman"/>
                  <w:color w:val="0000FF"/>
                  <w:sz w:val="24"/>
                  <w:szCs w:val="24"/>
                  <w:u w:val="single"/>
                </w:rPr>
                <w:t>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82</w:t>
              </w:r>
              <w:r w:rsidRPr="00031353">
                <w:rPr>
                  <w:rFonts w:ascii="Times New Roman" w:hAnsi="Times New Roman"/>
                  <w:color w:val="0000FF"/>
                  <w:sz w:val="24"/>
                  <w:szCs w:val="24"/>
                  <w:u w:val="single"/>
                </w:rPr>
                <w:t>ca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8</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84</w:t>
              </w:r>
              <w:r w:rsidRPr="00031353">
                <w:rPr>
                  <w:rFonts w:ascii="Times New Roman" w:hAnsi="Times New Roman"/>
                  <w:color w:val="0000FF"/>
                  <w:sz w:val="24"/>
                  <w:szCs w:val="24"/>
                  <w:u w:val="single"/>
                </w:rPr>
                <w:t>fa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9</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86</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10</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Кровообращение у позвоночных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6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8856</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11</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Выделение у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89</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12</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74</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13</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Координация и регуляция жизнедеятельности у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14</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Раздражимость и поведение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9260</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15</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Формы размножения животных. Рост и развитие животных. Практическая работа «Строение яйца и развитие зародыша птицы (курицы)»</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93</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4</w:t>
              </w:r>
            </w:hyperlink>
            <w:r w:rsidRPr="00031353">
              <w:rPr>
                <w:rFonts w:ascii="Times New Roman" w:hAnsi="Times New Roman"/>
                <w:color w:val="000000"/>
                <w:sz w:val="24"/>
                <w:szCs w:val="24"/>
                <w:lang w:val="ru-RU"/>
              </w:rPr>
              <w:t xml:space="preserve"> </w:t>
            </w:r>
            <w:hyperlink r:id="rId17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93</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4</w:t>
              </w:r>
            </w:hyperlink>
          </w:p>
        </w:tc>
      </w:tr>
      <w:tr w:rsidR="00CB450E" w:rsidRPr="00031353"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16</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Контрольная работа по темам: Процессы жизнедеятельности протекающие в животном организме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17</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Основные систематические категории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9526</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18</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031353">
              <w:rPr>
                <w:rFonts w:ascii="Times New Roman" w:hAnsi="Times New Roman"/>
                <w:color w:val="000000"/>
                <w:sz w:val="24"/>
                <w:szCs w:val="24"/>
              </w:rPr>
              <w:t>Изучение хемотаксиса»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974</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19</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Жгутиконосцы и Инфузории</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974</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20</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031353">
              <w:rPr>
                <w:rFonts w:ascii="Times New Roman" w:hAnsi="Times New Roman"/>
                <w:color w:val="000000"/>
                <w:sz w:val="24"/>
                <w:szCs w:val="24"/>
              </w:rPr>
              <w:t>Лабораторная работа «Многообразие простейших (на готовых препаратах)»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7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974</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21</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30</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22</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ba</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23</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Черви. Плоские черви. 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50</w:t>
              </w:r>
            </w:hyperlink>
            <w:r w:rsidRPr="00031353">
              <w:rPr>
                <w:rFonts w:ascii="Times New Roman" w:hAnsi="Times New Roman"/>
                <w:color w:val="000000"/>
                <w:sz w:val="24"/>
                <w:szCs w:val="24"/>
                <w:lang w:val="ru-RU"/>
              </w:rPr>
              <w:t xml:space="preserve"> </w:t>
            </w:r>
            <w:hyperlink r:id="rId18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070</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24</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Круглые черви</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efe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25</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efe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26</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Контрольная работа № 2 по теме: «Беспозвоночные (тип простейшие, кишечнополостные, губки, моллюски, иглокожие, черви)»</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50</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27</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Общая характеристика членистоногих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28</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Ракообразные. Особенности строения и жизнедеятельности</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53</w:t>
              </w:r>
              <w:r w:rsidRPr="00031353">
                <w:rPr>
                  <w:rFonts w:ascii="Times New Roman" w:hAnsi="Times New Roman"/>
                  <w:color w:val="0000FF"/>
                  <w:sz w:val="24"/>
                  <w:szCs w:val="24"/>
                  <w:u w:val="single"/>
                </w:rPr>
                <w:t>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29</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Паукообразные. Особенности строения и жизнедеятельности</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8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30</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89</w:t>
              </w:r>
              <w:r w:rsidRPr="00031353">
                <w:rPr>
                  <w:rFonts w:ascii="Times New Roman" w:hAnsi="Times New Roman"/>
                  <w:color w:val="0000FF"/>
                  <w:sz w:val="24"/>
                  <w:szCs w:val="24"/>
                  <w:u w:val="single"/>
                </w:rPr>
                <w:t>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31</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Насекомые с неполным превращением. Насекомые с полным превращением. Практическая работа «Ознакомление с различными типами развития насекомых (на примере коллекций)»</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89</w:t>
              </w:r>
              <w:r w:rsidRPr="00031353">
                <w:rPr>
                  <w:rFonts w:ascii="Times New Roman" w:hAnsi="Times New Roman"/>
                  <w:color w:val="0000FF"/>
                  <w:sz w:val="24"/>
                  <w:szCs w:val="24"/>
                  <w:u w:val="single"/>
                </w:rPr>
                <w:t>a</w:t>
              </w:r>
            </w:hyperlink>
            <w:r w:rsidRPr="00031353">
              <w:rPr>
                <w:rFonts w:ascii="Times New Roman" w:hAnsi="Times New Roman"/>
                <w:color w:val="000000"/>
                <w:sz w:val="24"/>
                <w:szCs w:val="24"/>
                <w:lang w:val="ru-RU"/>
              </w:rPr>
              <w:t xml:space="preserve"> </w:t>
            </w:r>
            <w:hyperlink r:id="rId19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89</w:t>
              </w:r>
              <w:r w:rsidRPr="00031353">
                <w:rPr>
                  <w:rFonts w:ascii="Times New Roman" w:hAnsi="Times New Roman"/>
                  <w:color w:val="0000FF"/>
                  <w:sz w:val="24"/>
                  <w:szCs w:val="24"/>
                  <w:u w:val="single"/>
                </w:rPr>
                <w:t>a</w:t>
              </w:r>
            </w:hyperlink>
          </w:p>
        </w:tc>
      </w:tr>
      <w:tr w:rsidR="00CB450E" w:rsidRPr="00031353"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32</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Контрольная работа № 3 по теме: «Беспозвоночные (Тип Членистоногие)»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33</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dab</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34</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dacd</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35</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Общая характеристика хордовых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dae</w:t>
              </w:r>
              <w:r w:rsidRPr="00031353">
                <w:rPr>
                  <w:rFonts w:ascii="Times New Roman" w:hAnsi="Times New Roman"/>
                  <w:color w:val="0000FF"/>
                  <w:sz w:val="24"/>
                  <w:szCs w:val="24"/>
                  <w:u w:val="single"/>
                  <w:lang w:val="ru-RU"/>
                </w:rPr>
                <w:t>44</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36</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w:t>
              </w:r>
              <w:r w:rsidRPr="00031353">
                <w:rPr>
                  <w:rFonts w:ascii="Times New Roman" w:hAnsi="Times New Roman"/>
                  <w:color w:val="0000FF"/>
                  <w:sz w:val="24"/>
                  <w:szCs w:val="24"/>
                  <w:u w:val="single"/>
                  <w:lang w:val="ru-RU"/>
                </w:rPr>
                <w:t>010</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37</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w:t>
              </w:r>
              <w:r w:rsidRPr="00031353">
                <w:rPr>
                  <w:rFonts w:ascii="Times New Roman" w:hAnsi="Times New Roman"/>
                  <w:color w:val="0000FF"/>
                  <w:sz w:val="24"/>
                  <w:szCs w:val="24"/>
                  <w:u w:val="single"/>
                  <w:lang w:val="ru-RU"/>
                </w:rPr>
                <w:t>010</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38</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Хрящевые и костные рыбы</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w:t>
              </w:r>
              <w:r w:rsidRPr="00031353">
                <w:rPr>
                  <w:rFonts w:ascii="Times New Roman" w:hAnsi="Times New Roman"/>
                  <w:color w:val="0000FF"/>
                  <w:sz w:val="24"/>
                  <w:szCs w:val="24"/>
                  <w:u w:val="single"/>
                  <w:lang w:val="ru-RU"/>
                </w:rPr>
                <w:t>16</w:t>
              </w:r>
              <w:r w:rsidRPr="00031353">
                <w:rPr>
                  <w:rFonts w:ascii="Times New Roman" w:hAnsi="Times New Roman"/>
                  <w:color w:val="0000FF"/>
                  <w:sz w:val="24"/>
                  <w:szCs w:val="24"/>
                  <w:u w:val="single"/>
                </w:rPr>
                <w:t>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39</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Многообразие рыб. Значение рыб в природе и жизни человека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19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ea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40</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Общая характеристика земноводных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be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41</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be</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42</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dba</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43</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Общая характеристика пресмыкающихся</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dbb</w:t>
              </w:r>
              <w:r w:rsidRPr="00031353">
                <w:rPr>
                  <w:rFonts w:ascii="Times New Roman" w:hAnsi="Times New Roman"/>
                  <w:color w:val="0000FF"/>
                  <w:sz w:val="24"/>
                  <w:szCs w:val="24"/>
                  <w:u w:val="single"/>
                  <w:lang w:val="ru-RU"/>
                </w:rPr>
                <w:t>78</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44</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dbcc</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45</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dbef</w:t>
              </w:r>
              <w:r w:rsidRPr="00031353">
                <w:rPr>
                  <w:rFonts w:ascii="Times New Roman" w:hAnsi="Times New Roman"/>
                  <w:color w:val="0000FF"/>
                  <w:sz w:val="24"/>
                  <w:szCs w:val="24"/>
                  <w:u w:val="single"/>
                  <w:lang w:val="ru-RU"/>
                </w:rPr>
                <w:t>2</w:t>
              </w:r>
            </w:hyperlink>
          </w:p>
        </w:tc>
      </w:tr>
      <w:tr w:rsidR="00CB450E" w:rsidRPr="00031353"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46</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Контрольная работа № 4 по теме: "Холоднокровные животные. </w:t>
            </w:r>
            <w:r w:rsidRPr="00031353">
              <w:rPr>
                <w:rFonts w:ascii="Times New Roman" w:hAnsi="Times New Roman"/>
                <w:color w:val="000000"/>
                <w:sz w:val="24"/>
                <w:szCs w:val="24"/>
              </w:rPr>
              <w:t>(Класс Рыбы, Земноводные, Пресмыкающиеся)»</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47</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ea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48</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w:t>
              </w:r>
              <w:r w:rsidRPr="00031353">
                <w:rPr>
                  <w:rFonts w:ascii="Times New Roman" w:hAnsi="Times New Roman"/>
                  <w:color w:val="0000FF"/>
                  <w:sz w:val="24"/>
                  <w:szCs w:val="24"/>
                  <w:u w:val="single"/>
                  <w:lang w:val="ru-RU"/>
                </w:rPr>
                <w:t>352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49</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Поведение птиц. Сезонные явления в жизни птиц</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w:t>
              </w:r>
              <w:r w:rsidRPr="00031353">
                <w:rPr>
                  <w:rFonts w:ascii="Times New Roman" w:hAnsi="Times New Roman"/>
                  <w:color w:val="0000FF"/>
                  <w:sz w:val="24"/>
                  <w:szCs w:val="24"/>
                  <w:u w:val="single"/>
                  <w:lang w:val="ru-RU"/>
                </w:rPr>
                <w:t>62</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50</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Значение птиц в природе и жизни человека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0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2</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51</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Общая характеристика и среды жизни млекопитающих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dca</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52</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dca</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53</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dccda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54</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Поведение млекопитающих. Размножение и развитие млекопитающих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dce</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55</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Многообразие млекопитающих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dd</w:t>
              </w:r>
              <w:r w:rsidRPr="00031353">
                <w:rPr>
                  <w:rFonts w:ascii="Times New Roman" w:hAnsi="Times New Roman"/>
                  <w:color w:val="0000FF"/>
                  <w:sz w:val="24"/>
                  <w:szCs w:val="24"/>
                  <w:u w:val="single"/>
                  <w:lang w:val="ru-RU"/>
                </w:rPr>
                <w:t>374</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56</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Значение млекопитающих в природе и жизни человека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dd</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w:t>
              </w:r>
            </w:hyperlink>
          </w:p>
        </w:tc>
      </w:tr>
      <w:tr w:rsidR="00CB450E" w:rsidRPr="00031353"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57</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Контрольная работа № 5 по теме: "Теплокровные животные. </w:t>
            </w:r>
            <w:r w:rsidRPr="00031353">
              <w:rPr>
                <w:rFonts w:ascii="Times New Roman" w:hAnsi="Times New Roman"/>
                <w:color w:val="000000"/>
                <w:sz w:val="24"/>
                <w:szCs w:val="24"/>
              </w:rPr>
              <w:t>(Классы Птицы и Млекопитающие)»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58</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Эволюционное развитие животного мира на Земле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dd</w:t>
              </w:r>
              <w:r w:rsidRPr="00031353">
                <w:rPr>
                  <w:rFonts w:ascii="Times New Roman" w:hAnsi="Times New Roman"/>
                  <w:color w:val="0000FF"/>
                  <w:sz w:val="24"/>
                  <w:szCs w:val="24"/>
                  <w:u w:val="single"/>
                  <w:lang w:val="ru-RU"/>
                </w:rPr>
                <w:t>8</w:t>
              </w:r>
              <w:r w:rsidRPr="00031353">
                <w:rPr>
                  <w:rFonts w:ascii="Times New Roman" w:hAnsi="Times New Roman"/>
                  <w:color w:val="0000FF"/>
                  <w:sz w:val="24"/>
                  <w:szCs w:val="24"/>
                  <w:u w:val="single"/>
                </w:rPr>
                <w:t>ba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59</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dda</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c</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60</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Основные этапы эволюции беспозвоночных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ddb</w:t>
              </w:r>
              <w:r w:rsidRPr="00031353">
                <w:rPr>
                  <w:rFonts w:ascii="Times New Roman" w:hAnsi="Times New Roman"/>
                  <w:color w:val="0000FF"/>
                  <w:sz w:val="24"/>
                  <w:szCs w:val="24"/>
                  <w:u w:val="single"/>
                  <w:lang w:val="ru-RU"/>
                </w:rPr>
                <w:t>94</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61</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Основные этапы эволюции позвоночных животных</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1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ddd</w:t>
              </w:r>
              <w:r w:rsidRPr="00031353">
                <w:rPr>
                  <w:rFonts w:ascii="Times New Roman" w:hAnsi="Times New Roman"/>
                  <w:color w:val="0000FF"/>
                  <w:sz w:val="24"/>
                  <w:szCs w:val="24"/>
                  <w:u w:val="single"/>
                  <w:lang w:val="ru-RU"/>
                </w:rPr>
                <w:t>60</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62</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Животные и среда обитания</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de</w:t>
              </w:r>
              <w:r w:rsidRPr="00031353">
                <w:rPr>
                  <w:rFonts w:ascii="Times New Roman" w:hAnsi="Times New Roman"/>
                  <w:color w:val="0000FF"/>
                  <w:sz w:val="24"/>
                  <w:szCs w:val="24"/>
                  <w:u w:val="single"/>
                  <w:lang w:val="ru-RU"/>
                </w:rPr>
                <w:t>058</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63</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de</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ca</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64</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Животный мир природных зон Земли</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de</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0</w:t>
              </w:r>
            </w:hyperlink>
          </w:p>
        </w:tc>
      </w:tr>
      <w:tr w:rsidR="00CB450E" w:rsidRPr="00031353"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65</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Итоговая контрольная работа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66</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Воздействие человека на животных в природе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de</w:t>
              </w:r>
              <w:r w:rsidRPr="00031353">
                <w:rPr>
                  <w:rFonts w:ascii="Times New Roman" w:hAnsi="Times New Roman"/>
                  <w:color w:val="0000FF"/>
                  <w:sz w:val="24"/>
                  <w:szCs w:val="24"/>
                  <w:u w:val="single"/>
                  <w:lang w:val="ru-RU"/>
                </w:rPr>
                <w:t>846</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67</w:t>
            </w:r>
          </w:p>
        </w:tc>
        <w:tc>
          <w:tcPr>
            <w:tcW w:w="3487"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Сельскохозяйственные животные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de</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4</w:t>
              </w:r>
            </w:hyperlink>
          </w:p>
        </w:tc>
      </w:tr>
      <w:tr w:rsidR="00CB450E" w:rsidRPr="002516E5" w:rsidTr="00336468">
        <w:trPr>
          <w:trHeight w:val="144"/>
        </w:trPr>
        <w:tc>
          <w:tcPr>
            <w:tcW w:w="653"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68</w:t>
            </w:r>
          </w:p>
        </w:tc>
        <w:tc>
          <w:tcPr>
            <w:tcW w:w="3487"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Животные в городе. Меры сохранения животного мира</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434"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10" w:type="dxa"/>
          </w:tcPr>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8А</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8Б</w:t>
            </w:r>
          </w:p>
          <w:p w:rsidR="00CB450E" w:rsidRPr="00031353" w:rsidRDefault="00CB450E" w:rsidP="00031353">
            <w:pPr>
              <w:spacing w:after="0" w:line="240" w:lineRule="auto"/>
              <w:ind w:left="2"/>
              <w:rPr>
                <w:rFonts w:ascii="Times New Roman" w:hAnsi="Times New Roman"/>
                <w:sz w:val="24"/>
                <w:szCs w:val="24"/>
                <w:lang w:val="ru-RU"/>
              </w:rPr>
            </w:pPr>
            <w:r w:rsidRPr="00031353">
              <w:rPr>
                <w:rFonts w:ascii="Times New Roman" w:hAnsi="Times New Roman"/>
                <w:sz w:val="24"/>
                <w:szCs w:val="24"/>
                <w:lang w:val="ru-RU"/>
              </w:rPr>
              <w:t>8В</w:t>
            </w:r>
          </w:p>
        </w:tc>
        <w:tc>
          <w:tcPr>
            <w:tcW w:w="1800" w:type="dxa"/>
          </w:tcPr>
          <w:p w:rsidR="00CB450E" w:rsidRPr="00031353" w:rsidRDefault="00CB450E" w:rsidP="00031353">
            <w:pPr>
              <w:spacing w:after="0" w:line="240" w:lineRule="auto"/>
              <w:ind w:left="135"/>
              <w:rPr>
                <w:sz w:val="24"/>
                <w:szCs w:val="24"/>
              </w:rPr>
            </w:pPr>
          </w:p>
        </w:tc>
        <w:tc>
          <w:tcPr>
            <w:tcW w:w="324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dec</w:t>
              </w:r>
              <w:r w:rsidRPr="00031353">
                <w:rPr>
                  <w:rFonts w:ascii="Times New Roman" w:hAnsi="Times New Roman"/>
                  <w:color w:val="0000FF"/>
                  <w:sz w:val="24"/>
                  <w:szCs w:val="24"/>
                  <w:u w:val="single"/>
                  <w:lang w:val="ru-RU"/>
                </w:rPr>
                <w:t>7</w:t>
              </w:r>
              <w:r w:rsidRPr="00031353">
                <w:rPr>
                  <w:rFonts w:ascii="Times New Roman" w:hAnsi="Times New Roman"/>
                  <w:color w:val="0000FF"/>
                  <w:sz w:val="24"/>
                  <w:szCs w:val="24"/>
                  <w:u w:val="single"/>
                </w:rPr>
                <w:t>e</w:t>
              </w:r>
            </w:hyperlink>
          </w:p>
        </w:tc>
      </w:tr>
      <w:tr w:rsidR="00CB450E" w:rsidRPr="00031353" w:rsidTr="00336468">
        <w:trPr>
          <w:trHeight w:val="144"/>
        </w:trPr>
        <w:tc>
          <w:tcPr>
            <w:tcW w:w="4140" w:type="dxa"/>
            <w:gridSpan w:val="2"/>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976"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68 </w:t>
            </w:r>
          </w:p>
        </w:tc>
        <w:tc>
          <w:tcPr>
            <w:tcW w:w="1434"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6 </w:t>
            </w: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11.5 </w:t>
            </w:r>
          </w:p>
        </w:tc>
        <w:tc>
          <w:tcPr>
            <w:tcW w:w="1910" w:type="dxa"/>
          </w:tcPr>
          <w:p w:rsidR="00CB450E" w:rsidRPr="00031353" w:rsidRDefault="00CB450E" w:rsidP="00031353">
            <w:pPr>
              <w:spacing w:after="0" w:line="240" w:lineRule="auto"/>
              <w:rPr>
                <w:sz w:val="24"/>
                <w:szCs w:val="24"/>
              </w:rPr>
            </w:pPr>
          </w:p>
        </w:tc>
        <w:tc>
          <w:tcPr>
            <w:tcW w:w="5040" w:type="dxa"/>
            <w:gridSpan w:val="2"/>
          </w:tcPr>
          <w:p w:rsidR="00CB450E" w:rsidRPr="00031353" w:rsidRDefault="00CB450E" w:rsidP="00031353">
            <w:pPr>
              <w:spacing w:after="0" w:line="240" w:lineRule="auto"/>
              <w:ind w:left="2"/>
              <w:rPr>
                <w:rFonts w:ascii="Times New Roman" w:hAnsi="Times New Roman"/>
                <w:sz w:val="24"/>
                <w:szCs w:val="24"/>
                <w:lang w:val="ru-RU"/>
              </w:rPr>
            </w:pPr>
          </w:p>
        </w:tc>
      </w:tr>
    </w:tbl>
    <w:p w:rsidR="00CB450E" w:rsidRPr="00031353" w:rsidRDefault="00CB450E" w:rsidP="00031353">
      <w:pPr>
        <w:spacing w:after="0" w:line="240" w:lineRule="auto"/>
        <w:rPr>
          <w:sz w:val="24"/>
          <w:szCs w:val="24"/>
        </w:rPr>
        <w:sectPr w:rsidR="00CB450E" w:rsidRPr="00031353">
          <w:pgSz w:w="16383" w:h="11906" w:orient="landscape"/>
          <w:pgMar w:top="1134" w:right="850" w:bottom="1134" w:left="1701" w:header="720" w:footer="720" w:gutter="0"/>
          <w:cols w:space="720"/>
        </w:sectPr>
      </w:pPr>
    </w:p>
    <w:p w:rsidR="00CB450E" w:rsidRPr="00031353" w:rsidRDefault="00CB450E" w:rsidP="00031353">
      <w:pPr>
        <w:spacing w:after="0" w:line="240" w:lineRule="auto"/>
        <w:ind w:left="120"/>
        <w:rPr>
          <w:sz w:val="24"/>
          <w:szCs w:val="24"/>
        </w:rPr>
      </w:pPr>
      <w:r w:rsidRPr="00031353">
        <w:rPr>
          <w:rFonts w:ascii="Times New Roman" w:hAnsi="Times New Roman"/>
          <w:b/>
          <w:color w:val="000000"/>
          <w:sz w:val="24"/>
          <w:szCs w:val="24"/>
        </w:rPr>
        <w:t xml:space="preserve"> 9 КЛАСС </w:t>
      </w:r>
    </w:p>
    <w:tbl>
      <w:tblPr>
        <w:tblW w:w="1512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36"/>
        <w:gridCol w:w="3204"/>
        <w:gridCol w:w="1227"/>
        <w:gridCol w:w="1293"/>
        <w:gridCol w:w="1440"/>
        <w:gridCol w:w="1980"/>
        <w:gridCol w:w="1980"/>
        <w:gridCol w:w="3060"/>
      </w:tblGrid>
      <w:tr w:rsidR="00CB450E" w:rsidRPr="00031353" w:rsidTr="00336468">
        <w:trPr>
          <w:trHeight w:val="144"/>
        </w:trPr>
        <w:tc>
          <w:tcPr>
            <w:tcW w:w="936" w:type="dxa"/>
            <w:vMerge w:val="restart"/>
          </w:tcPr>
          <w:p w:rsidR="00CB450E" w:rsidRPr="00031353" w:rsidRDefault="00CB450E" w:rsidP="00031353">
            <w:pPr>
              <w:spacing w:after="0" w:line="240" w:lineRule="auto"/>
              <w:ind w:left="135"/>
              <w:jc w:val="center"/>
              <w:rPr>
                <w:sz w:val="24"/>
                <w:szCs w:val="24"/>
              </w:rPr>
            </w:pPr>
            <w:r w:rsidRPr="00031353">
              <w:rPr>
                <w:rFonts w:ascii="Times New Roman" w:hAnsi="Times New Roman"/>
                <w:b/>
                <w:color w:val="000000"/>
                <w:sz w:val="24"/>
                <w:szCs w:val="24"/>
              </w:rPr>
              <w:t>№ п/п</w:t>
            </w:r>
          </w:p>
          <w:p w:rsidR="00CB450E" w:rsidRPr="00031353" w:rsidRDefault="00CB450E" w:rsidP="00031353">
            <w:pPr>
              <w:spacing w:after="0" w:line="240" w:lineRule="auto"/>
              <w:ind w:left="135"/>
              <w:jc w:val="center"/>
              <w:rPr>
                <w:sz w:val="24"/>
                <w:szCs w:val="24"/>
              </w:rPr>
            </w:pPr>
          </w:p>
        </w:tc>
        <w:tc>
          <w:tcPr>
            <w:tcW w:w="3204" w:type="dxa"/>
            <w:vMerge w:val="restart"/>
          </w:tcPr>
          <w:p w:rsidR="00CB450E" w:rsidRPr="00031353" w:rsidRDefault="00CB450E" w:rsidP="00031353">
            <w:pPr>
              <w:spacing w:after="0" w:line="240" w:lineRule="auto"/>
              <w:ind w:left="135"/>
              <w:jc w:val="center"/>
              <w:rPr>
                <w:sz w:val="24"/>
                <w:szCs w:val="24"/>
              </w:rPr>
            </w:pPr>
            <w:r w:rsidRPr="00031353">
              <w:rPr>
                <w:rFonts w:ascii="Times New Roman" w:hAnsi="Times New Roman"/>
                <w:b/>
                <w:color w:val="000000"/>
                <w:sz w:val="24"/>
                <w:szCs w:val="24"/>
              </w:rPr>
              <w:t>Тема урока</w:t>
            </w:r>
          </w:p>
          <w:p w:rsidR="00CB450E" w:rsidRPr="00031353" w:rsidRDefault="00CB450E" w:rsidP="00031353">
            <w:pPr>
              <w:spacing w:after="0" w:line="240" w:lineRule="auto"/>
              <w:ind w:left="135"/>
              <w:jc w:val="center"/>
              <w:rPr>
                <w:sz w:val="24"/>
                <w:szCs w:val="24"/>
              </w:rPr>
            </w:pPr>
          </w:p>
        </w:tc>
        <w:tc>
          <w:tcPr>
            <w:tcW w:w="3960" w:type="dxa"/>
            <w:gridSpan w:val="3"/>
          </w:tcPr>
          <w:p w:rsidR="00CB450E" w:rsidRPr="00031353" w:rsidRDefault="00CB450E" w:rsidP="00031353">
            <w:pPr>
              <w:spacing w:after="0" w:line="240" w:lineRule="auto"/>
              <w:jc w:val="center"/>
              <w:rPr>
                <w:sz w:val="24"/>
                <w:szCs w:val="24"/>
              </w:rPr>
            </w:pPr>
            <w:r w:rsidRPr="00031353">
              <w:rPr>
                <w:rFonts w:ascii="Times New Roman" w:hAnsi="Times New Roman"/>
                <w:b/>
                <w:color w:val="000000"/>
                <w:sz w:val="24"/>
                <w:szCs w:val="24"/>
              </w:rPr>
              <w:t>Количество часов</w:t>
            </w:r>
          </w:p>
        </w:tc>
        <w:tc>
          <w:tcPr>
            <w:tcW w:w="3960" w:type="dxa"/>
            <w:gridSpan w:val="2"/>
          </w:tcPr>
          <w:p w:rsidR="00CB450E" w:rsidRPr="00031353" w:rsidRDefault="00CB450E" w:rsidP="00031353">
            <w:pPr>
              <w:spacing w:after="0" w:line="240" w:lineRule="auto"/>
              <w:ind w:left="135"/>
              <w:jc w:val="center"/>
              <w:rPr>
                <w:rFonts w:ascii="Times New Roman" w:hAnsi="Times New Roman"/>
                <w:sz w:val="24"/>
                <w:szCs w:val="24"/>
              </w:rPr>
            </w:pPr>
            <w:r w:rsidRPr="00031353">
              <w:rPr>
                <w:rFonts w:ascii="Times New Roman" w:hAnsi="Times New Roman"/>
                <w:b/>
                <w:color w:val="000000"/>
                <w:sz w:val="24"/>
                <w:szCs w:val="24"/>
              </w:rPr>
              <w:t>Дата изучения</w:t>
            </w:r>
          </w:p>
        </w:tc>
        <w:tc>
          <w:tcPr>
            <w:tcW w:w="3060" w:type="dxa"/>
            <w:vMerge w:val="restart"/>
          </w:tcPr>
          <w:p w:rsidR="00CB450E" w:rsidRPr="00031353" w:rsidRDefault="00CB450E" w:rsidP="00031353">
            <w:pPr>
              <w:spacing w:after="0" w:line="240" w:lineRule="auto"/>
              <w:ind w:left="135"/>
              <w:jc w:val="center"/>
              <w:rPr>
                <w:sz w:val="24"/>
                <w:szCs w:val="24"/>
              </w:rPr>
            </w:pPr>
            <w:r w:rsidRPr="00031353">
              <w:rPr>
                <w:rFonts w:ascii="Times New Roman" w:hAnsi="Times New Roman"/>
                <w:b/>
                <w:color w:val="000000"/>
                <w:sz w:val="24"/>
                <w:szCs w:val="24"/>
              </w:rPr>
              <w:t>Электронные цифровые образовательные ресурсы</w:t>
            </w:r>
          </w:p>
          <w:p w:rsidR="00CB450E" w:rsidRPr="00031353" w:rsidRDefault="00CB450E" w:rsidP="00031353">
            <w:pPr>
              <w:spacing w:after="0" w:line="240" w:lineRule="auto"/>
              <w:ind w:left="135"/>
              <w:jc w:val="center"/>
              <w:rPr>
                <w:sz w:val="24"/>
                <w:szCs w:val="24"/>
              </w:rPr>
            </w:pPr>
          </w:p>
        </w:tc>
      </w:tr>
      <w:tr w:rsidR="00CB450E" w:rsidRPr="00031353" w:rsidTr="00336468">
        <w:trPr>
          <w:trHeight w:val="144"/>
        </w:trPr>
        <w:tc>
          <w:tcPr>
            <w:tcW w:w="936" w:type="dxa"/>
            <w:vMerge/>
          </w:tcPr>
          <w:p w:rsidR="00CB450E" w:rsidRPr="00031353" w:rsidRDefault="00CB450E" w:rsidP="00031353">
            <w:pPr>
              <w:spacing w:after="0" w:line="240" w:lineRule="auto"/>
              <w:rPr>
                <w:sz w:val="24"/>
                <w:szCs w:val="24"/>
              </w:rPr>
            </w:pPr>
          </w:p>
        </w:tc>
        <w:tc>
          <w:tcPr>
            <w:tcW w:w="3204" w:type="dxa"/>
            <w:vMerge/>
          </w:tcPr>
          <w:p w:rsidR="00CB450E" w:rsidRPr="00031353" w:rsidRDefault="00CB450E" w:rsidP="00031353">
            <w:pPr>
              <w:spacing w:after="0" w:line="240" w:lineRule="auto"/>
              <w:rPr>
                <w:sz w:val="24"/>
                <w:szCs w:val="24"/>
              </w:rPr>
            </w:pPr>
          </w:p>
        </w:tc>
        <w:tc>
          <w:tcPr>
            <w:tcW w:w="1227"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Всего </w:t>
            </w:r>
          </w:p>
          <w:p w:rsidR="00CB450E" w:rsidRPr="00031353" w:rsidRDefault="00CB450E" w:rsidP="00031353">
            <w:pPr>
              <w:spacing w:after="0" w:line="240" w:lineRule="auto"/>
              <w:ind w:left="135"/>
              <w:rPr>
                <w:sz w:val="24"/>
                <w:szCs w:val="24"/>
              </w:rPr>
            </w:pPr>
          </w:p>
        </w:tc>
        <w:tc>
          <w:tcPr>
            <w:tcW w:w="1293"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Контрольные работы </w:t>
            </w:r>
          </w:p>
          <w:p w:rsidR="00CB450E" w:rsidRPr="00031353" w:rsidRDefault="00CB450E" w:rsidP="00031353">
            <w:pPr>
              <w:spacing w:after="0" w:line="240" w:lineRule="auto"/>
              <w:ind w:left="135"/>
              <w:rPr>
                <w:sz w:val="24"/>
                <w:szCs w:val="24"/>
              </w:rPr>
            </w:pPr>
          </w:p>
        </w:tc>
        <w:tc>
          <w:tcPr>
            <w:tcW w:w="1440" w:type="dxa"/>
          </w:tcPr>
          <w:p w:rsidR="00CB450E" w:rsidRPr="00031353" w:rsidRDefault="00CB450E" w:rsidP="00031353">
            <w:pPr>
              <w:spacing w:after="0" w:line="240" w:lineRule="auto"/>
              <w:ind w:left="135"/>
              <w:rPr>
                <w:sz w:val="24"/>
                <w:szCs w:val="24"/>
              </w:rPr>
            </w:pPr>
            <w:r w:rsidRPr="00031353">
              <w:rPr>
                <w:rFonts w:ascii="Times New Roman" w:hAnsi="Times New Roman"/>
                <w:b/>
                <w:color w:val="000000"/>
                <w:sz w:val="24"/>
                <w:szCs w:val="24"/>
              </w:rPr>
              <w:t xml:space="preserve">Практические работы </w:t>
            </w:r>
          </w:p>
          <w:p w:rsidR="00CB450E" w:rsidRPr="00031353" w:rsidRDefault="00CB450E" w:rsidP="00031353">
            <w:pPr>
              <w:spacing w:after="0" w:line="240" w:lineRule="auto"/>
              <w:ind w:left="135"/>
              <w:rPr>
                <w:sz w:val="24"/>
                <w:szCs w:val="24"/>
              </w:rPr>
            </w:pPr>
          </w:p>
        </w:tc>
        <w:tc>
          <w:tcPr>
            <w:tcW w:w="1980" w:type="dxa"/>
          </w:tcPr>
          <w:p w:rsidR="00CB450E" w:rsidRPr="00031353" w:rsidRDefault="00CB450E" w:rsidP="00031353">
            <w:pPr>
              <w:spacing w:after="0" w:line="240" w:lineRule="auto"/>
              <w:jc w:val="center"/>
              <w:rPr>
                <w:rFonts w:ascii="Times New Roman" w:hAnsi="Times New Roman"/>
                <w:b/>
                <w:sz w:val="24"/>
                <w:szCs w:val="24"/>
                <w:lang w:val="ru-RU"/>
              </w:rPr>
            </w:pPr>
            <w:r w:rsidRPr="00031353">
              <w:rPr>
                <w:rFonts w:ascii="Times New Roman" w:hAnsi="Times New Roman"/>
                <w:b/>
                <w:sz w:val="24"/>
                <w:szCs w:val="24"/>
                <w:lang w:val="ru-RU"/>
              </w:rPr>
              <w:t>Планируемая</w:t>
            </w:r>
          </w:p>
        </w:tc>
        <w:tc>
          <w:tcPr>
            <w:tcW w:w="1980" w:type="dxa"/>
          </w:tcPr>
          <w:p w:rsidR="00CB450E" w:rsidRPr="00031353" w:rsidRDefault="00CB450E" w:rsidP="00031353">
            <w:pPr>
              <w:spacing w:after="0" w:line="240" w:lineRule="auto"/>
              <w:jc w:val="center"/>
              <w:rPr>
                <w:rFonts w:ascii="Times New Roman" w:hAnsi="Times New Roman"/>
                <w:b/>
                <w:sz w:val="24"/>
                <w:szCs w:val="24"/>
                <w:lang w:val="ru-RU"/>
              </w:rPr>
            </w:pPr>
            <w:r w:rsidRPr="00031353">
              <w:rPr>
                <w:rFonts w:ascii="Times New Roman" w:hAnsi="Times New Roman"/>
                <w:b/>
                <w:sz w:val="24"/>
                <w:szCs w:val="24"/>
                <w:lang w:val="ru-RU"/>
              </w:rPr>
              <w:t>Фактическая</w:t>
            </w:r>
          </w:p>
        </w:tc>
        <w:tc>
          <w:tcPr>
            <w:tcW w:w="3060" w:type="dxa"/>
            <w:vMerge/>
          </w:tcPr>
          <w:p w:rsidR="00CB450E" w:rsidRPr="00031353" w:rsidRDefault="00CB450E" w:rsidP="00031353">
            <w:pPr>
              <w:spacing w:after="0" w:line="240" w:lineRule="auto"/>
              <w:rPr>
                <w:sz w:val="24"/>
                <w:szCs w:val="24"/>
              </w:rPr>
            </w:pPr>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Науки о человеке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w:t>
              </w:r>
              <w:r w:rsidRPr="00031353">
                <w:rPr>
                  <w:rFonts w:ascii="Times New Roman" w:hAnsi="Times New Roman"/>
                  <w:color w:val="0000FF"/>
                  <w:sz w:val="24"/>
                  <w:szCs w:val="24"/>
                  <w:u w:val="single"/>
                  <w:lang w:val="ru-RU"/>
                </w:rPr>
                <w:t>188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Человек как часть природы. Антропогенез</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w:t>
              </w:r>
              <w:r w:rsidRPr="00031353">
                <w:rPr>
                  <w:rFonts w:ascii="Times New Roman" w:hAnsi="Times New Roman"/>
                  <w:color w:val="0000FF"/>
                  <w:sz w:val="24"/>
                  <w:szCs w:val="24"/>
                  <w:u w:val="single"/>
                  <w:lang w:val="ru-RU"/>
                </w:rPr>
                <w:t>354</w:t>
              </w:r>
            </w:hyperlink>
            <w:r w:rsidRPr="00031353">
              <w:rPr>
                <w:rFonts w:ascii="Times New Roman" w:hAnsi="Times New Roman"/>
                <w:color w:val="000000"/>
                <w:sz w:val="24"/>
                <w:szCs w:val="24"/>
                <w:lang w:val="ru-RU"/>
              </w:rPr>
              <w:t xml:space="preserve"> </w:t>
            </w:r>
            <w:hyperlink r:id="rId22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w:t>
              </w:r>
              <w:r w:rsidRPr="00031353">
                <w:rPr>
                  <w:rFonts w:ascii="Times New Roman" w:hAnsi="Times New Roman"/>
                  <w:color w:val="0000FF"/>
                  <w:sz w:val="24"/>
                  <w:szCs w:val="24"/>
                  <w:u w:val="single"/>
                  <w:lang w:val="ru-RU"/>
                </w:rPr>
                <w:t>354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и химический состав клетки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2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w:t>
              </w:r>
              <w:r w:rsidRPr="00031353">
                <w:rPr>
                  <w:rFonts w:ascii="Times New Roman" w:hAnsi="Times New Roman"/>
                  <w:color w:val="0000FF"/>
                  <w:sz w:val="24"/>
                  <w:szCs w:val="24"/>
                  <w:u w:val="single"/>
                  <w:lang w:val="ru-RU"/>
                </w:rPr>
                <w:t>606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dfae</w:t>
              </w:r>
              <w:r w:rsidRPr="00031353">
                <w:rPr>
                  <w:rFonts w:ascii="Times New Roman" w:hAnsi="Times New Roman"/>
                  <w:color w:val="0000FF"/>
                  <w:sz w:val="24"/>
                  <w:szCs w:val="24"/>
                  <w:u w:val="single"/>
                  <w:lang w:val="ru-RU"/>
                </w:rPr>
                <w:t>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Нервные клетки. Рефлекс. Рецепторы</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dfdb</w:t>
              </w:r>
              <w:r w:rsidRPr="00031353">
                <w:rPr>
                  <w:rFonts w:ascii="Times New Roman" w:hAnsi="Times New Roman"/>
                  <w:color w:val="0000FF"/>
                  <w:sz w:val="24"/>
                  <w:szCs w:val="24"/>
                  <w:u w:val="single"/>
                  <w:lang w:val="ru-RU"/>
                </w:rPr>
                <w:t>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7</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Нервная система человека, ее организация и значение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dfc</w:t>
              </w:r>
              <w:r w:rsidRPr="00031353">
                <w:rPr>
                  <w:rFonts w:ascii="Times New Roman" w:hAnsi="Times New Roman"/>
                  <w:color w:val="0000FF"/>
                  <w:sz w:val="24"/>
                  <w:szCs w:val="24"/>
                  <w:u w:val="single"/>
                  <w:lang w:val="ru-RU"/>
                </w:rPr>
                <w:t>6</w:t>
              </w:r>
              <w:r w:rsidRPr="00031353">
                <w:rPr>
                  <w:rFonts w:ascii="Times New Roman" w:hAnsi="Times New Roman"/>
                  <w:color w:val="0000FF"/>
                  <w:sz w:val="24"/>
                  <w:szCs w:val="24"/>
                  <w:u w:val="single"/>
                </w:rPr>
                <w:t>e</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8</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Спинной мозг, его строение и функции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dff</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c</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9</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00</w:t>
              </w:r>
              <w:r w:rsidRPr="00031353">
                <w:rPr>
                  <w:rFonts w:ascii="Times New Roman" w:hAnsi="Times New Roman"/>
                  <w:color w:val="0000FF"/>
                  <w:sz w:val="24"/>
                  <w:szCs w:val="24"/>
                  <w:u w:val="single"/>
                </w:rPr>
                <w:t>ba</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10</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Вегетативная нервная система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0682</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11</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Нервная система как единое целое. Нарушения в работе нервной системы</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0682</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12</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Эндокринная система человека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098</w:t>
              </w:r>
              <w:r w:rsidRPr="00031353">
                <w:rPr>
                  <w:rFonts w:ascii="Times New Roman" w:hAnsi="Times New Roman"/>
                  <w:color w:val="0000FF"/>
                  <w:sz w:val="24"/>
                  <w:szCs w:val="24"/>
                  <w:u w:val="single"/>
                </w:rPr>
                <w:t>e</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13</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рефлекторной и гуморальной регуляции функций организма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3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36</w:t>
              </w:r>
            </w:hyperlink>
          </w:p>
        </w:tc>
      </w:tr>
      <w:tr w:rsidR="00CB450E" w:rsidRPr="00031353"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14</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Контрольная работа по теме: Нейрогуморальная регуляция функций организма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15</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10</w:t>
              </w:r>
              <w:r w:rsidRPr="00031353">
                <w:rPr>
                  <w:rFonts w:ascii="Times New Roman" w:hAnsi="Times New Roman"/>
                  <w:color w:val="0000FF"/>
                  <w:sz w:val="24"/>
                  <w:szCs w:val="24"/>
                  <w:u w:val="single"/>
                </w:rPr>
                <w:t>b</w:t>
              </w:r>
              <w:r w:rsidRPr="00031353">
                <w:rPr>
                  <w:rFonts w:ascii="Times New Roman" w:hAnsi="Times New Roman"/>
                  <w:color w:val="0000FF"/>
                  <w:sz w:val="24"/>
                  <w:szCs w:val="24"/>
                  <w:u w:val="single"/>
                  <w:lang w:val="ru-RU"/>
                </w:rPr>
                <w:t>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16</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0</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e</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17</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1398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18</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Нарушения опорно-двигательной системы</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15</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19</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15</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20</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Внутренняя среда организма и ее функции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1712</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21</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1712</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22</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Свёртывание крови. Переливание крови. Группы крови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182</w:t>
              </w:r>
              <w:r w:rsidRPr="00031353">
                <w:rPr>
                  <w:rFonts w:ascii="Times New Roman" w:hAnsi="Times New Roman"/>
                  <w:color w:val="0000FF"/>
                  <w:sz w:val="24"/>
                  <w:szCs w:val="24"/>
                  <w:u w:val="single"/>
                </w:rPr>
                <w:t>a</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23</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Иммунитет и его виды</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1942</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24</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Органы кровообращения Строение и работа сердца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4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70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25</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1</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c</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26</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20</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27</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031353">
              <w:rPr>
                <w:rFonts w:ascii="Times New Roman" w:hAnsi="Times New Roman"/>
                <w:color w:val="000000"/>
                <w:sz w:val="24"/>
                <w:szCs w:val="24"/>
              </w:rPr>
              <w:t>Практическая работа «Первая помощь при кровотечении»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220</w:t>
              </w:r>
              <w:r w:rsidRPr="00031353">
                <w:rPr>
                  <w:rFonts w:ascii="Times New Roman" w:hAnsi="Times New Roman"/>
                  <w:color w:val="0000FF"/>
                  <w:sz w:val="24"/>
                  <w:szCs w:val="24"/>
                  <w:u w:val="single"/>
                </w:rPr>
                <w:t>c</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28</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Дыхание и его значение. Органы дыхания</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231</w:t>
              </w:r>
              <w:r w:rsidRPr="00031353">
                <w:rPr>
                  <w:rFonts w:ascii="Times New Roman" w:hAnsi="Times New Roman"/>
                  <w:color w:val="0000FF"/>
                  <w:sz w:val="24"/>
                  <w:szCs w:val="24"/>
                  <w:u w:val="single"/>
                </w:rPr>
                <w:t>a</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29</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25</w:t>
              </w:r>
              <w:r w:rsidRPr="00031353">
                <w:rPr>
                  <w:rFonts w:ascii="Times New Roman" w:hAnsi="Times New Roman"/>
                  <w:color w:val="0000FF"/>
                  <w:sz w:val="24"/>
                  <w:szCs w:val="24"/>
                  <w:u w:val="single"/>
                </w:rPr>
                <w:t>fe</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30</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Заболевания органов дыхания и их профилактика. 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aae</w:t>
              </w:r>
            </w:hyperlink>
            <w:r w:rsidRPr="00031353">
              <w:rPr>
                <w:rFonts w:ascii="Times New Roman" w:hAnsi="Times New Roman"/>
                <w:color w:val="000000"/>
                <w:sz w:val="24"/>
                <w:szCs w:val="24"/>
                <w:lang w:val="ru-RU"/>
              </w:rPr>
              <w:t xml:space="preserve"> </w:t>
            </w:r>
            <w:hyperlink r:id="rId25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64</w:t>
              </w:r>
            </w:hyperlink>
          </w:p>
        </w:tc>
      </w:tr>
      <w:tr w:rsidR="00CB450E" w:rsidRPr="00031353"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31</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Контрольная работа по темам: Опорно-двигательная система. </w:t>
            </w:r>
            <w:r w:rsidRPr="00031353">
              <w:rPr>
                <w:rFonts w:ascii="Times New Roman" w:hAnsi="Times New Roman"/>
                <w:color w:val="000000"/>
                <w:sz w:val="24"/>
                <w:szCs w:val="24"/>
              </w:rPr>
              <w:t>Внутренняя среда организма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32</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Питательные вещества и пищевые продукты. </w:t>
            </w:r>
            <w:r w:rsidRPr="00031353">
              <w:rPr>
                <w:rFonts w:ascii="Times New Roman" w:hAnsi="Times New Roman"/>
                <w:color w:val="000000"/>
                <w:sz w:val="24"/>
                <w:szCs w:val="24"/>
              </w:rPr>
              <w:t>Питание и его значение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a</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33</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Органы пищеварения, их строение и функции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2</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9</w:t>
              </w:r>
              <w:r w:rsidRPr="00031353">
                <w:rPr>
                  <w:rFonts w:ascii="Times New Roman" w:hAnsi="Times New Roman"/>
                  <w:color w:val="0000FF"/>
                  <w:sz w:val="24"/>
                  <w:szCs w:val="24"/>
                  <w:u w:val="single"/>
                </w:rPr>
                <w:t>a</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34</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5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30</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35</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30</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36</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Методы изучения органов пищеварения. Гигиена питания</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3422</w:t>
              </w:r>
            </w:hyperlink>
            <w:r w:rsidRPr="00031353">
              <w:rPr>
                <w:rFonts w:ascii="Times New Roman" w:hAnsi="Times New Roman"/>
                <w:color w:val="000000"/>
                <w:sz w:val="24"/>
                <w:szCs w:val="24"/>
                <w:lang w:val="ru-RU"/>
              </w:rPr>
              <w:t xml:space="preserve"> </w:t>
            </w:r>
            <w:hyperlink r:id="rId26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3666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37</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3792</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38</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Регуляция обмена веществ</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38</w:t>
              </w:r>
              <w:r w:rsidRPr="00031353">
                <w:rPr>
                  <w:rFonts w:ascii="Times New Roman" w:hAnsi="Times New Roman"/>
                  <w:color w:val="0000FF"/>
                  <w:sz w:val="24"/>
                  <w:szCs w:val="24"/>
                  <w:u w:val="single"/>
                </w:rPr>
                <w:t>a</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39</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39</w:t>
              </w:r>
              <w:r w:rsidRPr="00031353">
                <w:rPr>
                  <w:rFonts w:ascii="Times New Roman" w:hAnsi="Times New Roman"/>
                  <w:color w:val="0000FF"/>
                  <w:sz w:val="24"/>
                  <w:szCs w:val="24"/>
                  <w:u w:val="single"/>
                </w:rPr>
                <w:t>ae</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40</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14</w:t>
              </w:r>
            </w:hyperlink>
          </w:p>
        </w:tc>
      </w:tr>
      <w:tr w:rsidR="00CB450E" w:rsidRPr="00031353"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41</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Контрольная работа по теме: Пищеварение. </w:t>
            </w:r>
            <w:r w:rsidRPr="00031353">
              <w:rPr>
                <w:rFonts w:ascii="Times New Roman" w:hAnsi="Times New Roman"/>
                <w:color w:val="000000"/>
                <w:sz w:val="24"/>
                <w:szCs w:val="24"/>
              </w:rPr>
              <w:t>Обмен веществ и энергии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42</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76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43</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76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44</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6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3</w:t>
              </w:r>
              <w:r w:rsidRPr="00031353">
                <w:rPr>
                  <w:rFonts w:ascii="Times New Roman" w:hAnsi="Times New Roman"/>
                  <w:color w:val="0000FF"/>
                  <w:sz w:val="24"/>
                  <w:szCs w:val="24"/>
                  <w:u w:val="single"/>
                </w:rPr>
                <w:t>f</w:t>
              </w:r>
              <w:r w:rsidRPr="00031353">
                <w:rPr>
                  <w:rFonts w:ascii="Times New Roman" w:hAnsi="Times New Roman"/>
                  <w:color w:val="0000FF"/>
                  <w:sz w:val="24"/>
                  <w:szCs w:val="24"/>
                  <w:u w:val="single"/>
                  <w:lang w:val="ru-RU"/>
                </w:rPr>
                <w:t>76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45</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Заболевания кожи и их предупреждение. Гигиена кожи. Закаливание. Практическая работа «Описание основных гигиенических требований к одежде и обуви»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41</w:t>
              </w:r>
              <w:r w:rsidRPr="00031353">
                <w:rPr>
                  <w:rFonts w:ascii="Times New Roman" w:hAnsi="Times New Roman"/>
                  <w:color w:val="0000FF"/>
                  <w:sz w:val="24"/>
                  <w:szCs w:val="24"/>
                  <w:u w:val="single"/>
                </w:rPr>
                <w:t>ba</w:t>
              </w:r>
            </w:hyperlink>
            <w:r w:rsidRPr="00031353">
              <w:rPr>
                <w:rFonts w:ascii="Times New Roman" w:hAnsi="Times New Roman"/>
                <w:color w:val="000000"/>
                <w:sz w:val="24"/>
                <w:szCs w:val="24"/>
                <w:lang w:val="ru-RU"/>
              </w:rPr>
              <w:t xml:space="preserve"> </w:t>
            </w:r>
            <w:hyperlink r:id="rId27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4084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46</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031353">
              <w:rPr>
                <w:rFonts w:ascii="Times New Roman" w:hAnsi="Times New Roman"/>
                <w:color w:val="000000"/>
                <w:sz w:val="24"/>
                <w:szCs w:val="24"/>
              </w:rPr>
              <w:t>Практическая работа «Определение местоположения почек (на муляже)»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4516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47</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4746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48</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031353">
              <w:rPr>
                <w:rFonts w:ascii="Times New Roman" w:hAnsi="Times New Roman"/>
                <w:color w:val="000000"/>
                <w:sz w:val="24"/>
                <w:szCs w:val="24"/>
              </w:rPr>
              <w:t>Практическая работа «Описание мер профилактики болезней почек»</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485</w:t>
              </w:r>
              <w:r w:rsidRPr="00031353">
                <w:rPr>
                  <w:rFonts w:ascii="Times New Roman" w:hAnsi="Times New Roman"/>
                  <w:color w:val="0000FF"/>
                  <w:sz w:val="24"/>
                  <w:szCs w:val="24"/>
                  <w:u w:val="single"/>
                </w:rPr>
                <w:t>e</w:t>
              </w:r>
            </w:hyperlink>
          </w:p>
        </w:tc>
      </w:tr>
      <w:tr w:rsidR="00CB450E" w:rsidRPr="00031353"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49</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Контрольная работа по темам: Выделение. </w:t>
            </w:r>
            <w:r w:rsidRPr="00031353">
              <w:rPr>
                <w:rFonts w:ascii="Times New Roman" w:hAnsi="Times New Roman"/>
                <w:color w:val="000000"/>
                <w:sz w:val="24"/>
                <w:szCs w:val="24"/>
              </w:rPr>
              <w:t>Кожа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50</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размножения человека. Наследование признаков у человека.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ec</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51</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Органы репродукции человека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c</w:t>
              </w:r>
              <w:r w:rsidRPr="00031353">
                <w:rPr>
                  <w:rFonts w:ascii="Times New Roman" w:hAnsi="Times New Roman"/>
                  <w:color w:val="0000FF"/>
                  <w:sz w:val="24"/>
                  <w:szCs w:val="24"/>
                  <w:u w:val="single"/>
                  <w:lang w:val="ru-RU"/>
                </w:rPr>
                <w:t>50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52</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ec</w:t>
              </w:r>
              <w:r w:rsidRPr="00031353">
                <w:rPr>
                  <w:rFonts w:ascii="Times New Roman" w:hAnsi="Times New Roman"/>
                  <w:color w:val="0000FF"/>
                  <w:sz w:val="24"/>
                  <w:szCs w:val="24"/>
                  <w:u w:val="single"/>
                  <w:lang w:val="ru-RU"/>
                </w:rPr>
                <w:t>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53</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Беременность и роды</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54</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Рост и развитие ребенка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7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da</w:t>
              </w:r>
              <w:r w:rsidRPr="00031353">
                <w:rPr>
                  <w:rFonts w:ascii="Times New Roman" w:hAnsi="Times New Roman"/>
                  <w:color w:val="0000FF"/>
                  <w:sz w:val="24"/>
                  <w:szCs w:val="24"/>
                  <w:u w:val="single"/>
                  <w:lang w:val="ru-RU"/>
                </w:rPr>
                <w:t>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55</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4</w:t>
              </w:r>
              <w:r w:rsidRPr="00031353">
                <w:rPr>
                  <w:rFonts w:ascii="Times New Roman" w:hAnsi="Times New Roman"/>
                  <w:color w:val="0000FF"/>
                  <w:sz w:val="24"/>
                  <w:szCs w:val="24"/>
                  <w:u w:val="single"/>
                </w:rPr>
                <w:t>fd</w:t>
              </w:r>
              <w:r w:rsidRPr="00031353">
                <w:rPr>
                  <w:rFonts w:ascii="Times New Roman" w:hAnsi="Times New Roman"/>
                  <w:color w:val="0000FF"/>
                  <w:sz w:val="24"/>
                  <w:szCs w:val="24"/>
                  <w:u w:val="single"/>
                  <w:lang w:val="ru-RU"/>
                </w:rPr>
                <w:t>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56</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50</w:t>
              </w:r>
              <w:r w:rsidRPr="00031353">
                <w:rPr>
                  <w:rFonts w:ascii="Times New Roman" w:hAnsi="Times New Roman"/>
                  <w:color w:val="0000FF"/>
                  <w:sz w:val="24"/>
                  <w:szCs w:val="24"/>
                  <w:u w:val="single"/>
                </w:rPr>
                <w:t>ec</w:t>
              </w:r>
            </w:hyperlink>
            <w:r w:rsidRPr="00031353">
              <w:rPr>
                <w:rFonts w:ascii="Times New Roman" w:hAnsi="Times New Roman"/>
                <w:color w:val="000000"/>
                <w:sz w:val="24"/>
                <w:szCs w:val="24"/>
                <w:lang w:val="ru-RU"/>
              </w:rPr>
              <w:t xml:space="preserve"> </w:t>
            </w:r>
            <w:hyperlink r:id="rId28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51</w:t>
              </w:r>
              <w:r w:rsidRPr="00031353">
                <w:rPr>
                  <w:rFonts w:ascii="Times New Roman" w:hAnsi="Times New Roman"/>
                  <w:color w:val="0000FF"/>
                  <w:sz w:val="24"/>
                  <w:szCs w:val="24"/>
                  <w:u w:val="single"/>
                </w:rPr>
                <w:t>fa</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57</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5416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58</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Органы равновесия, мышечное чувство, осязание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5538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59</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5">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5538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60</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Психика и поведение человека.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6">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5646</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61</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Высшая нервная деятельность человека, история ее изучения</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7">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5768</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62</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Врождённое и приобретённое поведение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8">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588</w:t>
              </w:r>
              <w:r w:rsidRPr="00031353">
                <w:rPr>
                  <w:rFonts w:ascii="Times New Roman" w:hAnsi="Times New Roman"/>
                  <w:color w:val="0000FF"/>
                  <w:sz w:val="24"/>
                  <w:szCs w:val="24"/>
                  <w:u w:val="single"/>
                </w:rPr>
                <w:t>a</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63</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89">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ac</w:t>
              </w:r>
              <w:r w:rsidRPr="00031353">
                <w:rPr>
                  <w:rFonts w:ascii="Times New Roman" w:hAnsi="Times New Roman"/>
                  <w:color w:val="0000FF"/>
                  <w:sz w:val="24"/>
                  <w:szCs w:val="24"/>
                  <w:u w:val="single"/>
                  <w:lang w:val="ru-RU"/>
                </w:rPr>
                <w:t>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64</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031353">
              <w:rPr>
                <w:rFonts w:ascii="Times New Roman" w:hAnsi="Times New Roman"/>
                <w:color w:val="000000"/>
                <w:sz w:val="24"/>
                <w:szCs w:val="24"/>
              </w:rPr>
              <w:t>Определение объёма механической и логической памяти»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0.5 </w:t>
            </w: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90">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ac</w:t>
              </w:r>
              <w:r w:rsidRPr="00031353">
                <w:rPr>
                  <w:rFonts w:ascii="Times New Roman" w:hAnsi="Times New Roman"/>
                  <w:color w:val="0000FF"/>
                  <w:sz w:val="24"/>
                  <w:szCs w:val="24"/>
                  <w:u w:val="single"/>
                  <w:lang w:val="ru-RU"/>
                </w:rPr>
                <w:t>4</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65</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Сон и бодрствование. Режим труда и отдыха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91">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bf</w:t>
              </w:r>
              <w:r w:rsidRPr="00031353">
                <w:rPr>
                  <w:rFonts w:ascii="Times New Roman" w:hAnsi="Times New Roman"/>
                  <w:color w:val="0000FF"/>
                  <w:sz w:val="24"/>
                  <w:szCs w:val="24"/>
                  <w:u w:val="single"/>
                  <w:lang w:val="ru-RU"/>
                </w:rPr>
                <w:t>0</w:t>
              </w:r>
            </w:hyperlink>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66</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Среда обитания человека и её факторы. Окружающая среда и здоровье человека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92">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12</w:t>
              </w:r>
            </w:hyperlink>
            <w:r w:rsidRPr="00031353">
              <w:rPr>
                <w:rFonts w:ascii="Times New Roman" w:hAnsi="Times New Roman"/>
                <w:color w:val="000000"/>
                <w:sz w:val="24"/>
                <w:szCs w:val="24"/>
                <w:lang w:val="ru-RU"/>
              </w:rPr>
              <w:t xml:space="preserve"> </w:t>
            </w:r>
            <w:hyperlink r:id="rId293">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5</w:t>
              </w:r>
              <w:r w:rsidRPr="00031353">
                <w:rPr>
                  <w:rFonts w:ascii="Times New Roman" w:hAnsi="Times New Roman"/>
                  <w:color w:val="0000FF"/>
                  <w:sz w:val="24"/>
                  <w:szCs w:val="24"/>
                  <w:u w:val="single"/>
                </w:rPr>
                <w:t>d</w:t>
              </w:r>
              <w:r w:rsidRPr="00031353">
                <w:rPr>
                  <w:rFonts w:ascii="Times New Roman" w:hAnsi="Times New Roman"/>
                  <w:color w:val="0000FF"/>
                  <w:sz w:val="24"/>
                  <w:szCs w:val="24"/>
                  <w:u w:val="single"/>
                  <w:lang w:val="ru-RU"/>
                </w:rPr>
                <w:t>12</w:t>
              </w:r>
            </w:hyperlink>
          </w:p>
        </w:tc>
      </w:tr>
      <w:tr w:rsidR="00CB450E" w:rsidRPr="00031353"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67</w:t>
            </w:r>
          </w:p>
        </w:tc>
        <w:tc>
          <w:tcPr>
            <w:tcW w:w="3204" w:type="dxa"/>
          </w:tcPr>
          <w:p w:rsidR="00CB450E" w:rsidRPr="00031353" w:rsidRDefault="00CB450E" w:rsidP="00031353">
            <w:pPr>
              <w:spacing w:after="0" w:line="240" w:lineRule="auto"/>
              <w:ind w:left="135"/>
              <w:rPr>
                <w:sz w:val="24"/>
                <w:szCs w:val="24"/>
              </w:rPr>
            </w:pPr>
            <w:r w:rsidRPr="00031353">
              <w:rPr>
                <w:rFonts w:ascii="Times New Roman" w:hAnsi="Times New Roman"/>
                <w:color w:val="000000"/>
                <w:sz w:val="24"/>
                <w:szCs w:val="24"/>
              </w:rPr>
              <w:t>Итоговая контрольная работа</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29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 </w:t>
            </w: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rPr>
            </w:pPr>
          </w:p>
        </w:tc>
      </w:tr>
      <w:tr w:rsidR="00CB450E" w:rsidRPr="002516E5" w:rsidTr="00336468">
        <w:trPr>
          <w:trHeight w:val="144"/>
        </w:trPr>
        <w:tc>
          <w:tcPr>
            <w:tcW w:w="936" w:type="dxa"/>
          </w:tcPr>
          <w:p w:rsidR="00CB450E" w:rsidRPr="00031353" w:rsidRDefault="00CB450E" w:rsidP="00031353">
            <w:pPr>
              <w:spacing w:after="0" w:line="240" w:lineRule="auto"/>
              <w:rPr>
                <w:sz w:val="24"/>
                <w:szCs w:val="24"/>
              </w:rPr>
            </w:pPr>
            <w:r w:rsidRPr="00031353">
              <w:rPr>
                <w:rFonts w:ascii="Times New Roman" w:hAnsi="Times New Roman"/>
                <w:color w:val="000000"/>
                <w:sz w:val="24"/>
                <w:szCs w:val="24"/>
              </w:rPr>
              <w:t>68</w:t>
            </w:r>
          </w:p>
        </w:tc>
        <w:tc>
          <w:tcPr>
            <w:tcW w:w="3204"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Человек как часть биосферы Земли</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1 </w:t>
            </w:r>
          </w:p>
        </w:tc>
        <w:tc>
          <w:tcPr>
            <w:tcW w:w="1293" w:type="dxa"/>
          </w:tcPr>
          <w:p w:rsidR="00CB450E" w:rsidRPr="00031353" w:rsidRDefault="00CB450E" w:rsidP="00031353">
            <w:pPr>
              <w:spacing w:after="0" w:line="240" w:lineRule="auto"/>
              <w:ind w:left="135"/>
              <w:jc w:val="center"/>
              <w:rPr>
                <w:sz w:val="24"/>
                <w:szCs w:val="24"/>
              </w:rPr>
            </w:pPr>
          </w:p>
        </w:tc>
        <w:tc>
          <w:tcPr>
            <w:tcW w:w="1440" w:type="dxa"/>
          </w:tcPr>
          <w:p w:rsidR="00CB450E" w:rsidRPr="00031353" w:rsidRDefault="00CB450E" w:rsidP="00031353">
            <w:pPr>
              <w:spacing w:after="0" w:line="240" w:lineRule="auto"/>
              <w:ind w:left="135"/>
              <w:jc w:val="center"/>
              <w:rPr>
                <w:sz w:val="24"/>
                <w:szCs w:val="24"/>
              </w:rPr>
            </w:pPr>
          </w:p>
        </w:tc>
        <w:tc>
          <w:tcPr>
            <w:tcW w:w="1980" w:type="dxa"/>
          </w:tcPr>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9а</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9б</w:t>
            </w:r>
          </w:p>
          <w:p w:rsidR="00CB450E" w:rsidRPr="00031353" w:rsidRDefault="00CB450E" w:rsidP="00031353">
            <w:pPr>
              <w:spacing w:after="0" w:line="240" w:lineRule="auto"/>
              <w:rPr>
                <w:rFonts w:ascii="Times New Roman" w:hAnsi="Times New Roman"/>
                <w:sz w:val="24"/>
                <w:szCs w:val="24"/>
                <w:lang w:val="ru-RU"/>
              </w:rPr>
            </w:pPr>
            <w:r w:rsidRPr="00031353">
              <w:rPr>
                <w:rFonts w:ascii="Times New Roman" w:hAnsi="Times New Roman"/>
                <w:sz w:val="24"/>
                <w:szCs w:val="24"/>
                <w:lang w:val="ru-RU"/>
              </w:rPr>
              <w:t>9в</w:t>
            </w:r>
          </w:p>
        </w:tc>
        <w:tc>
          <w:tcPr>
            <w:tcW w:w="1980" w:type="dxa"/>
          </w:tcPr>
          <w:p w:rsidR="00CB450E" w:rsidRPr="00031353" w:rsidRDefault="00CB450E" w:rsidP="00031353">
            <w:pPr>
              <w:spacing w:after="0" w:line="240" w:lineRule="auto"/>
              <w:ind w:left="135"/>
              <w:rPr>
                <w:rFonts w:ascii="Times New Roman" w:hAnsi="Times New Roman"/>
                <w:sz w:val="24"/>
                <w:szCs w:val="24"/>
              </w:rPr>
            </w:pPr>
          </w:p>
        </w:tc>
        <w:tc>
          <w:tcPr>
            <w:tcW w:w="3060" w:type="dxa"/>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 xml:space="preserve">Библиотека ЦОК </w:t>
            </w:r>
            <w:hyperlink r:id="rId294">
              <w:r w:rsidRPr="00031353">
                <w:rPr>
                  <w:rFonts w:ascii="Times New Roman" w:hAnsi="Times New Roman"/>
                  <w:color w:val="0000FF"/>
                  <w:sz w:val="24"/>
                  <w:szCs w:val="24"/>
                  <w:u w:val="single"/>
                </w:rPr>
                <w:t>https</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m</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edsoo</w:t>
              </w:r>
              <w:r w:rsidRPr="00031353">
                <w:rPr>
                  <w:rFonts w:ascii="Times New Roman" w:hAnsi="Times New Roman"/>
                  <w:color w:val="0000FF"/>
                  <w:sz w:val="24"/>
                  <w:szCs w:val="24"/>
                  <w:u w:val="single"/>
                  <w:lang w:val="ru-RU"/>
                </w:rPr>
                <w:t>.</w:t>
              </w:r>
              <w:r w:rsidRPr="00031353">
                <w:rPr>
                  <w:rFonts w:ascii="Times New Roman" w:hAnsi="Times New Roman"/>
                  <w:color w:val="0000FF"/>
                  <w:sz w:val="24"/>
                  <w:szCs w:val="24"/>
                  <w:u w:val="single"/>
                </w:rPr>
                <w:t>ru</w:t>
              </w:r>
              <w:r w:rsidRPr="00031353">
                <w:rPr>
                  <w:rFonts w:ascii="Times New Roman" w:hAnsi="Times New Roman"/>
                  <w:color w:val="0000FF"/>
                  <w:sz w:val="24"/>
                  <w:szCs w:val="24"/>
                  <w:u w:val="single"/>
                  <w:lang w:val="ru-RU"/>
                </w:rPr>
                <w:t>/863</w:t>
              </w:r>
              <w:r w:rsidRPr="00031353">
                <w:rPr>
                  <w:rFonts w:ascii="Times New Roman" w:hAnsi="Times New Roman"/>
                  <w:color w:val="0000FF"/>
                  <w:sz w:val="24"/>
                  <w:szCs w:val="24"/>
                  <w:u w:val="single"/>
                </w:rPr>
                <w:t>e</w:t>
              </w:r>
              <w:r w:rsidRPr="00031353">
                <w:rPr>
                  <w:rFonts w:ascii="Times New Roman" w:hAnsi="Times New Roman"/>
                  <w:color w:val="0000FF"/>
                  <w:sz w:val="24"/>
                  <w:szCs w:val="24"/>
                  <w:u w:val="single"/>
                  <w:lang w:val="ru-RU"/>
                </w:rPr>
                <w:t>600</w:t>
              </w:r>
              <w:r w:rsidRPr="00031353">
                <w:rPr>
                  <w:rFonts w:ascii="Times New Roman" w:hAnsi="Times New Roman"/>
                  <w:color w:val="0000FF"/>
                  <w:sz w:val="24"/>
                  <w:szCs w:val="24"/>
                  <w:u w:val="single"/>
                </w:rPr>
                <w:t>a</w:t>
              </w:r>
            </w:hyperlink>
          </w:p>
        </w:tc>
      </w:tr>
      <w:tr w:rsidR="00CB450E" w:rsidRPr="00031353" w:rsidTr="00336468">
        <w:trPr>
          <w:trHeight w:val="144"/>
        </w:trPr>
        <w:tc>
          <w:tcPr>
            <w:tcW w:w="4140" w:type="dxa"/>
            <w:gridSpan w:val="2"/>
          </w:tcPr>
          <w:p w:rsidR="00CB450E" w:rsidRPr="00031353" w:rsidRDefault="00CB450E" w:rsidP="00031353">
            <w:pPr>
              <w:spacing w:after="0" w:line="240" w:lineRule="auto"/>
              <w:ind w:left="135"/>
              <w:rPr>
                <w:sz w:val="24"/>
                <w:szCs w:val="24"/>
                <w:lang w:val="ru-RU"/>
              </w:rPr>
            </w:pPr>
            <w:r w:rsidRPr="00031353">
              <w:rPr>
                <w:rFonts w:ascii="Times New Roman" w:hAnsi="Times New Roman"/>
                <w:color w:val="000000"/>
                <w:sz w:val="24"/>
                <w:szCs w:val="24"/>
                <w:lang w:val="ru-RU"/>
              </w:rPr>
              <w:t>ОБЩЕЕ КОЛИЧЕСТВО ЧАСОВ ПО ПРОГРАММЕ</w:t>
            </w:r>
          </w:p>
        </w:tc>
        <w:tc>
          <w:tcPr>
            <w:tcW w:w="1227"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 xml:space="preserve">68 </w:t>
            </w:r>
          </w:p>
        </w:tc>
        <w:tc>
          <w:tcPr>
            <w:tcW w:w="1293"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5 </w:t>
            </w:r>
          </w:p>
        </w:tc>
        <w:tc>
          <w:tcPr>
            <w:tcW w:w="1440" w:type="dxa"/>
          </w:tcPr>
          <w:p w:rsidR="00CB450E" w:rsidRPr="00031353" w:rsidRDefault="00CB450E" w:rsidP="00031353">
            <w:pPr>
              <w:spacing w:after="0" w:line="240" w:lineRule="auto"/>
              <w:ind w:left="135"/>
              <w:jc w:val="center"/>
              <w:rPr>
                <w:sz w:val="24"/>
                <w:szCs w:val="24"/>
              </w:rPr>
            </w:pPr>
            <w:r w:rsidRPr="00031353">
              <w:rPr>
                <w:rFonts w:ascii="Times New Roman" w:hAnsi="Times New Roman"/>
                <w:color w:val="000000"/>
                <w:sz w:val="24"/>
                <w:szCs w:val="24"/>
              </w:rPr>
              <w:t xml:space="preserve"> 15 </w:t>
            </w:r>
          </w:p>
        </w:tc>
        <w:tc>
          <w:tcPr>
            <w:tcW w:w="7020" w:type="dxa"/>
            <w:gridSpan w:val="3"/>
          </w:tcPr>
          <w:p w:rsidR="00CB450E" w:rsidRPr="00031353" w:rsidRDefault="00CB450E" w:rsidP="00031353">
            <w:pPr>
              <w:spacing w:after="0" w:line="240" w:lineRule="auto"/>
              <w:rPr>
                <w:rFonts w:ascii="Times New Roman" w:hAnsi="Times New Roman"/>
                <w:sz w:val="24"/>
                <w:szCs w:val="24"/>
              </w:rPr>
            </w:pPr>
          </w:p>
        </w:tc>
      </w:tr>
    </w:tbl>
    <w:p w:rsidR="00CB450E" w:rsidRPr="00031353" w:rsidRDefault="00CB450E" w:rsidP="00031353">
      <w:pPr>
        <w:spacing w:after="0" w:line="240" w:lineRule="auto"/>
        <w:rPr>
          <w:sz w:val="24"/>
          <w:szCs w:val="24"/>
          <w:lang w:val="ru-RU"/>
        </w:rPr>
        <w:sectPr w:rsidR="00CB450E" w:rsidRPr="00031353" w:rsidSect="001606A3">
          <w:pgSz w:w="16383" w:h="11906" w:orient="landscape"/>
          <w:pgMar w:top="719" w:right="850" w:bottom="719" w:left="1701" w:header="720" w:footer="720" w:gutter="0"/>
          <w:cols w:space="720"/>
        </w:sectPr>
      </w:pPr>
    </w:p>
    <w:p w:rsidR="00CB450E" w:rsidRPr="00031353" w:rsidRDefault="00CB450E" w:rsidP="00031353">
      <w:pPr>
        <w:spacing w:after="0" w:line="240" w:lineRule="auto"/>
        <w:rPr>
          <w:sz w:val="24"/>
          <w:szCs w:val="24"/>
          <w:lang w:val="ru-RU"/>
        </w:rPr>
        <w:sectPr w:rsidR="00CB450E" w:rsidRPr="00031353">
          <w:pgSz w:w="16383" w:h="11906" w:orient="landscape"/>
          <w:pgMar w:top="1134" w:right="850" w:bottom="1134" w:left="1701" w:header="720" w:footer="720" w:gutter="0"/>
          <w:cols w:space="720"/>
        </w:sectPr>
      </w:pPr>
      <w:bookmarkStart w:id="7" w:name="block-7461639"/>
      <w:bookmarkEnd w:id="7"/>
    </w:p>
    <w:p w:rsidR="00CB450E" w:rsidRPr="00031353" w:rsidRDefault="00CB450E" w:rsidP="00031353">
      <w:pPr>
        <w:spacing w:after="0" w:line="240" w:lineRule="auto"/>
        <w:ind w:left="120"/>
        <w:rPr>
          <w:sz w:val="24"/>
          <w:szCs w:val="24"/>
          <w:lang w:val="ru-RU"/>
        </w:rPr>
      </w:pPr>
      <w:r w:rsidRPr="00031353">
        <w:rPr>
          <w:rFonts w:ascii="Times New Roman" w:hAnsi="Times New Roman"/>
          <w:b/>
          <w:color w:val="000000"/>
          <w:sz w:val="24"/>
          <w:szCs w:val="24"/>
          <w:lang w:val="ru-RU"/>
        </w:rPr>
        <w:t>УЧЕБНО-МЕТОДИЧЕСКОЕ ОБЕСПЕЧЕНИЕ ОБРАЗОВАТЕЛЬНОГО ПРОЦЕССА</w:t>
      </w:r>
    </w:p>
    <w:p w:rsidR="00CB450E" w:rsidRPr="00031353" w:rsidRDefault="00CB450E" w:rsidP="00031353">
      <w:pPr>
        <w:spacing w:after="0" w:line="240" w:lineRule="auto"/>
        <w:ind w:left="120"/>
        <w:rPr>
          <w:sz w:val="24"/>
          <w:szCs w:val="24"/>
          <w:lang w:val="ru-RU"/>
        </w:rPr>
      </w:pPr>
      <w:r w:rsidRPr="00031353">
        <w:rPr>
          <w:rFonts w:ascii="Times New Roman" w:hAnsi="Times New Roman"/>
          <w:b/>
          <w:color w:val="000000"/>
          <w:sz w:val="24"/>
          <w:szCs w:val="24"/>
          <w:lang w:val="ru-RU"/>
        </w:rPr>
        <w:t>ОБЯЗАТЕЛЬНЫЕ УЧЕБНЫЕ МАТЕРИАЛЫ ДЛЯ УЧЕНИКА</w:t>
      </w:r>
    </w:p>
    <w:p w:rsidR="00CB450E" w:rsidRPr="00031353" w:rsidRDefault="00CB450E" w:rsidP="00031353">
      <w:pPr>
        <w:spacing w:after="0" w:line="240" w:lineRule="auto"/>
        <w:ind w:left="120"/>
        <w:rPr>
          <w:sz w:val="24"/>
          <w:szCs w:val="24"/>
          <w:lang w:val="ru-RU"/>
        </w:rPr>
      </w:pPr>
      <w:r w:rsidRPr="00031353">
        <w:rPr>
          <w:rFonts w:ascii="Times New Roman" w:hAnsi="Times New Roman"/>
          <w:color w:val="000000"/>
          <w:sz w:val="24"/>
          <w:szCs w:val="24"/>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031353">
        <w:rPr>
          <w:sz w:val="24"/>
          <w:szCs w:val="24"/>
          <w:lang w:val="ru-RU"/>
        </w:rPr>
        <w:br/>
      </w:r>
      <w:r w:rsidRPr="00031353">
        <w:rPr>
          <w:rFonts w:ascii="Times New Roman" w:hAnsi="Times New Roman"/>
          <w:color w:val="000000"/>
          <w:sz w:val="24"/>
          <w:szCs w:val="24"/>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031353">
        <w:rPr>
          <w:sz w:val="24"/>
          <w:szCs w:val="24"/>
          <w:lang w:val="ru-RU"/>
        </w:rPr>
        <w:br/>
      </w:r>
      <w:r w:rsidRPr="00031353">
        <w:rPr>
          <w:rFonts w:ascii="Times New Roman" w:hAnsi="Times New Roman"/>
          <w:color w:val="000000"/>
          <w:sz w:val="24"/>
          <w:szCs w:val="24"/>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r w:rsidRPr="00031353">
        <w:rPr>
          <w:sz w:val="24"/>
          <w:szCs w:val="24"/>
          <w:lang w:val="ru-RU"/>
        </w:rPr>
        <w:br/>
      </w:r>
      <w:r w:rsidRPr="00031353">
        <w:rPr>
          <w:rFonts w:ascii="Times New Roman" w:hAnsi="Times New Roman"/>
          <w:color w:val="000000"/>
          <w:sz w:val="24"/>
          <w:szCs w:val="24"/>
          <w:lang w:val="ru-RU"/>
        </w:rPr>
        <w:t xml:space="preserve"> • Биология, 8 класс/ Драгомилов А.Г., Маш Р.Д., Акционерное общество «Издательство «Просвещение»</w:t>
      </w:r>
      <w:r w:rsidRPr="00031353">
        <w:rPr>
          <w:sz w:val="24"/>
          <w:szCs w:val="24"/>
          <w:lang w:val="ru-RU"/>
        </w:rPr>
        <w:br/>
      </w:r>
      <w:bookmarkStart w:id="8" w:name="ef5aee1f-a1dd-4003-80d1-f508fdb757a8"/>
      <w:bookmarkEnd w:id="8"/>
      <w:r w:rsidRPr="00031353">
        <w:rPr>
          <w:rFonts w:ascii="Times New Roman" w:hAnsi="Times New Roman"/>
          <w:color w:val="000000"/>
          <w:sz w:val="24"/>
          <w:szCs w:val="24"/>
          <w:lang w:val="ru-RU"/>
        </w:rPr>
        <w:t xml:space="preserve"> • Биология, 9 класс/ Драгомилов А.Г., Маш Р.Д., Акционерное общество «Издательство «Просвещение»‌​</w:t>
      </w:r>
    </w:p>
    <w:p w:rsidR="00CB450E" w:rsidRPr="00031353" w:rsidRDefault="00CB450E" w:rsidP="00031353">
      <w:pPr>
        <w:spacing w:after="0" w:line="240" w:lineRule="auto"/>
        <w:ind w:left="120"/>
        <w:rPr>
          <w:sz w:val="24"/>
          <w:szCs w:val="24"/>
          <w:lang w:val="ru-RU"/>
        </w:rPr>
      </w:pPr>
      <w:r w:rsidRPr="00031353">
        <w:rPr>
          <w:rFonts w:ascii="Times New Roman" w:hAnsi="Times New Roman"/>
          <w:color w:val="000000"/>
          <w:sz w:val="24"/>
          <w:szCs w:val="24"/>
          <w:lang w:val="ru-RU"/>
        </w:rPr>
        <w:t>​‌‌​</w:t>
      </w:r>
    </w:p>
    <w:p w:rsidR="00CB450E" w:rsidRPr="00031353" w:rsidRDefault="00CB450E" w:rsidP="00031353">
      <w:pPr>
        <w:spacing w:after="0" w:line="240" w:lineRule="auto"/>
        <w:ind w:left="120"/>
        <w:rPr>
          <w:sz w:val="24"/>
          <w:szCs w:val="24"/>
          <w:lang w:val="ru-RU"/>
        </w:rPr>
      </w:pPr>
      <w:r w:rsidRPr="00031353">
        <w:rPr>
          <w:rFonts w:ascii="Times New Roman" w:hAnsi="Times New Roman"/>
          <w:b/>
          <w:color w:val="000000"/>
          <w:sz w:val="24"/>
          <w:szCs w:val="24"/>
          <w:lang w:val="ru-RU"/>
        </w:rPr>
        <w:t>МЕТОДИЧЕСКИЕ МАТЕРИАЛЫ ДЛЯ УЧИТЕЛЯ</w:t>
      </w:r>
    </w:p>
    <w:p w:rsidR="00CB450E" w:rsidRPr="00031353" w:rsidRDefault="00CB450E" w:rsidP="00031353">
      <w:pPr>
        <w:spacing w:after="0" w:line="240" w:lineRule="auto"/>
        <w:ind w:left="120"/>
        <w:rPr>
          <w:sz w:val="24"/>
          <w:szCs w:val="24"/>
          <w:lang w:val="ru-RU"/>
        </w:rPr>
      </w:pPr>
      <w:r w:rsidRPr="00031353">
        <w:rPr>
          <w:rFonts w:ascii="Times New Roman" w:hAnsi="Times New Roman"/>
          <w:color w:val="000000"/>
          <w:sz w:val="24"/>
          <w:szCs w:val="24"/>
          <w:lang w:val="ru-RU"/>
        </w:rPr>
        <w:t>​‌• Биология. Справочные материалы / Д.И. Трайтак и др. - М.: Просвещение, 1983. - 208 с.</w:t>
      </w:r>
      <w:r w:rsidRPr="00031353">
        <w:rPr>
          <w:sz w:val="24"/>
          <w:szCs w:val="24"/>
          <w:lang w:val="ru-RU"/>
        </w:rPr>
        <w:br/>
      </w:r>
      <w:r w:rsidRPr="00031353">
        <w:rPr>
          <w:rFonts w:ascii="Times New Roman" w:hAnsi="Times New Roman"/>
          <w:color w:val="000000"/>
          <w:sz w:val="24"/>
          <w:szCs w:val="24"/>
          <w:lang w:val="ru-RU"/>
        </w:rPr>
        <w:t xml:space="preserve"> • Биология. Справочник школьника / А.И. Никишов. - М.: Дрофа. 1998 - 176с .</w:t>
      </w:r>
      <w:r w:rsidRPr="00031353">
        <w:rPr>
          <w:sz w:val="24"/>
          <w:szCs w:val="24"/>
          <w:lang w:val="ru-RU"/>
        </w:rPr>
        <w:br/>
      </w:r>
      <w:r w:rsidRPr="00031353">
        <w:rPr>
          <w:rFonts w:ascii="Times New Roman" w:hAnsi="Times New Roman"/>
          <w:color w:val="000000"/>
          <w:sz w:val="24"/>
          <w:szCs w:val="24"/>
          <w:lang w:val="ru-RU"/>
        </w:rPr>
        <w:t xml:space="preserve"> • Биология. Растения. Бактерии. Грибы. Лишайники. 6 класс: универсальные поурочные разработки по биологии к учебнику И.Н. Пономаревой, О.А. Корниловой, В.С. Кучменко. – 2-е изд., стереотип./ авт.-сост. А.А.Калинина – М.: ВАКО, 2008. – 352 с.</w:t>
      </w:r>
      <w:r w:rsidRPr="00031353">
        <w:rPr>
          <w:sz w:val="24"/>
          <w:szCs w:val="24"/>
          <w:lang w:val="ru-RU"/>
        </w:rPr>
        <w:br/>
      </w:r>
      <w:r w:rsidRPr="00031353">
        <w:rPr>
          <w:rFonts w:ascii="Times New Roman" w:hAnsi="Times New Roman"/>
          <w:color w:val="000000"/>
          <w:sz w:val="24"/>
          <w:szCs w:val="24"/>
          <w:lang w:val="ru-RU"/>
        </w:rPr>
        <w:t xml:space="preserve"> • Биологический энциклопедический словарь/ под ред. М.С.Гиляров. – Москва: Советская энциклопедия, 1986. – 893 с.</w:t>
      </w:r>
      <w:r w:rsidRPr="00031353">
        <w:rPr>
          <w:sz w:val="24"/>
          <w:szCs w:val="24"/>
          <w:lang w:val="ru-RU"/>
        </w:rPr>
        <w:br/>
      </w:r>
      <w:r w:rsidRPr="00031353">
        <w:rPr>
          <w:rFonts w:ascii="Times New Roman" w:hAnsi="Times New Roman"/>
          <w:color w:val="000000"/>
          <w:sz w:val="24"/>
          <w:szCs w:val="24"/>
          <w:lang w:val="ru-RU"/>
        </w:rPr>
        <w:t xml:space="preserve"> • Большая энциклопедия животного мира. – М: Мнемозина, 2007. – 800 с.</w:t>
      </w:r>
      <w:r w:rsidRPr="00031353">
        <w:rPr>
          <w:sz w:val="24"/>
          <w:szCs w:val="24"/>
          <w:lang w:val="ru-RU"/>
        </w:rPr>
        <w:br/>
      </w:r>
      <w:r w:rsidRPr="00031353">
        <w:rPr>
          <w:rFonts w:ascii="Times New Roman" w:hAnsi="Times New Roman"/>
          <w:color w:val="000000"/>
          <w:sz w:val="24"/>
          <w:szCs w:val="24"/>
          <w:lang w:val="ru-RU"/>
        </w:rPr>
        <w:t xml:space="preserve"> • Биология : Энциклопедия / Под ред. М.С.Гилярова. – М. : Большая Российская энциклопедия, 2003</w:t>
      </w:r>
      <w:r w:rsidRPr="00031353">
        <w:rPr>
          <w:sz w:val="24"/>
          <w:szCs w:val="24"/>
          <w:lang w:val="ru-RU"/>
        </w:rPr>
        <w:br/>
      </w:r>
      <w:r w:rsidRPr="00031353">
        <w:rPr>
          <w:rFonts w:ascii="Times New Roman" w:hAnsi="Times New Roman"/>
          <w:color w:val="000000"/>
          <w:sz w:val="24"/>
          <w:szCs w:val="24"/>
          <w:lang w:val="ru-RU"/>
        </w:rPr>
        <w:t xml:space="preserve"> • Валова М.А. Биология. Полный курс общеобразовательной школы - М.: Экзамен, 2002</w:t>
      </w:r>
      <w:r w:rsidRPr="00031353">
        <w:rPr>
          <w:sz w:val="24"/>
          <w:szCs w:val="24"/>
          <w:lang w:val="ru-RU"/>
        </w:rPr>
        <w:br/>
      </w:r>
      <w:r w:rsidRPr="00031353">
        <w:rPr>
          <w:rFonts w:ascii="Times New Roman" w:hAnsi="Times New Roman"/>
          <w:color w:val="000000"/>
          <w:sz w:val="24"/>
          <w:szCs w:val="24"/>
          <w:lang w:val="ru-RU"/>
        </w:rPr>
        <w:t xml:space="preserve"> • Козлова Т.А. Кучменко </w:t>
      </w:r>
      <w:r w:rsidRPr="00031353">
        <w:rPr>
          <w:rFonts w:ascii="Times New Roman" w:hAnsi="Times New Roman"/>
          <w:color w:val="000000"/>
          <w:sz w:val="24"/>
          <w:szCs w:val="24"/>
        </w:rPr>
        <w:t>B</w:t>
      </w:r>
      <w:r w:rsidRPr="00031353">
        <w:rPr>
          <w:rFonts w:ascii="Times New Roman" w:hAnsi="Times New Roman"/>
          <w:color w:val="000000"/>
          <w:sz w:val="24"/>
          <w:szCs w:val="24"/>
          <w:lang w:val="ru-RU"/>
        </w:rPr>
        <w:t>.</w:t>
      </w:r>
      <w:r w:rsidRPr="00031353">
        <w:rPr>
          <w:rFonts w:ascii="Times New Roman" w:hAnsi="Times New Roman"/>
          <w:color w:val="000000"/>
          <w:sz w:val="24"/>
          <w:szCs w:val="24"/>
        </w:rPr>
        <w:t>C</w:t>
      </w:r>
      <w:r w:rsidRPr="00031353">
        <w:rPr>
          <w:rFonts w:ascii="Times New Roman" w:hAnsi="Times New Roman"/>
          <w:color w:val="000000"/>
          <w:sz w:val="24"/>
          <w:szCs w:val="24"/>
          <w:lang w:val="ru-RU"/>
        </w:rPr>
        <w:t>. Биология в таблицах. 6-11 кл. - М.: Дрофа, 2000. - 240 с.</w:t>
      </w:r>
      <w:r w:rsidRPr="00031353">
        <w:rPr>
          <w:sz w:val="24"/>
          <w:szCs w:val="24"/>
          <w:lang w:val="ru-RU"/>
        </w:rPr>
        <w:br/>
      </w:r>
      <w:r w:rsidRPr="00031353">
        <w:rPr>
          <w:rFonts w:ascii="Times New Roman" w:hAnsi="Times New Roman"/>
          <w:color w:val="000000"/>
          <w:sz w:val="24"/>
          <w:szCs w:val="24"/>
          <w:lang w:val="ru-RU"/>
        </w:rPr>
        <w:t xml:space="preserve"> • Козлов М.А., Олигер И.М. : Школьный атлас-определитель беспозвоночных. – М. : Просвещение, 1991</w:t>
      </w:r>
      <w:r w:rsidRPr="00031353">
        <w:rPr>
          <w:sz w:val="24"/>
          <w:szCs w:val="24"/>
          <w:lang w:val="ru-RU"/>
        </w:rPr>
        <w:br/>
      </w:r>
      <w:r w:rsidRPr="00031353">
        <w:rPr>
          <w:rFonts w:ascii="Times New Roman" w:hAnsi="Times New Roman"/>
          <w:color w:val="000000"/>
          <w:sz w:val="24"/>
          <w:szCs w:val="24"/>
          <w:lang w:val="ru-RU"/>
        </w:rPr>
        <w:t xml:space="preserve"> • В.М.Константинов. Биология. Животные. 7 класс. Методическое пособие для учителя. - М.: Вентана-Граф, 2008</w:t>
      </w:r>
      <w:r w:rsidRPr="00031353">
        <w:rPr>
          <w:sz w:val="24"/>
          <w:szCs w:val="24"/>
          <w:lang w:val="ru-RU"/>
        </w:rPr>
        <w:br/>
      </w:r>
      <w:r w:rsidRPr="00031353">
        <w:rPr>
          <w:rFonts w:ascii="Times New Roman" w:hAnsi="Times New Roman"/>
          <w:color w:val="000000"/>
          <w:sz w:val="24"/>
          <w:szCs w:val="24"/>
          <w:lang w:val="ru-RU"/>
        </w:rPr>
        <w:t xml:space="preserve"> • Опорные конспекты по биологии - М.: ИНФРА-М: Новосибирск, 2000. - 204 с.</w:t>
      </w:r>
      <w:r w:rsidRPr="00031353">
        <w:rPr>
          <w:sz w:val="24"/>
          <w:szCs w:val="24"/>
          <w:lang w:val="ru-RU"/>
        </w:rPr>
        <w:br/>
      </w:r>
      <w:r w:rsidRPr="00031353">
        <w:rPr>
          <w:rFonts w:ascii="Times New Roman" w:hAnsi="Times New Roman"/>
          <w:color w:val="000000"/>
          <w:sz w:val="24"/>
          <w:szCs w:val="24"/>
          <w:lang w:val="ru-RU"/>
        </w:rPr>
        <w:t xml:space="preserve"> • Пикерев В.Р. Биология. Школьный курс в 120 таблицах</w:t>
      </w:r>
      <w:r w:rsidRPr="00031353">
        <w:rPr>
          <w:sz w:val="24"/>
          <w:szCs w:val="24"/>
          <w:lang w:val="ru-RU"/>
        </w:rPr>
        <w:br/>
      </w:r>
      <w:r w:rsidRPr="00031353">
        <w:rPr>
          <w:rFonts w:ascii="Times New Roman" w:hAnsi="Times New Roman"/>
          <w:color w:val="000000"/>
          <w:sz w:val="24"/>
          <w:szCs w:val="24"/>
          <w:lang w:val="ru-RU"/>
        </w:rPr>
        <w:t xml:space="preserve"> • Пименов А.В. Уроки биологии в 6 классе - Ярославль: Академия развития, 2001. - 272 с.</w:t>
      </w:r>
      <w:r w:rsidRPr="00031353">
        <w:rPr>
          <w:sz w:val="24"/>
          <w:szCs w:val="24"/>
          <w:lang w:val="ru-RU"/>
        </w:rPr>
        <w:br/>
      </w:r>
      <w:r w:rsidRPr="00031353">
        <w:rPr>
          <w:rFonts w:ascii="Times New Roman" w:hAnsi="Times New Roman"/>
          <w:color w:val="000000"/>
          <w:sz w:val="24"/>
          <w:szCs w:val="24"/>
          <w:lang w:val="ru-RU"/>
        </w:rPr>
        <w:t xml:space="preserve"> • Понятия и определения: Биология/справочник школьника. - СПб.: «Литера». 2006. 96 с.</w:t>
      </w:r>
      <w:r w:rsidRPr="00031353">
        <w:rPr>
          <w:sz w:val="24"/>
          <w:szCs w:val="24"/>
          <w:lang w:val="ru-RU"/>
        </w:rPr>
        <w:br/>
      </w:r>
      <w:r w:rsidRPr="00031353">
        <w:rPr>
          <w:rFonts w:ascii="Times New Roman" w:hAnsi="Times New Roman"/>
          <w:color w:val="000000"/>
          <w:sz w:val="24"/>
          <w:szCs w:val="24"/>
          <w:lang w:val="ru-RU"/>
        </w:rPr>
        <w:t xml:space="preserve"> • Рабинова Л.Я. Школьная биологическая олимпиада М.: Просвещение, 2968</w:t>
      </w:r>
      <w:r w:rsidRPr="00031353">
        <w:rPr>
          <w:sz w:val="24"/>
          <w:szCs w:val="24"/>
          <w:lang w:val="ru-RU"/>
        </w:rPr>
        <w:br/>
      </w:r>
      <w:r w:rsidRPr="00031353">
        <w:rPr>
          <w:rFonts w:ascii="Times New Roman" w:hAnsi="Times New Roman"/>
          <w:color w:val="000000"/>
          <w:sz w:val="24"/>
          <w:szCs w:val="24"/>
          <w:lang w:val="ru-RU"/>
        </w:rPr>
        <w:t xml:space="preserve"> • Работа с текстом на уроках биологии: учебно-методическое пособие/В.Н.Мишакова. – Оренбург: ГБУ РЦРО, 2013. – 105 с.</w:t>
      </w:r>
      <w:r w:rsidRPr="00031353">
        <w:rPr>
          <w:sz w:val="24"/>
          <w:szCs w:val="24"/>
          <w:lang w:val="ru-RU"/>
        </w:rPr>
        <w:br/>
      </w:r>
      <w:r w:rsidRPr="00031353">
        <w:rPr>
          <w:rFonts w:ascii="Times New Roman" w:hAnsi="Times New Roman"/>
          <w:color w:val="000000"/>
          <w:sz w:val="24"/>
          <w:szCs w:val="24"/>
          <w:lang w:val="ru-RU"/>
        </w:rPr>
        <w:t xml:space="preserve"> • Современный урок биологии: методическое пособие/В.Н.Мишакова. – Оренбург: ГБУ РЦРО, 2013. – 110 с.</w:t>
      </w:r>
      <w:r w:rsidRPr="00031353">
        <w:rPr>
          <w:sz w:val="24"/>
          <w:szCs w:val="24"/>
          <w:lang w:val="ru-RU"/>
        </w:rPr>
        <w:br/>
      </w:r>
      <w:r w:rsidRPr="00031353">
        <w:rPr>
          <w:rFonts w:ascii="Times New Roman" w:hAnsi="Times New Roman"/>
          <w:color w:val="000000"/>
          <w:sz w:val="24"/>
          <w:szCs w:val="24"/>
          <w:lang w:val="ru-RU"/>
        </w:rPr>
        <w:t xml:space="preserve"> • Теремова А.Н., Рохлов В.С. Занимательная зоология: Книга для учащихся, учителей и родителей. – М.:АСТ-ПРЕСС, 1999.</w:t>
      </w:r>
      <w:r w:rsidRPr="00031353">
        <w:rPr>
          <w:sz w:val="24"/>
          <w:szCs w:val="24"/>
          <w:lang w:val="ru-RU"/>
        </w:rPr>
        <w:br/>
      </w:r>
      <w:r w:rsidRPr="00031353">
        <w:rPr>
          <w:rFonts w:ascii="Times New Roman" w:hAnsi="Times New Roman"/>
          <w:color w:val="000000"/>
          <w:sz w:val="24"/>
          <w:szCs w:val="24"/>
          <w:lang w:val="ru-RU"/>
        </w:rPr>
        <w:t xml:space="preserve"> • Энциклопедия для детей. Биология : ред.-сост. А Майсурян. – М.: «Аванта+», 1994</w:t>
      </w:r>
      <w:r w:rsidRPr="00031353">
        <w:rPr>
          <w:sz w:val="24"/>
          <w:szCs w:val="24"/>
          <w:lang w:val="ru-RU"/>
        </w:rPr>
        <w:br/>
      </w:r>
      <w:r w:rsidRPr="00031353">
        <w:rPr>
          <w:sz w:val="24"/>
          <w:szCs w:val="24"/>
          <w:lang w:val="ru-RU"/>
        </w:rPr>
        <w:br/>
      </w:r>
      <w:bookmarkStart w:id="9" w:name="2209f42f-fc21-454f-8857-623babe6c98c"/>
      <w:bookmarkEnd w:id="9"/>
      <w:r w:rsidRPr="00031353">
        <w:rPr>
          <w:rFonts w:ascii="Times New Roman" w:hAnsi="Times New Roman"/>
          <w:color w:val="000000"/>
          <w:sz w:val="24"/>
          <w:szCs w:val="24"/>
          <w:lang w:val="ru-RU"/>
        </w:rPr>
        <w:t>‌</w:t>
      </w:r>
      <w:r w:rsidRPr="00031353">
        <w:rPr>
          <w:rFonts w:ascii="Times New Roman" w:hAnsi="Times New Roman"/>
          <w:b/>
          <w:color w:val="000000"/>
          <w:sz w:val="24"/>
          <w:szCs w:val="24"/>
          <w:lang w:val="ru-RU"/>
        </w:rPr>
        <w:t>ЦИФРОВЫЕ ОБРАЗОВАТЕЛЬНЫЕ РЕСУРСЫ И РЕСУРСЫ СЕТИ ИНТЕРНЕТ</w:t>
      </w:r>
    </w:p>
    <w:p w:rsidR="00CB450E" w:rsidRPr="00031353" w:rsidRDefault="00CB450E" w:rsidP="00031353">
      <w:pPr>
        <w:spacing w:after="0" w:line="240" w:lineRule="auto"/>
        <w:ind w:left="120"/>
        <w:rPr>
          <w:sz w:val="24"/>
          <w:szCs w:val="24"/>
          <w:lang w:val="ru-RU"/>
        </w:rPr>
        <w:sectPr w:rsidR="00CB450E" w:rsidRPr="00031353">
          <w:pgSz w:w="11906" w:h="16383"/>
          <w:pgMar w:top="1134" w:right="850" w:bottom="1134" w:left="1701" w:header="720" w:footer="720" w:gutter="0"/>
          <w:cols w:space="720"/>
        </w:sectPr>
      </w:pPr>
      <w:r w:rsidRPr="00031353">
        <w:rPr>
          <w:rFonts w:ascii="Times New Roman" w:hAnsi="Times New Roman"/>
          <w:color w:val="000000"/>
          <w:sz w:val="24"/>
          <w:szCs w:val="24"/>
          <w:lang w:val="ru-RU"/>
        </w:rPr>
        <w:t>​</w:t>
      </w:r>
      <w:r w:rsidRPr="00031353">
        <w:rPr>
          <w:rFonts w:ascii="Times New Roman" w:hAnsi="Times New Roman"/>
          <w:color w:val="333333"/>
          <w:sz w:val="24"/>
          <w:szCs w:val="24"/>
          <w:lang w:val="ru-RU"/>
        </w:rPr>
        <w:t>​‌</w:t>
      </w:r>
      <w:r w:rsidRPr="00031353">
        <w:rPr>
          <w:rFonts w:ascii="Times New Roman" w:hAnsi="Times New Roman"/>
          <w:color w:val="000000"/>
          <w:sz w:val="24"/>
          <w:szCs w:val="24"/>
          <w:lang w:val="ru-RU"/>
        </w:rPr>
        <w:t>Единая коллекция Цифровых Образовательных Ресурсов» (набор цифровых ресурсов к учебникам линии Пономаревой И.Н.)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school</w:t>
      </w:r>
      <w:r w:rsidRPr="00031353">
        <w:rPr>
          <w:rFonts w:ascii="Times New Roman" w:hAnsi="Times New Roman"/>
          <w:color w:val="000000"/>
          <w:sz w:val="24"/>
          <w:szCs w:val="24"/>
          <w:lang w:val="ru-RU"/>
        </w:rPr>
        <w:t>-</w:t>
      </w:r>
      <w:r w:rsidRPr="00031353">
        <w:rPr>
          <w:rFonts w:ascii="Times New Roman" w:hAnsi="Times New Roman"/>
          <w:color w:val="000000"/>
          <w:sz w:val="24"/>
          <w:szCs w:val="24"/>
        </w:rPr>
        <w:t>collection</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edu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bio</w:t>
      </w:r>
      <w:r w:rsidRPr="00031353">
        <w:rPr>
          <w:rFonts w:ascii="Times New Roman" w:hAnsi="Times New Roman"/>
          <w:color w:val="000000"/>
          <w:sz w:val="24"/>
          <w:szCs w:val="24"/>
          <w:lang w:val="ru-RU"/>
        </w:rPr>
        <w:t>.1</w:t>
      </w:r>
      <w:r w:rsidRPr="00031353">
        <w:rPr>
          <w:rFonts w:ascii="Times New Roman" w:hAnsi="Times New Roman"/>
          <w:color w:val="000000"/>
          <w:sz w:val="24"/>
          <w:szCs w:val="24"/>
        </w:rPr>
        <w:t>september</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газета «Биология» -приложение к «1 сентября».</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bio</w:t>
      </w:r>
      <w:r w:rsidRPr="00031353">
        <w:rPr>
          <w:rFonts w:ascii="Times New Roman" w:hAnsi="Times New Roman"/>
          <w:color w:val="000000"/>
          <w:sz w:val="24"/>
          <w:szCs w:val="24"/>
          <w:lang w:val="ru-RU"/>
        </w:rPr>
        <w:t>.1</w:t>
      </w:r>
      <w:r w:rsidRPr="00031353">
        <w:rPr>
          <w:rFonts w:ascii="Times New Roman" w:hAnsi="Times New Roman"/>
          <w:color w:val="000000"/>
          <w:sz w:val="24"/>
          <w:szCs w:val="24"/>
        </w:rPr>
        <w:t>september</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urok</w:t>
      </w:r>
      <w:r w:rsidRPr="00031353">
        <w:rPr>
          <w:rFonts w:ascii="Times New Roman" w:hAnsi="Times New Roman"/>
          <w:color w:val="000000"/>
          <w:sz w:val="24"/>
          <w:szCs w:val="24"/>
          <w:lang w:val="ru-RU"/>
        </w:rPr>
        <w:t>/ -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bio</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nature</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 научные новости биологии</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edios</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 Эйдос – центр дистанционного образования</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ebio</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floranimal</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 Сайт – энциклопедия. На сайте в алфавитном порядке расположены названия растений и животных всего мира. При выборе необходимого вида, попадаешь на страницу с изображением и описанием растения или животного. Данным материалом можно воспользоваться при подготовке к урокам.</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plant</w:t>
      </w:r>
      <w:r w:rsidRPr="00031353">
        <w:rPr>
          <w:rFonts w:ascii="Times New Roman" w:hAnsi="Times New Roman"/>
          <w:color w:val="000000"/>
          <w:sz w:val="24"/>
          <w:szCs w:val="24"/>
          <w:lang w:val="ru-RU"/>
        </w:rPr>
        <w:t>.</w:t>
      </w:r>
      <w:r w:rsidRPr="00031353">
        <w:rPr>
          <w:rFonts w:ascii="Times New Roman" w:hAnsi="Times New Roman"/>
          <w:color w:val="000000"/>
          <w:sz w:val="24"/>
          <w:szCs w:val="24"/>
        </w:rPr>
        <w:t>geoman</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 Растения</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biodan</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narod</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 Биологический словарь с алфавитным указателем </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nsu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 Биология в вопросах и ответах</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college</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 Учебник по биологии онлайн, иллюстрированный</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nsportal</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shkola</w:t>
      </w:r>
      <w:r w:rsidRPr="00031353">
        <w:rPr>
          <w:rFonts w:ascii="Times New Roman" w:hAnsi="Times New Roman"/>
          <w:color w:val="000000"/>
          <w:sz w:val="24"/>
          <w:szCs w:val="24"/>
          <w:lang w:val="ru-RU"/>
        </w:rPr>
        <w:t>/</w:t>
      </w:r>
      <w:r w:rsidRPr="00031353">
        <w:rPr>
          <w:rFonts w:ascii="Times New Roman" w:hAnsi="Times New Roman"/>
          <w:color w:val="000000"/>
          <w:sz w:val="24"/>
          <w:szCs w:val="24"/>
        </w:rPr>
        <w:t>biologiya</w:t>
      </w:r>
      <w:r w:rsidRPr="00031353">
        <w:rPr>
          <w:rFonts w:ascii="Times New Roman" w:hAnsi="Times New Roman"/>
          <w:color w:val="000000"/>
          <w:sz w:val="24"/>
          <w:szCs w:val="24"/>
          <w:lang w:val="ru-RU"/>
        </w:rPr>
        <w:t>/</w:t>
      </w:r>
      <w:r w:rsidRPr="00031353">
        <w:rPr>
          <w:rFonts w:ascii="Times New Roman" w:hAnsi="Times New Roman"/>
          <w:color w:val="000000"/>
          <w:sz w:val="24"/>
          <w:szCs w:val="24"/>
        </w:rPr>
        <w:t>library</w:t>
      </w:r>
      <w:r w:rsidRPr="00031353">
        <w:rPr>
          <w:rFonts w:ascii="Times New Roman" w:hAnsi="Times New Roman"/>
          <w:color w:val="000000"/>
          <w:sz w:val="24"/>
          <w:szCs w:val="24"/>
          <w:lang w:val="ru-RU"/>
        </w:rPr>
        <w:t>/ сайт помощи учителям</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uroki</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net</w:t>
      </w:r>
      <w:r w:rsidRPr="00031353">
        <w:rPr>
          <w:rFonts w:ascii="Times New Roman" w:hAnsi="Times New Roman"/>
          <w:color w:val="000000"/>
          <w:sz w:val="24"/>
          <w:szCs w:val="24"/>
          <w:lang w:val="ru-RU"/>
        </w:rPr>
        <w:t>/</w:t>
      </w:r>
      <w:r w:rsidRPr="00031353">
        <w:rPr>
          <w:rFonts w:ascii="Times New Roman" w:hAnsi="Times New Roman"/>
          <w:color w:val="000000"/>
          <w:sz w:val="24"/>
          <w:szCs w:val="24"/>
        </w:rPr>
        <w:t>docxim</w:t>
      </w:r>
      <w:r w:rsidRPr="00031353">
        <w:rPr>
          <w:rFonts w:ascii="Times New Roman" w:hAnsi="Times New Roman"/>
          <w:color w:val="000000"/>
          <w:sz w:val="24"/>
          <w:szCs w:val="24"/>
          <w:lang w:val="ru-RU"/>
        </w:rPr>
        <w:t>/</w:t>
      </w:r>
      <w:r w:rsidRPr="00031353">
        <w:rPr>
          <w:rFonts w:ascii="Times New Roman" w:hAnsi="Times New Roman"/>
          <w:color w:val="000000"/>
          <w:sz w:val="24"/>
          <w:szCs w:val="24"/>
        </w:rPr>
        <w:t>docxim</w:t>
      </w:r>
      <w:r w:rsidRPr="00031353">
        <w:rPr>
          <w:rFonts w:ascii="Times New Roman" w:hAnsi="Times New Roman"/>
          <w:color w:val="000000"/>
          <w:sz w:val="24"/>
          <w:szCs w:val="24"/>
          <w:lang w:val="ru-RU"/>
        </w:rPr>
        <w:t>32.</w:t>
      </w:r>
      <w:r w:rsidRPr="00031353">
        <w:rPr>
          <w:rFonts w:ascii="Times New Roman" w:hAnsi="Times New Roman"/>
          <w:color w:val="000000"/>
          <w:sz w:val="24"/>
          <w:szCs w:val="24"/>
        </w:rPr>
        <w:t>htm</w:t>
      </w:r>
      <w:r w:rsidRPr="00031353">
        <w:rPr>
          <w:rFonts w:ascii="Times New Roman" w:hAnsi="Times New Roman"/>
          <w:color w:val="000000"/>
          <w:sz w:val="24"/>
          <w:szCs w:val="24"/>
          <w:lang w:val="ru-RU"/>
        </w:rPr>
        <w:t xml:space="preserve"> - сайт материалов для уроков, конкурсов.</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youtube</w:t>
      </w:r>
      <w:r w:rsidRPr="00031353">
        <w:rPr>
          <w:rFonts w:ascii="Times New Roman" w:hAnsi="Times New Roman"/>
          <w:color w:val="000000"/>
          <w:sz w:val="24"/>
          <w:szCs w:val="24"/>
          <w:lang w:val="ru-RU"/>
        </w:rPr>
        <w:t>.</w:t>
      </w:r>
      <w:r w:rsidRPr="00031353">
        <w:rPr>
          <w:rFonts w:ascii="Times New Roman" w:hAnsi="Times New Roman"/>
          <w:color w:val="000000"/>
          <w:sz w:val="24"/>
          <w:szCs w:val="24"/>
        </w:rPr>
        <w:t>com</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watch</w:t>
      </w:r>
      <w:r w:rsidRPr="00031353">
        <w:rPr>
          <w:rFonts w:ascii="Times New Roman" w:hAnsi="Times New Roman"/>
          <w:color w:val="000000"/>
          <w:sz w:val="24"/>
          <w:szCs w:val="24"/>
          <w:lang w:val="ru-RU"/>
        </w:rPr>
        <w:t>?</w:t>
      </w:r>
      <w:r w:rsidRPr="00031353">
        <w:rPr>
          <w:rFonts w:ascii="Times New Roman" w:hAnsi="Times New Roman"/>
          <w:color w:val="000000"/>
          <w:sz w:val="24"/>
          <w:szCs w:val="24"/>
        </w:rPr>
        <w:t>v</w:t>
      </w:r>
      <w:r w:rsidRPr="00031353">
        <w:rPr>
          <w:rFonts w:ascii="Times New Roman" w:hAnsi="Times New Roman"/>
          <w:color w:val="000000"/>
          <w:sz w:val="24"/>
          <w:szCs w:val="24"/>
          <w:lang w:val="ru-RU"/>
        </w:rPr>
        <w:t>=</w:t>
      </w:r>
      <w:r w:rsidRPr="00031353">
        <w:rPr>
          <w:rFonts w:ascii="Times New Roman" w:hAnsi="Times New Roman"/>
          <w:color w:val="000000"/>
          <w:sz w:val="24"/>
          <w:szCs w:val="24"/>
        </w:rPr>
        <w:t>otIreXzFH</w:t>
      </w:r>
      <w:r w:rsidRPr="00031353">
        <w:rPr>
          <w:rFonts w:ascii="Times New Roman" w:hAnsi="Times New Roman"/>
          <w:color w:val="000000"/>
          <w:sz w:val="24"/>
          <w:szCs w:val="24"/>
          <w:lang w:val="ru-RU"/>
        </w:rPr>
        <w:t>2</w:t>
      </w:r>
      <w:r w:rsidRPr="00031353">
        <w:rPr>
          <w:rFonts w:ascii="Times New Roman" w:hAnsi="Times New Roman"/>
          <w:color w:val="000000"/>
          <w:sz w:val="24"/>
          <w:szCs w:val="24"/>
        </w:rPr>
        <w:t>g</w:t>
      </w:r>
      <w:r w:rsidRPr="00031353">
        <w:rPr>
          <w:rFonts w:ascii="Times New Roman" w:hAnsi="Times New Roman"/>
          <w:color w:val="000000"/>
          <w:sz w:val="24"/>
          <w:szCs w:val="24"/>
          <w:lang w:val="ru-RU"/>
        </w:rPr>
        <w:t xml:space="preserve"> Красная Книга Российской Федерации</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livt</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net</w:t>
      </w:r>
      <w:r w:rsidRPr="00031353">
        <w:rPr>
          <w:rFonts w:ascii="Times New Roman" w:hAnsi="Times New Roman"/>
          <w:color w:val="000000"/>
          <w:sz w:val="24"/>
          <w:szCs w:val="24"/>
          <w:lang w:val="ru-RU"/>
        </w:rPr>
        <w:t>Электронная иллюстрированная энциклопедия "Живые существа"</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floranimal</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/Портал о растениях и животных</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plant</w:t>
      </w:r>
      <w:r w:rsidRPr="00031353">
        <w:rPr>
          <w:rFonts w:ascii="Times New Roman" w:hAnsi="Times New Roman"/>
          <w:color w:val="000000"/>
          <w:sz w:val="24"/>
          <w:szCs w:val="24"/>
          <w:lang w:val="ru-RU"/>
        </w:rPr>
        <w:t>.</w:t>
      </w:r>
      <w:r w:rsidRPr="00031353">
        <w:rPr>
          <w:rFonts w:ascii="Times New Roman" w:hAnsi="Times New Roman"/>
          <w:color w:val="000000"/>
          <w:sz w:val="24"/>
          <w:szCs w:val="24"/>
        </w:rPr>
        <w:t>geoman</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/Занимательно о ботанике. Жизнь растений</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km</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education</w:t>
      </w:r>
      <w:r w:rsidRPr="00031353">
        <w:rPr>
          <w:rFonts w:ascii="Times New Roman" w:hAnsi="Times New Roman"/>
          <w:color w:val="000000"/>
          <w:sz w:val="24"/>
          <w:szCs w:val="24"/>
          <w:lang w:val="ru-RU"/>
        </w:rPr>
        <w:t xml:space="preserve"> - учебные материалы и словари на сайте «Кирилл и Мефодий»</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gnpbu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web</w:t>
      </w:r>
      <w:r w:rsidRPr="00031353">
        <w:rPr>
          <w:rFonts w:ascii="Times New Roman" w:hAnsi="Times New Roman"/>
          <w:color w:val="000000"/>
          <w:sz w:val="24"/>
          <w:szCs w:val="24"/>
          <w:lang w:val="ru-RU"/>
        </w:rPr>
        <w:t>_</w:t>
      </w:r>
      <w:r w:rsidRPr="00031353">
        <w:rPr>
          <w:rFonts w:ascii="Times New Roman" w:hAnsi="Times New Roman"/>
          <w:color w:val="000000"/>
          <w:sz w:val="24"/>
          <w:szCs w:val="24"/>
        </w:rPr>
        <w:t>resurs</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Estestv</w:t>
      </w:r>
      <w:r w:rsidRPr="00031353">
        <w:rPr>
          <w:rFonts w:ascii="Times New Roman" w:hAnsi="Times New Roman"/>
          <w:color w:val="000000"/>
          <w:sz w:val="24"/>
          <w:szCs w:val="24"/>
          <w:lang w:val="ru-RU"/>
        </w:rPr>
        <w:t>_</w:t>
      </w:r>
      <w:r w:rsidRPr="00031353">
        <w:rPr>
          <w:rFonts w:ascii="Times New Roman" w:hAnsi="Times New Roman"/>
          <w:color w:val="000000"/>
          <w:sz w:val="24"/>
          <w:szCs w:val="24"/>
        </w:rPr>
        <w:t>nauki</w:t>
      </w:r>
      <w:r w:rsidRPr="00031353">
        <w:rPr>
          <w:rFonts w:ascii="Times New Roman" w:hAnsi="Times New Roman"/>
          <w:color w:val="000000"/>
          <w:sz w:val="24"/>
          <w:szCs w:val="24"/>
          <w:lang w:val="ru-RU"/>
        </w:rPr>
        <w:t>_2.</w:t>
      </w:r>
      <w:r w:rsidRPr="00031353">
        <w:rPr>
          <w:rFonts w:ascii="Times New Roman" w:hAnsi="Times New Roman"/>
          <w:color w:val="000000"/>
          <w:sz w:val="24"/>
          <w:szCs w:val="24"/>
        </w:rPr>
        <w:t>htm</w:t>
      </w:r>
      <w:r w:rsidRPr="00031353">
        <w:rPr>
          <w:rFonts w:ascii="Times New Roman" w:hAnsi="Times New Roman"/>
          <w:color w:val="000000"/>
          <w:sz w:val="24"/>
          <w:szCs w:val="24"/>
          <w:lang w:val="ru-RU"/>
        </w:rPr>
        <w:t>. Подборка интернет-материалов для учителей биологии по разным биологическим дисциплинам.</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ceti</w:t>
      </w:r>
      <w:r w:rsidRPr="00031353">
        <w:rPr>
          <w:rFonts w:ascii="Times New Roman" w:hAnsi="Times New Roman"/>
          <w:color w:val="000000"/>
          <w:sz w:val="24"/>
          <w:szCs w:val="24"/>
          <w:lang w:val="ru-RU"/>
        </w:rPr>
        <w:t>.</w:t>
      </w:r>
      <w:r w:rsidRPr="00031353">
        <w:rPr>
          <w:rFonts w:ascii="Times New Roman" w:hAnsi="Times New Roman"/>
          <w:color w:val="000000"/>
          <w:sz w:val="24"/>
          <w:szCs w:val="24"/>
        </w:rPr>
        <w:t>ur</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Сайт Центра экологического обучения и информации.</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school</w:t>
      </w:r>
      <w:r w:rsidRPr="00031353">
        <w:rPr>
          <w:rFonts w:ascii="Times New Roman" w:hAnsi="Times New Roman"/>
          <w:color w:val="000000"/>
          <w:sz w:val="24"/>
          <w:szCs w:val="24"/>
          <w:lang w:val="ru-RU"/>
        </w:rPr>
        <w:t>-</w:t>
      </w:r>
      <w:r w:rsidRPr="00031353">
        <w:rPr>
          <w:rFonts w:ascii="Times New Roman" w:hAnsi="Times New Roman"/>
          <w:color w:val="000000"/>
          <w:sz w:val="24"/>
          <w:szCs w:val="24"/>
        </w:rPr>
        <w:t>collection</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edu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Единая коллекция цифровых образовательных ресурсов.</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fcior</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edu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Каталог электронных образовательных ресурсов</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t>
      </w: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HYPERLINK</w:t>
      </w: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bio</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natu</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bio</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nature</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 научные новости биологии;</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edios</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 Эйдос - центр дистанционного образования;</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km</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HYPERLINK</w:t>
      </w:r>
      <w:r w:rsidRPr="00031353">
        <w:rPr>
          <w:rFonts w:ascii="Times New Roman" w:hAnsi="Times New Roman"/>
          <w:color w:val="000000"/>
          <w:sz w:val="24"/>
          <w:szCs w:val="24"/>
          <w:lang w:val="ru-RU"/>
        </w:rPr>
        <w:t xml:space="preserve">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km</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/е</w:t>
      </w:r>
      <w:r w:rsidRPr="00031353">
        <w:rPr>
          <w:rFonts w:ascii="Times New Roman" w:hAnsi="Times New Roman"/>
          <w:color w:val="000000"/>
          <w:sz w:val="24"/>
          <w:szCs w:val="24"/>
        </w:rPr>
        <w:t>di</w:t>
      </w:r>
      <w:r w:rsidRPr="00031353">
        <w:rPr>
          <w:rFonts w:ascii="Times New Roman" w:hAnsi="Times New Roman"/>
          <w:color w:val="000000"/>
          <w:sz w:val="24"/>
          <w:szCs w:val="24"/>
          <w:lang w:val="ru-RU"/>
        </w:rPr>
        <w:t>са</w:t>
      </w:r>
      <w:r w:rsidRPr="00031353">
        <w:rPr>
          <w:rFonts w:ascii="Times New Roman" w:hAnsi="Times New Roman"/>
          <w:color w:val="000000"/>
          <w:sz w:val="24"/>
          <w:szCs w:val="24"/>
        </w:rPr>
        <w:t>ti</w:t>
      </w:r>
      <w:r w:rsidRPr="00031353">
        <w:rPr>
          <w:rFonts w:ascii="Times New Roman" w:hAnsi="Times New Roman"/>
          <w:color w:val="000000"/>
          <w:sz w:val="24"/>
          <w:szCs w:val="24"/>
          <w:lang w:val="ru-RU"/>
        </w:rPr>
        <w:t>о</w:t>
      </w:r>
      <w:r w:rsidRPr="00031353">
        <w:rPr>
          <w:rFonts w:ascii="Times New Roman" w:hAnsi="Times New Roman"/>
          <w:color w:val="000000"/>
          <w:sz w:val="24"/>
          <w:szCs w:val="24"/>
        </w:rPr>
        <w:t>n</w:t>
      </w:r>
      <w:r w:rsidRPr="00031353">
        <w:rPr>
          <w:rFonts w:ascii="Times New Roman" w:hAnsi="Times New Roman"/>
          <w:color w:val="000000"/>
          <w:sz w:val="24"/>
          <w:szCs w:val="24"/>
          <w:lang w:val="ru-RU"/>
        </w:rPr>
        <w:t>"е</w:t>
      </w:r>
      <w:r w:rsidRPr="00031353">
        <w:rPr>
          <w:rFonts w:ascii="Times New Roman" w:hAnsi="Times New Roman"/>
          <w:color w:val="000000"/>
          <w:sz w:val="24"/>
          <w:szCs w:val="24"/>
        </w:rPr>
        <w:t>di</w:t>
      </w:r>
      <w:r w:rsidRPr="00031353">
        <w:rPr>
          <w:rFonts w:ascii="Times New Roman" w:hAnsi="Times New Roman"/>
          <w:color w:val="000000"/>
          <w:sz w:val="24"/>
          <w:szCs w:val="24"/>
          <w:lang w:val="ru-RU"/>
        </w:rPr>
        <w:t>са</w:t>
      </w:r>
      <w:r w:rsidRPr="00031353">
        <w:rPr>
          <w:rFonts w:ascii="Times New Roman" w:hAnsi="Times New Roman"/>
          <w:color w:val="000000"/>
          <w:sz w:val="24"/>
          <w:szCs w:val="24"/>
        </w:rPr>
        <w:t>ti</w:t>
      </w:r>
      <w:r w:rsidRPr="00031353">
        <w:rPr>
          <w:rFonts w:ascii="Times New Roman" w:hAnsi="Times New Roman"/>
          <w:color w:val="000000"/>
          <w:sz w:val="24"/>
          <w:szCs w:val="24"/>
          <w:lang w:val="ru-RU"/>
        </w:rPr>
        <w:t>о</w:t>
      </w:r>
      <w:r w:rsidRPr="00031353">
        <w:rPr>
          <w:rFonts w:ascii="Times New Roman" w:hAnsi="Times New Roman"/>
          <w:color w:val="000000"/>
          <w:sz w:val="24"/>
          <w:szCs w:val="24"/>
        </w:rPr>
        <w:t>n</w:t>
      </w:r>
      <w:r w:rsidRPr="00031353">
        <w:rPr>
          <w:rFonts w:ascii="Times New Roman" w:hAnsi="Times New Roman"/>
          <w:color w:val="000000"/>
          <w:sz w:val="24"/>
          <w:szCs w:val="24"/>
          <w:lang w:val="ru-RU"/>
        </w:rPr>
        <w:t>-учебные материалы.</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livt</w:t>
      </w:r>
      <w:r w:rsidRPr="00031353">
        <w:rPr>
          <w:rFonts w:ascii="Times New Roman" w:hAnsi="Times New Roman"/>
          <w:color w:val="000000"/>
          <w:sz w:val="24"/>
          <w:szCs w:val="24"/>
          <w:lang w:val="ru-RU"/>
        </w:rPr>
        <w:t>.</w:t>
      </w:r>
      <w:r w:rsidRPr="00031353">
        <w:rPr>
          <w:rFonts w:ascii="Times New Roman" w:hAnsi="Times New Roman"/>
          <w:color w:val="000000"/>
          <w:sz w:val="24"/>
          <w:szCs w:val="24"/>
        </w:rPr>
        <w:t>net</w:t>
      </w:r>
      <w:r w:rsidRPr="00031353">
        <w:rPr>
          <w:rFonts w:ascii="Times New Roman" w:hAnsi="Times New Roman"/>
          <w:color w:val="000000"/>
          <w:sz w:val="24"/>
          <w:szCs w:val="24"/>
          <w:lang w:val="ru-RU"/>
        </w:rPr>
        <w:t>Электронная иллюстрированная энциклопедия "Живые существа"</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floranimal</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/Портал о растениях и животных</w:t>
      </w:r>
      <w:r w:rsidRPr="00031353">
        <w:rPr>
          <w:sz w:val="24"/>
          <w:szCs w:val="24"/>
          <w:lang w:val="ru-RU"/>
        </w:rPr>
        <w:br/>
      </w:r>
      <w:r w:rsidRPr="00031353">
        <w:rPr>
          <w:rFonts w:ascii="Times New Roman" w:hAnsi="Times New Roman"/>
          <w:color w:val="000000"/>
          <w:sz w:val="24"/>
          <w:szCs w:val="24"/>
          <w:lang w:val="ru-RU"/>
        </w:rPr>
        <w:t xml:space="preserve"> • </w:t>
      </w:r>
      <w:r w:rsidRPr="00031353">
        <w:rPr>
          <w:rFonts w:ascii="Times New Roman" w:hAnsi="Times New Roman"/>
          <w:color w:val="000000"/>
          <w:sz w:val="24"/>
          <w:szCs w:val="24"/>
        </w:rPr>
        <w:t>http</w:t>
      </w:r>
      <w:r w:rsidRPr="00031353">
        <w:rPr>
          <w:rFonts w:ascii="Times New Roman" w:hAnsi="Times New Roman"/>
          <w:color w:val="000000"/>
          <w:sz w:val="24"/>
          <w:szCs w:val="24"/>
          <w:lang w:val="ru-RU"/>
        </w:rPr>
        <w:t>://</w:t>
      </w:r>
      <w:r w:rsidRPr="00031353">
        <w:rPr>
          <w:rFonts w:ascii="Times New Roman" w:hAnsi="Times New Roman"/>
          <w:color w:val="000000"/>
          <w:sz w:val="24"/>
          <w:szCs w:val="24"/>
        </w:rPr>
        <w:t>www</w:t>
      </w:r>
      <w:r w:rsidRPr="00031353">
        <w:rPr>
          <w:rFonts w:ascii="Times New Roman" w:hAnsi="Times New Roman"/>
          <w:color w:val="000000"/>
          <w:sz w:val="24"/>
          <w:szCs w:val="24"/>
          <w:lang w:val="ru-RU"/>
        </w:rPr>
        <w:t>.</w:t>
      </w:r>
      <w:r w:rsidRPr="00031353">
        <w:rPr>
          <w:rFonts w:ascii="Times New Roman" w:hAnsi="Times New Roman"/>
          <w:color w:val="000000"/>
          <w:sz w:val="24"/>
          <w:szCs w:val="24"/>
        </w:rPr>
        <w:t>plant</w:t>
      </w:r>
      <w:r w:rsidRPr="00031353">
        <w:rPr>
          <w:rFonts w:ascii="Times New Roman" w:hAnsi="Times New Roman"/>
          <w:color w:val="000000"/>
          <w:sz w:val="24"/>
          <w:szCs w:val="24"/>
          <w:lang w:val="ru-RU"/>
        </w:rPr>
        <w:t>.</w:t>
      </w:r>
      <w:r w:rsidRPr="00031353">
        <w:rPr>
          <w:rFonts w:ascii="Times New Roman" w:hAnsi="Times New Roman"/>
          <w:color w:val="000000"/>
          <w:sz w:val="24"/>
          <w:szCs w:val="24"/>
        </w:rPr>
        <w:t>geoman</w:t>
      </w:r>
      <w:r w:rsidRPr="00031353">
        <w:rPr>
          <w:rFonts w:ascii="Times New Roman" w:hAnsi="Times New Roman"/>
          <w:color w:val="000000"/>
          <w:sz w:val="24"/>
          <w:szCs w:val="24"/>
          <w:lang w:val="ru-RU"/>
        </w:rPr>
        <w:t>.</w:t>
      </w:r>
      <w:r w:rsidRPr="00031353">
        <w:rPr>
          <w:rFonts w:ascii="Times New Roman" w:hAnsi="Times New Roman"/>
          <w:color w:val="000000"/>
          <w:sz w:val="24"/>
          <w:szCs w:val="24"/>
        </w:rPr>
        <w:t>ru</w:t>
      </w:r>
      <w:r w:rsidRPr="00031353">
        <w:rPr>
          <w:rFonts w:ascii="Times New Roman" w:hAnsi="Times New Roman"/>
          <w:color w:val="000000"/>
          <w:sz w:val="24"/>
          <w:szCs w:val="24"/>
          <w:lang w:val="ru-RU"/>
        </w:rPr>
        <w:t xml:space="preserve">/Занимательно о ботанике. </w:t>
      </w:r>
      <w:r w:rsidRPr="00031353">
        <w:rPr>
          <w:rFonts w:ascii="Times New Roman" w:hAnsi="Times New Roman"/>
          <w:color w:val="000000"/>
          <w:sz w:val="24"/>
          <w:szCs w:val="24"/>
        </w:rPr>
        <w:t>Жизнь растений</w:t>
      </w:r>
      <w:bookmarkStart w:id="10" w:name="58b488b0-6075-4e79-8cce-36e3324edc42"/>
      <w:bookmarkStart w:id="11" w:name="block-7461640"/>
      <w:bookmarkEnd w:id="10"/>
      <w:bookmarkEnd w:id="11"/>
    </w:p>
    <w:p w:rsidR="00CB450E" w:rsidRPr="00031353" w:rsidRDefault="00CB450E" w:rsidP="00031353">
      <w:pPr>
        <w:spacing w:after="0" w:line="240" w:lineRule="auto"/>
        <w:rPr>
          <w:sz w:val="24"/>
          <w:szCs w:val="24"/>
          <w:lang w:val="ru-RU"/>
        </w:rPr>
      </w:pPr>
    </w:p>
    <w:sectPr w:rsidR="00CB450E" w:rsidRPr="00031353" w:rsidSect="005E1B09">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59" w:rsidRDefault="00050759">
      <w:pPr>
        <w:spacing w:line="240" w:lineRule="auto"/>
      </w:pPr>
      <w:r>
        <w:separator/>
      </w:r>
    </w:p>
  </w:endnote>
  <w:endnote w:type="continuationSeparator" w:id="0">
    <w:p w:rsidR="00050759" w:rsidRDefault="00050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59" w:rsidRDefault="00050759">
      <w:pPr>
        <w:spacing w:after="0"/>
      </w:pPr>
      <w:r>
        <w:separator/>
      </w:r>
    </w:p>
  </w:footnote>
  <w:footnote w:type="continuationSeparator" w:id="0">
    <w:p w:rsidR="00050759" w:rsidRDefault="000507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singleLevel"/>
    <w:tmpl w:val="813A4B87"/>
    <w:lvl w:ilvl="0">
      <w:start w:val="14"/>
      <w:numFmt w:val="decimal"/>
      <w:lvlText w:val="%1."/>
      <w:lvlJc w:val="left"/>
      <w:pPr>
        <w:ind w:left="960" w:hanging="360"/>
      </w:pPr>
      <w:rPr>
        <w:rFonts w:cs="Times New Roman"/>
      </w:rPr>
    </w:lvl>
  </w:abstractNum>
  <w:abstractNum w:abstractNumId="1" w15:restartNumberingAfterBreak="0">
    <w:nsid w:val="8461FADE"/>
    <w:multiLevelType w:val="singleLevel"/>
    <w:tmpl w:val="8461FADE"/>
    <w:lvl w:ilvl="0">
      <w:start w:val="11"/>
      <w:numFmt w:val="decimal"/>
      <w:lvlText w:val="%1."/>
      <w:lvlJc w:val="left"/>
      <w:pPr>
        <w:ind w:left="960" w:hanging="360"/>
      </w:pPr>
      <w:rPr>
        <w:rFonts w:cs="Times New Roman"/>
      </w:rPr>
    </w:lvl>
  </w:abstractNum>
  <w:abstractNum w:abstractNumId="2" w15:restartNumberingAfterBreak="0">
    <w:nsid w:val="9239341B"/>
    <w:multiLevelType w:val="singleLevel"/>
    <w:tmpl w:val="9239341B"/>
    <w:lvl w:ilvl="0">
      <w:start w:val="1"/>
      <w:numFmt w:val="decimal"/>
      <w:lvlText w:val="%1."/>
      <w:lvlJc w:val="left"/>
      <w:pPr>
        <w:ind w:left="960" w:hanging="360"/>
      </w:pPr>
      <w:rPr>
        <w:rFonts w:cs="Times New Roman"/>
      </w:rPr>
    </w:lvl>
  </w:abstractNum>
  <w:abstractNum w:abstractNumId="3" w15:restartNumberingAfterBreak="0">
    <w:nsid w:val="9288B902"/>
    <w:multiLevelType w:val="singleLevel"/>
    <w:tmpl w:val="9288B902"/>
    <w:lvl w:ilvl="0">
      <w:start w:val="9"/>
      <w:numFmt w:val="decimal"/>
      <w:lvlText w:val="%1."/>
      <w:lvlJc w:val="left"/>
      <w:pPr>
        <w:ind w:left="960" w:hanging="360"/>
      </w:pPr>
      <w:rPr>
        <w:rFonts w:cs="Times New Roman"/>
      </w:rPr>
    </w:lvl>
  </w:abstractNum>
  <w:abstractNum w:abstractNumId="4" w15:restartNumberingAfterBreak="0">
    <w:nsid w:val="9C8AC8EF"/>
    <w:multiLevelType w:val="singleLevel"/>
    <w:tmpl w:val="9C8AC8EF"/>
    <w:lvl w:ilvl="0">
      <w:start w:val="5"/>
      <w:numFmt w:val="decimal"/>
      <w:lvlText w:val="%1."/>
      <w:lvlJc w:val="left"/>
      <w:pPr>
        <w:ind w:left="960" w:hanging="360"/>
      </w:pPr>
      <w:rPr>
        <w:rFonts w:cs="Times New Roman"/>
      </w:rPr>
    </w:lvl>
  </w:abstractNum>
  <w:abstractNum w:abstractNumId="5" w15:restartNumberingAfterBreak="0">
    <w:nsid w:val="B0F1ACD9"/>
    <w:multiLevelType w:val="singleLevel"/>
    <w:tmpl w:val="B0F1ACD9"/>
    <w:lvl w:ilvl="0">
      <w:start w:val="4"/>
      <w:numFmt w:val="decimal"/>
      <w:lvlText w:val="%1."/>
      <w:lvlJc w:val="left"/>
      <w:pPr>
        <w:ind w:left="960" w:hanging="360"/>
      </w:pPr>
      <w:rPr>
        <w:rFonts w:cs="Times New Roman"/>
      </w:rPr>
    </w:lvl>
  </w:abstractNum>
  <w:abstractNum w:abstractNumId="6" w15:restartNumberingAfterBreak="0">
    <w:nsid w:val="B5E306ED"/>
    <w:multiLevelType w:val="singleLevel"/>
    <w:tmpl w:val="B5E306ED"/>
    <w:lvl w:ilvl="0">
      <w:start w:val="5"/>
      <w:numFmt w:val="decimal"/>
      <w:lvlText w:val="%1."/>
      <w:lvlJc w:val="left"/>
      <w:pPr>
        <w:ind w:left="960" w:hanging="360"/>
      </w:pPr>
      <w:rPr>
        <w:rFonts w:cs="Times New Roman"/>
      </w:rPr>
    </w:lvl>
  </w:abstractNum>
  <w:abstractNum w:abstractNumId="7" w15:restartNumberingAfterBreak="0">
    <w:nsid w:val="BE923771"/>
    <w:multiLevelType w:val="singleLevel"/>
    <w:tmpl w:val="BE923771"/>
    <w:lvl w:ilvl="0">
      <w:start w:val="7"/>
      <w:numFmt w:val="decimal"/>
      <w:lvlText w:val="%1."/>
      <w:lvlJc w:val="left"/>
      <w:pPr>
        <w:ind w:left="960" w:hanging="360"/>
      </w:pPr>
      <w:rPr>
        <w:rFonts w:cs="Times New Roman"/>
      </w:rPr>
    </w:lvl>
  </w:abstractNum>
  <w:abstractNum w:abstractNumId="8" w15:restartNumberingAfterBreak="0">
    <w:nsid w:val="BF205925"/>
    <w:multiLevelType w:val="singleLevel"/>
    <w:tmpl w:val="BF205925"/>
    <w:lvl w:ilvl="0">
      <w:start w:val="4"/>
      <w:numFmt w:val="decimal"/>
      <w:lvlText w:val="%1."/>
      <w:lvlJc w:val="left"/>
      <w:pPr>
        <w:ind w:left="960" w:hanging="360"/>
      </w:pPr>
      <w:rPr>
        <w:rFonts w:cs="Times New Roman"/>
      </w:rPr>
    </w:lvl>
  </w:abstractNum>
  <w:abstractNum w:abstractNumId="9" w15:restartNumberingAfterBreak="0">
    <w:nsid w:val="C8879AEF"/>
    <w:multiLevelType w:val="singleLevel"/>
    <w:tmpl w:val="C8879AEF"/>
    <w:lvl w:ilvl="0">
      <w:start w:val="4"/>
      <w:numFmt w:val="decimal"/>
      <w:lvlText w:val="%1."/>
      <w:lvlJc w:val="left"/>
      <w:pPr>
        <w:ind w:left="960" w:hanging="360"/>
      </w:pPr>
      <w:rPr>
        <w:rFonts w:cs="Times New Roman"/>
      </w:rPr>
    </w:lvl>
  </w:abstractNum>
  <w:abstractNum w:abstractNumId="10" w15:restartNumberingAfterBreak="0">
    <w:nsid w:val="CF092B84"/>
    <w:multiLevelType w:val="singleLevel"/>
    <w:tmpl w:val="CF092B84"/>
    <w:lvl w:ilvl="0">
      <w:start w:val="2"/>
      <w:numFmt w:val="decimal"/>
      <w:lvlText w:val="%1."/>
      <w:lvlJc w:val="left"/>
      <w:pPr>
        <w:ind w:left="960" w:hanging="360"/>
      </w:pPr>
      <w:rPr>
        <w:rFonts w:cs="Times New Roman"/>
      </w:rPr>
    </w:lvl>
  </w:abstractNum>
  <w:abstractNum w:abstractNumId="11" w15:restartNumberingAfterBreak="0">
    <w:nsid w:val="D7F9FE59"/>
    <w:multiLevelType w:val="singleLevel"/>
    <w:tmpl w:val="D7F9FE59"/>
    <w:lvl w:ilvl="0">
      <w:start w:val="4"/>
      <w:numFmt w:val="decimal"/>
      <w:lvlText w:val="%1."/>
      <w:lvlJc w:val="left"/>
      <w:pPr>
        <w:ind w:left="960" w:hanging="360"/>
      </w:pPr>
      <w:rPr>
        <w:rFonts w:cs="Times New Roman"/>
      </w:rPr>
    </w:lvl>
  </w:abstractNum>
  <w:abstractNum w:abstractNumId="12" w15:restartNumberingAfterBreak="0">
    <w:nsid w:val="DCBA6B53"/>
    <w:multiLevelType w:val="singleLevel"/>
    <w:tmpl w:val="DCBA6B53"/>
    <w:lvl w:ilvl="0">
      <w:start w:val="3"/>
      <w:numFmt w:val="decimal"/>
      <w:lvlText w:val="%1."/>
      <w:lvlJc w:val="left"/>
      <w:pPr>
        <w:ind w:left="960" w:hanging="360"/>
      </w:pPr>
      <w:rPr>
        <w:rFonts w:cs="Times New Roman"/>
      </w:rPr>
    </w:lvl>
  </w:abstractNum>
  <w:abstractNum w:abstractNumId="13" w15:restartNumberingAfterBreak="0">
    <w:nsid w:val="F4B5D9F5"/>
    <w:multiLevelType w:val="singleLevel"/>
    <w:tmpl w:val="F4B5D9F5"/>
    <w:lvl w:ilvl="0">
      <w:start w:val="1"/>
      <w:numFmt w:val="decimal"/>
      <w:lvlText w:val="%1."/>
      <w:lvlJc w:val="left"/>
      <w:pPr>
        <w:ind w:left="960" w:hanging="360"/>
      </w:pPr>
      <w:rPr>
        <w:rFonts w:cs="Times New Roman"/>
      </w:rPr>
    </w:lvl>
  </w:abstractNum>
  <w:abstractNum w:abstractNumId="14" w15:restartNumberingAfterBreak="0">
    <w:nsid w:val="0053208E"/>
    <w:multiLevelType w:val="singleLevel"/>
    <w:tmpl w:val="0053208E"/>
    <w:lvl w:ilvl="0">
      <w:start w:val="1"/>
      <w:numFmt w:val="decimal"/>
      <w:lvlText w:val="%1."/>
      <w:lvlJc w:val="left"/>
      <w:pPr>
        <w:ind w:left="960" w:hanging="360"/>
      </w:pPr>
      <w:rPr>
        <w:rFonts w:cs="Times New Roman"/>
      </w:rPr>
    </w:lvl>
  </w:abstractNum>
  <w:abstractNum w:abstractNumId="15" w15:restartNumberingAfterBreak="0">
    <w:nsid w:val="0248C179"/>
    <w:multiLevelType w:val="singleLevel"/>
    <w:tmpl w:val="0248C179"/>
    <w:lvl w:ilvl="0">
      <w:start w:val="3"/>
      <w:numFmt w:val="decimal"/>
      <w:lvlText w:val="%1."/>
      <w:lvlJc w:val="left"/>
      <w:pPr>
        <w:ind w:left="960" w:hanging="360"/>
      </w:pPr>
      <w:rPr>
        <w:rFonts w:cs="Times New Roman"/>
      </w:rPr>
    </w:lvl>
  </w:abstractNum>
  <w:abstractNum w:abstractNumId="16" w15:restartNumberingAfterBreak="0">
    <w:nsid w:val="03D62ECE"/>
    <w:multiLevelType w:val="singleLevel"/>
    <w:tmpl w:val="03D62ECE"/>
    <w:lvl w:ilvl="0">
      <w:start w:val="6"/>
      <w:numFmt w:val="decimal"/>
      <w:lvlText w:val="%1."/>
      <w:lvlJc w:val="left"/>
      <w:pPr>
        <w:ind w:left="960" w:hanging="360"/>
      </w:pPr>
      <w:rPr>
        <w:rFonts w:cs="Times New Roman"/>
      </w:rPr>
    </w:lvl>
  </w:abstractNum>
  <w:abstractNum w:abstractNumId="17" w15:restartNumberingAfterBreak="0">
    <w:nsid w:val="0E640482"/>
    <w:multiLevelType w:val="singleLevel"/>
    <w:tmpl w:val="0E640482"/>
    <w:lvl w:ilvl="0">
      <w:start w:val="2"/>
      <w:numFmt w:val="decimal"/>
      <w:lvlText w:val="%1."/>
      <w:lvlJc w:val="left"/>
      <w:pPr>
        <w:ind w:left="960" w:hanging="360"/>
      </w:pPr>
      <w:rPr>
        <w:rFonts w:cs="Times New Roman"/>
      </w:rPr>
    </w:lvl>
  </w:abstractNum>
  <w:abstractNum w:abstractNumId="18" w15:restartNumberingAfterBreak="0">
    <w:nsid w:val="243FCF68"/>
    <w:multiLevelType w:val="singleLevel"/>
    <w:tmpl w:val="243FCF68"/>
    <w:lvl w:ilvl="0">
      <w:start w:val="15"/>
      <w:numFmt w:val="decimal"/>
      <w:lvlText w:val="%1."/>
      <w:lvlJc w:val="left"/>
      <w:pPr>
        <w:ind w:left="960" w:hanging="360"/>
      </w:pPr>
      <w:rPr>
        <w:rFonts w:cs="Times New Roman"/>
      </w:rPr>
    </w:lvl>
  </w:abstractNum>
  <w:abstractNum w:abstractNumId="19" w15:restartNumberingAfterBreak="0">
    <w:nsid w:val="2470EC97"/>
    <w:multiLevelType w:val="singleLevel"/>
    <w:tmpl w:val="2470EC97"/>
    <w:lvl w:ilvl="0">
      <w:start w:val="2"/>
      <w:numFmt w:val="decimal"/>
      <w:lvlText w:val="%1."/>
      <w:lvlJc w:val="left"/>
      <w:pPr>
        <w:ind w:left="960" w:hanging="360"/>
      </w:pPr>
      <w:rPr>
        <w:rFonts w:cs="Times New Roman"/>
      </w:rPr>
    </w:lvl>
  </w:abstractNum>
  <w:abstractNum w:abstractNumId="20" w15:restartNumberingAfterBreak="0">
    <w:nsid w:val="25B654F3"/>
    <w:multiLevelType w:val="singleLevel"/>
    <w:tmpl w:val="25B654F3"/>
    <w:lvl w:ilvl="0">
      <w:start w:val="1"/>
      <w:numFmt w:val="decimal"/>
      <w:lvlText w:val="%1."/>
      <w:lvlJc w:val="left"/>
      <w:pPr>
        <w:ind w:left="960" w:hanging="360"/>
      </w:pPr>
      <w:rPr>
        <w:rFonts w:cs="Times New Roman"/>
      </w:rPr>
    </w:lvl>
  </w:abstractNum>
  <w:abstractNum w:abstractNumId="21" w15:restartNumberingAfterBreak="0">
    <w:nsid w:val="2A8F537B"/>
    <w:multiLevelType w:val="singleLevel"/>
    <w:tmpl w:val="2A8F537B"/>
    <w:lvl w:ilvl="0">
      <w:start w:val="2"/>
      <w:numFmt w:val="decimal"/>
      <w:lvlText w:val="%1."/>
      <w:lvlJc w:val="left"/>
      <w:pPr>
        <w:ind w:left="960" w:hanging="360"/>
      </w:pPr>
      <w:rPr>
        <w:rFonts w:cs="Times New Roman"/>
      </w:rPr>
    </w:lvl>
  </w:abstractNum>
  <w:abstractNum w:abstractNumId="22" w15:restartNumberingAfterBreak="0">
    <w:nsid w:val="39A0D9AC"/>
    <w:multiLevelType w:val="singleLevel"/>
    <w:tmpl w:val="39A0D9AC"/>
    <w:lvl w:ilvl="0">
      <w:start w:val="10"/>
      <w:numFmt w:val="decimal"/>
      <w:lvlText w:val="%1."/>
      <w:lvlJc w:val="left"/>
      <w:pPr>
        <w:ind w:left="960" w:hanging="360"/>
      </w:pPr>
      <w:rPr>
        <w:rFonts w:cs="Times New Roman"/>
      </w:rPr>
    </w:lvl>
  </w:abstractNum>
  <w:abstractNum w:abstractNumId="23" w15:restartNumberingAfterBreak="0">
    <w:nsid w:val="46A08BB8"/>
    <w:multiLevelType w:val="singleLevel"/>
    <w:tmpl w:val="46A08BB8"/>
    <w:lvl w:ilvl="0">
      <w:start w:val="3"/>
      <w:numFmt w:val="decimal"/>
      <w:lvlText w:val="%1."/>
      <w:lvlJc w:val="left"/>
      <w:pPr>
        <w:ind w:left="960" w:hanging="360"/>
      </w:pPr>
      <w:rPr>
        <w:rFonts w:cs="Times New Roman"/>
      </w:rPr>
    </w:lvl>
  </w:abstractNum>
  <w:abstractNum w:abstractNumId="24" w15:restartNumberingAfterBreak="0">
    <w:nsid w:val="4C1BAE26"/>
    <w:multiLevelType w:val="singleLevel"/>
    <w:tmpl w:val="4C1BAE26"/>
    <w:lvl w:ilvl="0">
      <w:start w:val="6"/>
      <w:numFmt w:val="decimal"/>
      <w:lvlText w:val="%1."/>
      <w:lvlJc w:val="left"/>
      <w:pPr>
        <w:ind w:left="960" w:hanging="360"/>
      </w:pPr>
      <w:rPr>
        <w:rFonts w:cs="Times New Roman"/>
      </w:rPr>
    </w:lvl>
  </w:abstractNum>
  <w:abstractNum w:abstractNumId="25" w15:restartNumberingAfterBreak="0">
    <w:nsid w:val="4D4DC07F"/>
    <w:multiLevelType w:val="singleLevel"/>
    <w:tmpl w:val="4D4DC07F"/>
    <w:lvl w:ilvl="0">
      <w:start w:val="5"/>
      <w:numFmt w:val="decimal"/>
      <w:lvlText w:val="%1."/>
      <w:lvlJc w:val="left"/>
      <w:pPr>
        <w:ind w:left="960" w:hanging="360"/>
      </w:pPr>
      <w:rPr>
        <w:rFonts w:cs="Times New Roman"/>
      </w:rPr>
    </w:lvl>
  </w:abstractNum>
  <w:abstractNum w:abstractNumId="26" w15:restartNumberingAfterBreak="0">
    <w:nsid w:val="58765686"/>
    <w:multiLevelType w:val="singleLevel"/>
    <w:tmpl w:val="58765686"/>
    <w:lvl w:ilvl="0">
      <w:start w:val="12"/>
      <w:numFmt w:val="decimal"/>
      <w:lvlText w:val="%1."/>
      <w:lvlJc w:val="left"/>
      <w:pPr>
        <w:ind w:left="960" w:hanging="360"/>
      </w:pPr>
      <w:rPr>
        <w:rFonts w:cs="Times New Roman"/>
      </w:rPr>
    </w:lvl>
  </w:abstractNum>
  <w:abstractNum w:abstractNumId="27" w15:restartNumberingAfterBreak="0">
    <w:nsid w:val="59ADCABA"/>
    <w:multiLevelType w:val="singleLevel"/>
    <w:tmpl w:val="59ADCABA"/>
    <w:lvl w:ilvl="0">
      <w:start w:val="3"/>
      <w:numFmt w:val="decimal"/>
      <w:lvlText w:val="%1."/>
      <w:lvlJc w:val="left"/>
      <w:pPr>
        <w:ind w:left="960" w:hanging="360"/>
      </w:pPr>
      <w:rPr>
        <w:rFonts w:cs="Times New Roman"/>
      </w:rPr>
    </w:lvl>
  </w:abstractNum>
  <w:abstractNum w:abstractNumId="28" w15:restartNumberingAfterBreak="0">
    <w:nsid w:val="5A241D34"/>
    <w:multiLevelType w:val="singleLevel"/>
    <w:tmpl w:val="5A241D34"/>
    <w:lvl w:ilvl="0">
      <w:start w:val="3"/>
      <w:numFmt w:val="decimal"/>
      <w:lvlText w:val="%1."/>
      <w:lvlJc w:val="left"/>
      <w:pPr>
        <w:ind w:left="960" w:hanging="360"/>
      </w:pPr>
      <w:rPr>
        <w:rFonts w:cs="Times New Roman"/>
      </w:rPr>
    </w:lvl>
  </w:abstractNum>
  <w:abstractNum w:abstractNumId="29" w15:restartNumberingAfterBreak="0">
    <w:nsid w:val="60382F6E"/>
    <w:multiLevelType w:val="singleLevel"/>
    <w:tmpl w:val="60382F6E"/>
    <w:lvl w:ilvl="0">
      <w:start w:val="1"/>
      <w:numFmt w:val="decimal"/>
      <w:lvlText w:val="%1."/>
      <w:lvlJc w:val="left"/>
      <w:pPr>
        <w:ind w:left="960" w:hanging="360"/>
      </w:pPr>
      <w:rPr>
        <w:rFonts w:cs="Times New Roman"/>
      </w:rPr>
    </w:lvl>
  </w:abstractNum>
  <w:abstractNum w:abstractNumId="30" w15:restartNumberingAfterBreak="0">
    <w:nsid w:val="629F7852"/>
    <w:multiLevelType w:val="singleLevel"/>
    <w:tmpl w:val="629F7852"/>
    <w:lvl w:ilvl="0">
      <w:start w:val="8"/>
      <w:numFmt w:val="decimal"/>
      <w:lvlText w:val="%1."/>
      <w:lvlJc w:val="left"/>
      <w:pPr>
        <w:ind w:left="960" w:hanging="360"/>
      </w:pPr>
      <w:rPr>
        <w:rFonts w:cs="Times New Roman"/>
      </w:rPr>
    </w:lvl>
  </w:abstractNum>
  <w:abstractNum w:abstractNumId="31" w15:restartNumberingAfterBreak="0">
    <w:nsid w:val="72183CF9"/>
    <w:multiLevelType w:val="singleLevel"/>
    <w:tmpl w:val="72183CF9"/>
    <w:lvl w:ilvl="0">
      <w:start w:val="2"/>
      <w:numFmt w:val="decimal"/>
      <w:lvlText w:val="%1."/>
      <w:lvlJc w:val="left"/>
      <w:pPr>
        <w:ind w:left="960" w:hanging="360"/>
      </w:pPr>
      <w:rPr>
        <w:rFonts w:cs="Times New Roman"/>
      </w:rPr>
    </w:lvl>
  </w:abstractNum>
  <w:abstractNum w:abstractNumId="32" w15:restartNumberingAfterBreak="0">
    <w:nsid w:val="77ECEA79"/>
    <w:multiLevelType w:val="singleLevel"/>
    <w:tmpl w:val="77ECEA79"/>
    <w:lvl w:ilvl="0">
      <w:start w:val="6"/>
      <w:numFmt w:val="decimal"/>
      <w:lvlText w:val="%1."/>
      <w:lvlJc w:val="left"/>
      <w:pPr>
        <w:ind w:left="960" w:hanging="360"/>
      </w:pPr>
      <w:rPr>
        <w:rFonts w:cs="Times New Roman"/>
      </w:rPr>
    </w:lvl>
  </w:abstractNum>
  <w:abstractNum w:abstractNumId="33" w15:restartNumberingAfterBreak="0">
    <w:nsid w:val="7C246926"/>
    <w:multiLevelType w:val="singleLevel"/>
    <w:tmpl w:val="7C246926"/>
    <w:lvl w:ilvl="0">
      <w:start w:val="5"/>
      <w:numFmt w:val="decimal"/>
      <w:lvlText w:val="%1."/>
      <w:lvlJc w:val="left"/>
      <w:pPr>
        <w:ind w:left="960" w:hanging="360"/>
      </w:pPr>
      <w:rPr>
        <w:rFonts w:cs="Times New Roman"/>
      </w:rPr>
    </w:lvl>
  </w:abstractNum>
  <w:abstractNum w:abstractNumId="34" w15:restartNumberingAfterBreak="0">
    <w:nsid w:val="7DEC2089"/>
    <w:multiLevelType w:val="singleLevel"/>
    <w:tmpl w:val="7DEC2089"/>
    <w:lvl w:ilvl="0">
      <w:start w:val="13"/>
      <w:numFmt w:val="decimal"/>
      <w:lvlText w:val="%1."/>
      <w:lvlJc w:val="left"/>
      <w:pPr>
        <w:ind w:left="960" w:hanging="360"/>
      </w:pPr>
      <w:rPr>
        <w:rFonts w:cs="Times New Roman"/>
      </w:rPr>
    </w:lvl>
  </w:abstractNum>
  <w:num w:numId="1">
    <w:abstractNumId w:val="14"/>
  </w:num>
  <w:num w:numId="2">
    <w:abstractNumId w:val="10"/>
  </w:num>
  <w:num w:numId="3">
    <w:abstractNumId w:val="27"/>
  </w:num>
  <w:num w:numId="4">
    <w:abstractNumId w:val="8"/>
  </w:num>
  <w:num w:numId="5">
    <w:abstractNumId w:val="6"/>
  </w:num>
  <w:num w:numId="6">
    <w:abstractNumId w:val="16"/>
  </w:num>
  <w:num w:numId="7">
    <w:abstractNumId w:val="20"/>
  </w:num>
  <w:num w:numId="8">
    <w:abstractNumId w:val="31"/>
  </w:num>
  <w:num w:numId="9">
    <w:abstractNumId w:val="15"/>
  </w:num>
  <w:num w:numId="10">
    <w:abstractNumId w:val="2"/>
  </w:num>
  <w:num w:numId="11">
    <w:abstractNumId w:val="21"/>
  </w:num>
  <w:num w:numId="12">
    <w:abstractNumId w:val="28"/>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29"/>
  </w:num>
  <w:num w:numId="22">
    <w:abstractNumId w:val="17"/>
  </w:num>
  <w:num w:numId="23">
    <w:abstractNumId w:val="23"/>
  </w:num>
  <w:num w:numId="24">
    <w:abstractNumId w:val="5"/>
  </w:num>
  <w:num w:numId="25">
    <w:abstractNumId w:val="33"/>
  </w:num>
  <w:num w:numId="26">
    <w:abstractNumId w:val="32"/>
  </w:num>
  <w:num w:numId="27">
    <w:abstractNumId w:val="7"/>
  </w:num>
  <w:num w:numId="28">
    <w:abstractNumId w:val="30"/>
  </w:num>
  <w:num w:numId="29">
    <w:abstractNumId w:val="3"/>
  </w:num>
  <w:num w:numId="30">
    <w:abstractNumId w:val="22"/>
  </w:num>
  <w:num w:numId="31">
    <w:abstractNumId w:val="1"/>
  </w:num>
  <w:num w:numId="32">
    <w:abstractNumId w:val="26"/>
  </w:num>
  <w:num w:numId="33">
    <w:abstractNumId w:val="34"/>
  </w:num>
  <w:num w:numId="34">
    <w:abstractNumId w:val="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B09"/>
    <w:rsid w:val="00031353"/>
    <w:rsid w:val="00050759"/>
    <w:rsid w:val="000A21CA"/>
    <w:rsid w:val="001606A3"/>
    <w:rsid w:val="0020653A"/>
    <w:rsid w:val="002516E5"/>
    <w:rsid w:val="00336468"/>
    <w:rsid w:val="00440FA6"/>
    <w:rsid w:val="00527A75"/>
    <w:rsid w:val="005E1B09"/>
    <w:rsid w:val="00634F61"/>
    <w:rsid w:val="00767B49"/>
    <w:rsid w:val="00780C08"/>
    <w:rsid w:val="00A76DDB"/>
    <w:rsid w:val="00CB450E"/>
    <w:rsid w:val="00D04D1F"/>
    <w:rsid w:val="00D1083E"/>
    <w:rsid w:val="00E12567"/>
    <w:rsid w:val="00EF1849"/>
    <w:rsid w:val="00F51841"/>
    <w:rsid w:val="528B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00F44"/>
  <w15:docId w15:val="{3A0FFE74-986E-4A2C-A8A4-49417E93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09"/>
    <w:pPr>
      <w:spacing w:after="200" w:line="276" w:lineRule="auto"/>
    </w:pPr>
    <w:rPr>
      <w:sz w:val="22"/>
      <w:szCs w:val="22"/>
      <w:lang w:val="en-US" w:eastAsia="en-US"/>
    </w:rPr>
  </w:style>
  <w:style w:type="paragraph" w:styleId="1">
    <w:name w:val="heading 1"/>
    <w:basedOn w:val="a"/>
    <w:next w:val="a"/>
    <w:link w:val="10"/>
    <w:uiPriority w:val="99"/>
    <w:qFormat/>
    <w:rsid w:val="005E1B09"/>
    <w:pPr>
      <w:keepNext/>
      <w:keepLines/>
      <w:spacing w:before="480"/>
      <w:outlineLvl w:val="0"/>
    </w:pPr>
    <w:rPr>
      <w:rFonts w:ascii="Cambria" w:eastAsia="SimSun" w:hAnsi="Cambria"/>
      <w:b/>
      <w:bCs/>
      <w:color w:val="365F91"/>
      <w:sz w:val="28"/>
      <w:szCs w:val="28"/>
    </w:rPr>
  </w:style>
  <w:style w:type="paragraph" w:styleId="2">
    <w:name w:val="heading 2"/>
    <w:basedOn w:val="a"/>
    <w:next w:val="a"/>
    <w:link w:val="20"/>
    <w:uiPriority w:val="99"/>
    <w:qFormat/>
    <w:rsid w:val="005E1B09"/>
    <w:pPr>
      <w:keepNext/>
      <w:keepLines/>
      <w:spacing w:before="200"/>
      <w:outlineLvl w:val="1"/>
    </w:pPr>
    <w:rPr>
      <w:rFonts w:ascii="Cambria" w:eastAsia="SimSun" w:hAnsi="Cambria"/>
      <w:b/>
      <w:bCs/>
      <w:color w:val="4F81BD"/>
      <w:sz w:val="26"/>
      <w:szCs w:val="26"/>
    </w:rPr>
  </w:style>
  <w:style w:type="paragraph" w:styleId="3">
    <w:name w:val="heading 3"/>
    <w:basedOn w:val="a"/>
    <w:next w:val="a"/>
    <w:link w:val="30"/>
    <w:uiPriority w:val="99"/>
    <w:qFormat/>
    <w:rsid w:val="005E1B09"/>
    <w:pPr>
      <w:keepNext/>
      <w:keepLines/>
      <w:spacing w:before="200"/>
      <w:outlineLvl w:val="2"/>
    </w:pPr>
    <w:rPr>
      <w:rFonts w:ascii="Cambria" w:eastAsia="SimSun" w:hAnsi="Cambria"/>
      <w:b/>
      <w:bCs/>
      <w:color w:val="4F81BD"/>
    </w:rPr>
  </w:style>
  <w:style w:type="paragraph" w:styleId="4">
    <w:name w:val="heading 4"/>
    <w:basedOn w:val="a"/>
    <w:next w:val="a"/>
    <w:link w:val="40"/>
    <w:uiPriority w:val="99"/>
    <w:qFormat/>
    <w:rsid w:val="005E1B09"/>
    <w:pPr>
      <w:keepNext/>
      <w:keepLines/>
      <w:spacing w:before="200"/>
      <w:outlineLvl w:val="3"/>
    </w:pPr>
    <w:rPr>
      <w:rFonts w:ascii="Cambria" w:eastAsia="SimSu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B09"/>
    <w:rPr>
      <w:rFonts w:ascii="Cambria" w:eastAsia="SimSun" w:hAnsi="Cambria" w:cs="Times New Roman"/>
      <w:b/>
      <w:bCs/>
      <w:color w:val="365F91"/>
      <w:sz w:val="28"/>
      <w:szCs w:val="28"/>
    </w:rPr>
  </w:style>
  <w:style w:type="character" w:customStyle="1" w:styleId="20">
    <w:name w:val="Заголовок 2 Знак"/>
    <w:link w:val="2"/>
    <w:uiPriority w:val="99"/>
    <w:locked/>
    <w:rsid w:val="005E1B09"/>
    <w:rPr>
      <w:rFonts w:ascii="Cambria" w:eastAsia="SimSun" w:hAnsi="Cambria" w:cs="Times New Roman"/>
      <w:b/>
      <w:bCs/>
      <w:color w:val="4F81BD"/>
      <w:sz w:val="26"/>
      <w:szCs w:val="26"/>
    </w:rPr>
  </w:style>
  <w:style w:type="character" w:customStyle="1" w:styleId="30">
    <w:name w:val="Заголовок 3 Знак"/>
    <w:link w:val="3"/>
    <w:uiPriority w:val="99"/>
    <w:locked/>
    <w:rsid w:val="005E1B09"/>
    <w:rPr>
      <w:rFonts w:ascii="Cambria" w:eastAsia="SimSun" w:hAnsi="Cambria" w:cs="Times New Roman"/>
      <w:b/>
      <w:bCs/>
      <w:color w:val="4F81BD"/>
    </w:rPr>
  </w:style>
  <w:style w:type="character" w:customStyle="1" w:styleId="40">
    <w:name w:val="Заголовок 4 Знак"/>
    <w:link w:val="4"/>
    <w:uiPriority w:val="99"/>
    <w:locked/>
    <w:rsid w:val="005E1B09"/>
    <w:rPr>
      <w:rFonts w:ascii="Cambria" w:eastAsia="SimSun" w:hAnsi="Cambria" w:cs="Times New Roman"/>
      <w:b/>
      <w:bCs/>
      <w:i/>
      <w:iCs/>
      <w:color w:val="4F81BD"/>
    </w:rPr>
  </w:style>
  <w:style w:type="character" w:styleId="a3">
    <w:name w:val="Emphasis"/>
    <w:uiPriority w:val="99"/>
    <w:qFormat/>
    <w:rsid w:val="005E1B09"/>
    <w:rPr>
      <w:rFonts w:cs="Times New Roman"/>
      <w:i/>
      <w:iCs/>
    </w:rPr>
  </w:style>
  <w:style w:type="character" w:styleId="a4">
    <w:name w:val="Hyperlink"/>
    <w:uiPriority w:val="99"/>
    <w:rsid w:val="005E1B09"/>
    <w:rPr>
      <w:rFonts w:cs="Times New Roman"/>
      <w:color w:val="0000FF"/>
      <w:u w:val="single"/>
    </w:rPr>
  </w:style>
  <w:style w:type="paragraph" w:styleId="a5">
    <w:name w:val="Normal Indent"/>
    <w:basedOn w:val="a"/>
    <w:uiPriority w:val="99"/>
    <w:rsid w:val="005E1B09"/>
    <w:pPr>
      <w:ind w:left="720"/>
    </w:pPr>
  </w:style>
  <w:style w:type="paragraph" w:styleId="a6">
    <w:name w:val="caption"/>
    <w:basedOn w:val="a"/>
    <w:next w:val="a"/>
    <w:uiPriority w:val="99"/>
    <w:qFormat/>
    <w:rsid w:val="005E1B09"/>
    <w:pPr>
      <w:spacing w:line="240" w:lineRule="auto"/>
    </w:pPr>
    <w:rPr>
      <w:b/>
      <w:bCs/>
      <w:color w:val="4F81BD"/>
      <w:sz w:val="18"/>
      <w:szCs w:val="18"/>
    </w:rPr>
  </w:style>
  <w:style w:type="paragraph" w:styleId="a7">
    <w:name w:val="header"/>
    <w:basedOn w:val="a"/>
    <w:link w:val="a8"/>
    <w:uiPriority w:val="99"/>
    <w:rsid w:val="005E1B09"/>
    <w:pPr>
      <w:tabs>
        <w:tab w:val="center" w:pos="4680"/>
        <w:tab w:val="right" w:pos="9360"/>
      </w:tabs>
    </w:pPr>
  </w:style>
  <w:style w:type="character" w:customStyle="1" w:styleId="a8">
    <w:name w:val="Верхний колонтитул Знак"/>
    <w:link w:val="a7"/>
    <w:uiPriority w:val="99"/>
    <w:locked/>
    <w:rsid w:val="005E1B09"/>
    <w:rPr>
      <w:rFonts w:cs="Times New Roman"/>
    </w:rPr>
  </w:style>
  <w:style w:type="paragraph" w:styleId="a9">
    <w:name w:val="Title"/>
    <w:basedOn w:val="a"/>
    <w:next w:val="a"/>
    <w:link w:val="aa"/>
    <w:uiPriority w:val="99"/>
    <w:qFormat/>
    <w:rsid w:val="005E1B09"/>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aa">
    <w:name w:val="Заголовок Знак"/>
    <w:link w:val="a9"/>
    <w:uiPriority w:val="99"/>
    <w:locked/>
    <w:rsid w:val="005E1B09"/>
    <w:rPr>
      <w:rFonts w:ascii="Cambria" w:eastAsia="SimSun" w:hAnsi="Cambria" w:cs="Times New Roman"/>
      <w:color w:val="17365D"/>
      <w:spacing w:val="5"/>
      <w:kern w:val="28"/>
      <w:sz w:val="52"/>
      <w:szCs w:val="52"/>
    </w:rPr>
  </w:style>
  <w:style w:type="paragraph" w:styleId="ab">
    <w:name w:val="Subtitle"/>
    <w:basedOn w:val="a"/>
    <w:next w:val="a"/>
    <w:link w:val="ac"/>
    <w:uiPriority w:val="99"/>
    <w:qFormat/>
    <w:rsid w:val="005E1B09"/>
    <w:pPr>
      <w:ind w:left="86"/>
    </w:pPr>
    <w:rPr>
      <w:rFonts w:ascii="Cambria" w:eastAsia="SimSun" w:hAnsi="Cambria"/>
      <w:i/>
      <w:iCs/>
      <w:color w:val="4F81BD"/>
      <w:spacing w:val="15"/>
      <w:sz w:val="24"/>
      <w:szCs w:val="24"/>
    </w:rPr>
  </w:style>
  <w:style w:type="character" w:customStyle="1" w:styleId="ac">
    <w:name w:val="Подзаголовок Знак"/>
    <w:link w:val="ab"/>
    <w:uiPriority w:val="99"/>
    <w:locked/>
    <w:rsid w:val="005E1B09"/>
    <w:rPr>
      <w:rFonts w:ascii="Cambria" w:eastAsia="SimSun" w:hAnsi="Cambria" w:cs="Times New Roman"/>
      <w:i/>
      <w:iCs/>
      <w:color w:val="4F81BD"/>
      <w:spacing w:val="15"/>
      <w:sz w:val="24"/>
      <w:szCs w:val="24"/>
    </w:rPr>
  </w:style>
  <w:style w:type="table" w:styleId="ad">
    <w:name w:val="Table Grid"/>
    <w:basedOn w:val="a1"/>
    <w:uiPriority w:val="99"/>
    <w:rsid w:val="005E1B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031353"/>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31353"/>
    <w:rPr>
      <w:rFonts w:ascii="Tahoma" w:hAnsi="Tahoma" w:cs="Tahoma"/>
      <w:sz w:val="16"/>
      <w:szCs w:val="16"/>
      <w:lang w:val="en-US" w:eastAsia="en-US"/>
    </w:rPr>
  </w:style>
  <w:style w:type="paragraph" w:styleId="af0">
    <w:name w:val="Normal (Web)"/>
    <w:basedOn w:val="a"/>
    <w:uiPriority w:val="99"/>
    <w:unhideWhenUsed/>
    <w:rsid w:val="002516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1">
    <w:name w:val="Body Text"/>
    <w:basedOn w:val="a"/>
    <w:link w:val="af2"/>
    <w:uiPriority w:val="99"/>
    <w:rsid w:val="002516E5"/>
    <w:pPr>
      <w:widowControl w:val="0"/>
      <w:autoSpaceDE w:val="0"/>
      <w:autoSpaceDN w:val="0"/>
      <w:spacing w:after="0" w:line="240" w:lineRule="auto"/>
      <w:ind w:left="106"/>
    </w:pPr>
    <w:rPr>
      <w:rFonts w:ascii="Times New Roman" w:eastAsia="Times New Roman" w:hAnsi="Times New Roman"/>
      <w:sz w:val="24"/>
      <w:szCs w:val="24"/>
      <w:lang w:val="ru-RU"/>
    </w:rPr>
  </w:style>
  <w:style w:type="character" w:customStyle="1" w:styleId="af2">
    <w:name w:val="Основной текст Знак"/>
    <w:link w:val="af1"/>
    <w:uiPriority w:val="99"/>
    <w:rsid w:val="002516E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ac4"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a2c" TargetMode="External"/><Relationship Id="rId6" Type="http://schemas.openxmlformats.org/officeDocument/2006/relationships/endnotes" Target="end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fc6"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image" Target="media/image1.jpeg"/><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b4e" TargetMode="External"/><Relationship Id="rId101" Type="http://schemas.openxmlformats.org/officeDocument/2006/relationships/hyperlink" Target="https://m.edsoo.ru/863d3842"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9d50"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20418</Words>
  <Characters>116385</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Windows User</cp:lastModifiedBy>
  <cp:revision>11</cp:revision>
  <cp:lastPrinted>2012-05-27T19:36:00Z</cp:lastPrinted>
  <dcterms:created xsi:type="dcterms:W3CDTF">2023-09-03T09:37:00Z</dcterms:created>
  <dcterms:modified xsi:type="dcterms:W3CDTF">2023-09-14T12:09:00Z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1049-12.2.0.13193</vt:lpwstr>
  </property>
  <property fmtid="{D5CDD505-2E9C-101B-9397-08002B2CF9AE}" pid="3" name="ICV">
    <vt:lpwstr>8CDC10AE8EC14F26AF2CC515C699F907_12</vt:lpwstr>
  </property>
</Properties>
</file>