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A35" w:rsidRPr="0045165B" w:rsidRDefault="00A4232E" w:rsidP="00A4232E">
      <w:pPr>
        <w:pStyle w:val="1"/>
        <w:spacing w:before="66"/>
        <w:ind w:left="-142" w:right="1488"/>
        <w:jc w:val="center"/>
      </w:pPr>
      <w:bookmarkStart w:id="0" w:name="block-4530155"/>
      <w:r w:rsidRPr="00A4232E">
        <w:rPr>
          <w:rFonts w:ascii="Times New Roman" w:hAnsi="Times New Roman" w:cs="Times New Roman"/>
          <w:noProof/>
          <w:color w:val="auto"/>
          <w:sz w:val="24"/>
          <w:szCs w:val="24"/>
          <w:lang w:val="ru-RU" w:eastAsia="ru-RU"/>
        </w:rPr>
        <w:drawing>
          <wp:inline distT="0" distB="0" distL="0" distR="0">
            <wp:extent cx="6840220" cy="9278832"/>
            <wp:effectExtent l="0" t="0" r="0" b="0"/>
            <wp:docPr id="1" name="Рисунок 1" descr="C:\Users\1\Pictures\2023-09-14\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3-09-14\01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0220" cy="9278832"/>
                    </a:xfrm>
                    <a:prstGeom prst="rect">
                      <a:avLst/>
                    </a:prstGeom>
                    <a:noFill/>
                    <a:ln>
                      <a:noFill/>
                    </a:ln>
                  </pic:spPr>
                </pic:pic>
              </a:graphicData>
            </a:graphic>
          </wp:inline>
        </w:drawing>
      </w:r>
      <w:bookmarkStart w:id="1" w:name="_GoBack"/>
      <w:bookmarkEnd w:id="1"/>
    </w:p>
    <w:p w:rsidR="006676F4" w:rsidRPr="00EB769E" w:rsidRDefault="004A2372">
      <w:pPr>
        <w:spacing w:after="0" w:line="264" w:lineRule="auto"/>
        <w:ind w:left="120"/>
        <w:jc w:val="both"/>
        <w:rPr>
          <w:sz w:val="24"/>
          <w:szCs w:val="24"/>
          <w:lang w:val="ru-RU"/>
        </w:rPr>
      </w:pPr>
      <w:r w:rsidRPr="00EB769E">
        <w:rPr>
          <w:rFonts w:ascii="Times New Roman" w:hAnsi="Times New Roman"/>
          <w:b/>
          <w:color w:val="000000"/>
          <w:sz w:val="24"/>
          <w:szCs w:val="24"/>
          <w:lang w:val="ru-RU"/>
        </w:rPr>
        <w:lastRenderedPageBreak/>
        <w:t>ПОЯСНИТЕЛЬНАЯ ЗАПИСКА</w:t>
      </w:r>
    </w:p>
    <w:p w:rsidR="006676F4" w:rsidRPr="00EB769E" w:rsidRDefault="006676F4">
      <w:pPr>
        <w:spacing w:after="0" w:line="264" w:lineRule="auto"/>
        <w:ind w:left="120"/>
        <w:jc w:val="both"/>
        <w:rPr>
          <w:sz w:val="24"/>
          <w:szCs w:val="24"/>
          <w:lang w:val="ru-RU"/>
        </w:rPr>
      </w:pP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lastRenderedPageBreak/>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Достижение цели изучения учебного предмета «Биология» на базовом уровне обеспечивается решением следующих задач:</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осознание ценности биологических знаний для повышения уровня экологической культуры, для формирования научного мировоззрения;</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6676F4" w:rsidRPr="00EB769E" w:rsidRDefault="006676F4">
      <w:pPr>
        <w:rPr>
          <w:sz w:val="24"/>
          <w:szCs w:val="24"/>
          <w:lang w:val="ru-RU"/>
        </w:rPr>
        <w:sectPr w:rsidR="006676F4" w:rsidRPr="00EB769E" w:rsidSect="006D26D7">
          <w:pgSz w:w="11906" w:h="16383"/>
          <w:pgMar w:top="1134" w:right="425" w:bottom="709" w:left="709" w:header="720" w:footer="720" w:gutter="0"/>
          <w:cols w:space="720"/>
        </w:sectPr>
      </w:pPr>
    </w:p>
    <w:p w:rsidR="006676F4" w:rsidRPr="00EB769E" w:rsidRDefault="004A2372">
      <w:pPr>
        <w:spacing w:after="0" w:line="264" w:lineRule="auto"/>
        <w:ind w:left="120"/>
        <w:jc w:val="both"/>
        <w:rPr>
          <w:sz w:val="24"/>
          <w:szCs w:val="24"/>
          <w:lang w:val="ru-RU"/>
        </w:rPr>
      </w:pPr>
      <w:bookmarkStart w:id="2" w:name="block-4530159"/>
      <w:bookmarkEnd w:id="0"/>
      <w:r w:rsidRPr="00EB769E">
        <w:rPr>
          <w:rFonts w:ascii="Times New Roman" w:hAnsi="Times New Roman"/>
          <w:b/>
          <w:color w:val="000000"/>
          <w:sz w:val="24"/>
          <w:szCs w:val="24"/>
          <w:lang w:val="ru-RU"/>
        </w:rPr>
        <w:lastRenderedPageBreak/>
        <w:t>СОДЕРЖАНИЕ ОБУЧЕНИЯ</w:t>
      </w:r>
      <w:r w:rsidRPr="00EB769E">
        <w:rPr>
          <w:rFonts w:ascii="Times New Roman" w:hAnsi="Times New Roman"/>
          <w:color w:val="000000"/>
          <w:sz w:val="24"/>
          <w:szCs w:val="24"/>
          <w:lang w:val="ru-RU"/>
        </w:rPr>
        <w:t xml:space="preserve"> </w:t>
      </w:r>
    </w:p>
    <w:p w:rsidR="006676F4" w:rsidRPr="00EB769E" w:rsidRDefault="006676F4">
      <w:pPr>
        <w:spacing w:after="0" w:line="264" w:lineRule="auto"/>
        <w:ind w:left="120"/>
        <w:jc w:val="both"/>
        <w:rPr>
          <w:sz w:val="24"/>
          <w:szCs w:val="24"/>
          <w:lang w:val="ru-RU"/>
        </w:rPr>
      </w:pPr>
    </w:p>
    <w:p w:rsidR="006676F4" w:rsidRPr="00EB769E" w:rsidRDefault="004A2372">
      <w:pPr>
        <w:spacing w:after="0" w:line="264" w:lineRule="auto"/>
        <w:ind w:left="120"/>
        <w:jc w:val="both"/>
        <w:rPr>
          <w:sz w:val="24"/>
          <w:szCs w:val="24"/>
          <w:lang w:val="ru-RU"/>
        </w:rPr>
      </w:pPr>
      <w:r w:rsidRPr="00EB769E">
        <w:rPr>
          <w:rFonts w:ascii="Times New Roman" w:hAnsi="Times New Roman"/>
          <w:b/>
          <w:color w:val="000000"/>
          <w:sz w:val="24"/>
          <w:szCs w:val="24"/>
          <w:lang w:val="ru-RU"/>
        </w:rPr>
        <w:t>10 КЛАСС</w:t>
      </w:r>
    </w:p>
    <w:p w:rsidR="006676F4" w:rsidRPr="00EB769E" w:rsidRDefault="006676F4">
      <w:pPr>
        <w:spacing w:after="0" w:line="264" w:lineRule="auto"/>
        <w:ind w:left="120"/>
        <w:jc w:val="both"/>
        <w:rPr>
          <w:sz w:val="24"/>
          <w:szCs w:val="24"/>
          <w:lang w:val="ru-RU"/>
        </w:rPr>
      </w:pPr>
    </w:p>
    <w:p w:rsidR="006676F4" w:rsidRPr="00EB769E" w:rsidRDefault="004A2372">
      <w:pPr>
        <w:spacing w:after="0" w:line="264" w:lineRule="auto"/>
        <w:ind w:firstLine="600"/>
        <w:jc w:val="both"/>
        <w:rPr>
          <w:sz w:val="24"/>
          <w:szCs w:val="24"/>
          <w:lang w:val="ru-RU"/>
        </w:rPr>
      </w:pPr>
      <w:r w:rsidRPr="00EB769E">
        <w:rPr>
          <w:rFonts w:ascii="Times New Roman" w:hAnsi="Times New Roman"/>
          <w:b/>
          <w:color w:val="000000"/>
          <w:sz w:val="24"/>
          <w:szCs w:val="24"/>
          <w:lang w:val="ru-RU"/>
        </w:rPr>
        <w:t>Тема 1. Биология как наука.</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6676F4" w:rsidRPr="00EB769E" w:rsidRDefault="004A2372">
      <w:pPr>
        <w:spacing w:after="0" w:line="264" w:lineRule="auto"/>
        <w:ind w:firstLine="600"/>
        <w:jc w:val="both"/>
        <w:rPr>
          <w:sz w:val="24"/>
          <w:szCs w:val="24"/>
          <w:lang w:val="ru-RU"/>
        </w:rPr>
      </w:pPr>
      <w:r w:rsidRPr="00EB769E">
        <w:rPr>
          <w:rFonts w:ascii="Times New Roman" w:hAnsi="Times New Roman"/>
          <w:b/>
          <w:color w:val="000000"/>
          <w:sz w:val="24"/>
          <w:szCs w:val="24"/>
          <w:lang w:val="ru-RU"/>
        </w:rPr>
        <w:t>Демонстрации:</w:t>
      </w:r>
    </w:p>
    <w:p w:rsidR="006676F4" w:rsidRPr="004F7A35"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 xml:space="preserve">Портреты: Ч. Дарвин, Г. Мендель, Н. К. Кольцов, Дж. </w:t>
      </w:r>
      <w:r w:rsidRPr="004F7A35">
        <w:rPr>
          <w:rFonts w:ascii="Times New Roman" w:hAnsi="Times New Roman"/>
          <w:color w:val="000000"/>
          <w:sz w:val="24"/>
          <w:szCs w:val="24"/>
          <w:lang w:val="ru-RU"/>
        </w:rPr>
        <w:t>Уотсон и Ф. Крик.</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Таблицы и схемы: «Методы познания живой природы».</w:t>
      </w:r>
    </w:p>
    <w:p w:rsidR="006676F4" w:rsidRPr="00EB769E" w:rsidRDefault="004A2372">
      <w:pPr>
        <w:spacing w:after="0" w:line="264" w:lineRule="auto"/>
        <w:ind w:firstLine="600"/>
        <w:jc w:val="both"/>
        <w:rPr>
          <w:sz w:val="24"/>
          <w:szCs w:val="24"/>
          <w:lang w:val="ru-RU"/>
        </w:rPr>
      </w:pPr>
      <w:r w:rsidRPr="00EB769E">
        <w:rPr>
          <w:rFonts w:ascii="Times New Roman" w:hAnsi="Times New Roman"/>
          <w:b/>
          <w:color w:val="000000"/>
          <w:sz w:val="24"/>
          <w:szCs w:val="24"/>
          <w:lang w:val="ru-RU"/>
        </w:rPr>
        <w:t>Лабораторные и практические работы:</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Практическая работа</w:t>
      </w:r>
      <w:r w:rsidRPr="00EB769E">
        <w:rPr>
          <w:rFonts w:ascii="Times New Roman" w:hAnsi="Times New Roman"/>
          <w:b/>
          <w:color w:val="000000"/>
          <w:sz w:val="24"/>
          <w:szCs w:val="24"/>
          <w:lang w:val="ru-RU"/>
        </w:rPr>
        <w:t xml:space="preserve"> </w:t>
      </w:r>
      <w:r w:rsidRPr="00EB769E">
        <w:rPr>
          <w:rFonts w:ascii="Times New Roman" w:hAnsi="Times New Roman"/>
          <w:color w:val="000000"/>
          <w:sz w:val="24"/>
          <w:szCs w:val="24"/>
          <w:lang w:val="ru-RU"/>
        </w:rPr>
        <w:t>№ 1. «Использование различных методов при изучении биологических объектов».</w:t>
      </w:r>
    </w:p>
    <w:p w:rsidR="006676F4" w:rsidRPr="00EB769E" w:rsidRDefault="004A2372">
      <w:pPr>
        <w:spacing w:after="0" w:line="264" w:lineRule="auto"/>
        <w:ind w:firstLine="600"/>
        <w:jc w:val="both"/>
        <w:rPr>
          <w:sz w:val="24"/>
          <w:szCs w:val="24"/>
          <w:lang w:val="ru-RU"/>
        </w:rPr>
      </w:pPr>
      <w:r w:rsidRPr="00EB769E">
        <w:rPr>
          <w:rFonts w:ascii="Times New Roman" w:hAnsi="Times New Roman"/>
          <w:b/>
          <w:color w:val="000000"/>
          <w:sz w:val="24"/>
          <w:szCs w:val="24"/>
          <w:lang w:val="ru-RU"/>
        </w:rPr>
        <w:t>Тема 2. Живые системы и их организация.</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Живые системы (биосистемы) как предмет изучения биологии. Отличие живых систем от неорганической природы.</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6676F4" w:rsidRPr="00EB769E" w:rsidRDefault="004A2372">
      <w:pPr>
        <w:spacing w:after="0" w:line="264" w:lineRule="auto"/>
        <w:ind w:firstLine="600"/>
        <w:jc w:val="both"/>
        <w:rPr>
          <w:sz w:val="24"/>
          <w:szCs w:val="24"/>
          <w:lang w:val="ru-RU"/>
        </w:rPr>
      </w:pPr>
      <w:r w:rsidRPr="00EB769E">
        <w:rPr>
          <w:rFonts w:ascii="Times New Roman" w:hAnsi="Times New Roman"/>
          <w:b/>
          <w:color w:val="000000"/>
          <w:sz w:val="24"/>
          <w:szCs w:val="24"/>
          <w:lang w:val="ru-RU"/>
        </w:rPr>
        <w:t>Демонстрации:</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Таблицы и схемы: «Основные признаки жизни», «Уровни организации живой природы».</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Оборудование: модель молекулы ДНК.</w:t>
      </w:r>
    </w:p>
    <w:p w:rsidR="006676F4" w:rsidRPr="00EB769E" w:rsidRDefault="004A2372">
      <w:pPr>
        <w:spacing w:after="0" w:line="264" w:lineRule="auto"/>
        <w:ind w:firstLine="600"/>
        <w:jc w:val="both"/>
        <w:rPr>
          <w:sz w:val="24"/>
          <w:szCs w:val="24"/>
          <w:lang w:val="ru-RU"/>
        </w:rPr>
      </w:pPr>
      <w:r w:rsidRPr="00EB769E">
        <w:rPr>
          <w:rFonts w:ascii="Times New Roman" w:hAnsi="Times New Roman"/>
          <w:b/>
          <w:color w:val="000000"/>
          <w:sz w:val="24"/>
          <w:szCs w:val="24"/>
          <w:lang w:val="ru-RU"/>
        </w:rPr>
        <w:t>Тема 3. Химический состав и строение клетки.</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 xml:space="preserve"> Химический состав клетки. Химические элементы: макроэлементы, микроэлементы. Вода и минеральные вещества.</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Функции воды и минеральных веществ в клетке. Поддержание осмотического баланса.</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6676F4" w:rsidRPr="00EB769E" w:rsidRDefault="004A2372">
      <w:pPr>
        <w:spacing w:after="0" w:line="264" w:lineRule="auto"/>
        <w:ind w:firstLine="600"/>
        <w:jc w:val="both"/>
        <w:rPr>
          <w:sz w:val="24"/>
          <w:szCs w:val="24"/>
        </w:rPr>
      </w:pPr>
      <w:r w:rsidRPr="00EB769E">
        <w:rPr>
          <w:rFonts w:ascii="Times New Roman" w:hAnsi="Times New Roman"/>
          <w:color w:val="000000"/>
          <w:sz w:val="24"/>
          <w:szCs w:val="24"/>
          <w:lang w:val="ru-RU"/>
        </w:rPr>
        <w:t xml:space="preserve">Ферменты – биологические катализаторы. Строение фермента: активный центр, субстратная специфичность. </w:t>
      </w:r>
      <w:r w:rsidRPr="00EB769E">
        <w:rPr>
          <w:rFonts w:ascii="Times New Roman" w:hAnsi="Times New Roman"/>
          <w:color w:val="000000"/>
          <w:sz w:val="24"/>
          <w:szCs w:val="24"/>
        </w:rPr>
        <w:t>Коферменты. Витамины. Отличия ферментов от неорганических катализаторов.</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Цитология – наука о клетке. Клеточная теория – пример взаимодействия идей и фактов в научном познании. Методы изучения клетки.</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lastRenderedPageBreak/>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Ядро – регуляторный центр клетки. Строение ядра: ядерная оболочка, кариоплазма, хроматин, ядрышко. Хромосомы.</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Транспорт веществ в клетке.</w:t>
      </w:r>
    </w:p>
    <w:p w:rsidR="006676F4" w:rsidRPr="00EB769E" w:rsidRDefault="004A2372">
      <w:pPr>
        <w:spacing w:after="0" w:line="264" w:lineRule="auto"/>
        <w:ind w:firstLine="600"/>
        <w:jc w:val="both"/>
        <w:rPr>
          <w:sz w:val="24"/>
          <w:szCs w:val="24"/>
          <w:lang w:val="ru-RU"/>
        </w:rPr>
      </w:pPr>
      <w:r w:rsidRPr="00EB769E">
        <w:rPr>
          <w:rFonts w:ascii="Times New Roman" w:hAnsi="Times New Roman"/>
          <w:b/>
          <w:color w:val="000000"/>
          <w:sz w:val="24"/>
          <w:szCs w:val="24"/>
          <w:lang w:val="ru-RU"/>
        </w:rPr>
        <w:t>Демонстрации:</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Портреты: А. Левенгук, Р. Гук, Т. Шванн, М. Шлейден, Р. Вирхов, Дж. Уотсон, Ф. Крик, М. Уилкинс, Р. Франклин, К. М. Бэр.</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Диаграммы: «Распределение химических элементов в неживой природе», «Распределение химических элементов в живой природе».</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6676F4" w:rsidRPr="00EB769E" w:rsidRDefault="004A2372">
      <w:pPr>
        <w:spacing w:after="0" w:line="264" w:lineRule="auto"/>
        <w:ind w:firstLine="600"/>
        <w:jc w:val="both"/>
        <w:rPr>
          <w:sz w:val="24"/>
          <w:szCs w:val="24"/>
          <w:lang w:val="ru-RU"/>
        </w:rPr>
      </w:pPr>
      <w:r w:rsidRPr="00EB769E">
        <w:rPr>
          <w:rFonts w:ascii="Times New Roman" w:hAnsi="Times New Roman"/>
          <w:b/>
          <w:color w:val="000000"/>
          <w:sz w:val="24"/>
          <w:szCs w:val="24"/>
          <w:lang w:val="ru-RU"/>
        </w:rPr>
        <w:t>Лабораторные и практические работы:</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Лабораторная работа № 1. «Изучение каталитической активности ферментов (на примере амилазы или каталазы)».</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6676F4" w:rsidRPr="00EB769E" w:rsidRDefault="004A2372">
      <w:pPr>
        <w:spacing w:after="0" w:line="264" w:lineRule="auto"/>
        <w:ind w:firstLine="600"/>
        <w:jc w:val="both"/>
        <w:rPr>
          <w:sz w:val="24"/>
          <w:szCs w:val="24"/>
          <w:lang w:val="ru-RU"/>
        </w:rPr>
      </w:pPr>
      <w:r w:rsidRPr="00EB769E">
        <w:rPr>
          <w:rFonts w:ascii="Times New Roman" w:hAnsi="Times New Roman"/>
          <w:b/>
          <w:color w:val="000000"/>
          <w:sz w:val="24"/>
          <w:szCs w:val="24"/>
          <w:lang w:val="ru-RU"/>
        </w:rPr>
        <w:t>Тема 4. Жизнедеятельность клетки.</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Типы обмена веществ: автотрофный и гетеротрофный. Роль ферментов в обмене веществ и превращении энергии в клетке.</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6676F4" w:rsidRPr="00EB769E" w:rsidRDefault="004A2372">
      <w:pPr>
        <w:spacing w:after="0" w:line="264" w:lineRule="auto"/>
        <w:ind w:firstLine="600"/>
        <w:jc w:val="both"/>
        <w:rPr>
          <w:sz w:val="24"/>
          <w:szCs w:val="24"/>
          <w:lang w:val="ru-RU"/>
        </w:rPr>
      </w:pPr>
      <w:r w:rsidRPr="004F7A35">
        <w:rPr>
          <w:rFonts w:ascii="Times New Roman" w:hAnsi="Times New Roman"/>
          <w:color w:val="000000"/>
          <w:sz w:val="24"/>
          <w:szCs w:val="24"/>
          <w:lang w:val="ru-RU"/>
        </w:rPr>
        <w:t xml:space="preserve">Хемосинтез. Хемосинтезирующие бактерии. </w:t>
      </w:r>
      <w:r w:rsidRPr="00EB769E">
        <w:rPr>
          <w:rFonts w:ascii="Times New Roman" w:hAnsi="Times New Roman"/>
          <w:color w:val="000000"/>
          <w:sz w:val="24"/>
          <w:szCs w:val="24"/>
          <w:lang w:val="ru-RU"/>
        </w:rPr>
        <w:t>Значение хемосинтеза для жизни на Земле.</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 xml:space="preserve">Энергетический обмен в клетке. Расщепление веществ, выделение и аккумулирование энергии в клетке. </w:t>
      </w:r>
      <w:r w:rsidRPr="004F7A35">
        <w:rPr>
          <w:rFonts w:ascii="Times New Roman" w:hAnsi="Times New Roman"/>
          <w:color w:val="000000"/>
          <w:sz w:val="24"/>
          <w:szCs w:val="24"/>
          <w:lang w:val="ru-RU"/>
        </w:rPr>
        <w:t xml:space="preserve">Этапы энергетического обмена. Гликолиз. Брожение и его виды. </w:t>
      </w:r>
      <w:r w:rsidRPr="00EB769E">
        <w:rPr>
          <w:rFonts w:ascii="Times New Roman" w:hAnsi="Times New Roman"/>
          <w:color w:val="000000"/>
          <w:sz w:val="24"/>
          <w:szCs w:val="24"/>
          <w:lang w:val="ru-RU"/>
        </w:rPr>
        <w:t>Кислородное окисление, или клеточное дыхание. Окислительное фосфорилирование. Эффективность энергетического обмена.</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4F7A35">
        <w:rPr>
          <w:rFonts w:ascii="Times New Roman" w:hAnsi="Times New Roman"/>
          <w:color w:val="000000"/>
          <w:sz w:val="24"/>
          <w:szCs w:val="24"/>
          <w:lang w:val="ru-RU"/>
        </w:rPr>
        <w:t xml:space="preserve">Обратная транскрипция, ревертаза и интеграза. </w:t>
      </w:r>
      <w:r w:rsidRPr="00EB769E">
        <w:rPr>
          <w:rFonts w:ascii="Times New Roman" w:hAnsi="Times New Roman"/>
          <w:color w:val="000000"/>
          <w:sz w:val="24"/>
          <w:szCs w:val="24"/>
          <w:lang w:val="ru-RU"/>
        </w:rPr>
        <w:t>Профилактика распространения вирусных заболеваний.</w:t>
      </w:r>
    </w:p>
    <w:p w:rsidR="006676F4" w:rsidRPr="00EB769E" w:rsidRDefault="004A2372">
      <w:pPr>
        <w:spacing w:after="0" w:line="264" w:lineRule="auto"/>
        <w:ind w:firstLine="600"/>
        <w:jc w:val="both"/>
        <w:rPr>
          <w:sz w:val="24"/>
          <w:szCs w:val="24"/>
          <w:lang w:val="ru-RU"/>
        </w:rPr>
      </w:pPr>
      <w:r w:rsidRPr="00EB769E">
        <w:rPr>
          <w:rFonts w:ascii="Times New Roman" w:hAnsi="Times New Roman"/>
          <w:b/>
          <w:color w:val="000000"/>
          <w:sz w:val="24"/>
          <w:szCs w:val="24"/>
          <w:lang w:val="ru-RU"/>
        </w:rPr>
        <w:t>Демонстрации:</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lastRenderedPageBreak/>
        <w:t>Портреты: Н. К. Кольцов, Д. И. Ивановский, К. А. Тимирязев.</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Оборудование: модели-аппликации «Удвоение ДНК и транскрипция», «Биосинтез белка», «Строение клетки», модель структуры ДНК.</w:t>
      </w:r>
    </w:p>
    <w:p w:rsidR="006676F4" w:rsidRPr="00EB769E" w:rsidRDefault="004A2372">
      <w:pPr>
        <w:spacing w:after="0" w:line="264" w:lineRule="auto"/>
        <w:ind w:firstLine="600"/>
        <w:jc w:val="both"/>
        <w:rPr>
          <w:sz w:val="24"/>
          <w:szCs w:val="24"/>
          <w:lang w:val="ru-RU"/>
        </w:rPr>
      </w:pPr>
      <w:r w:rsidRPr="00EB769E">
        <w:rPr>
          <w:rFonts w:ascii="Times New Roman" w:hAnsi="Times New Roman"/>
          <w:b/>
          <w:color w:val="000000"/>
          <w:sz w:val="24"/>
          <w:szCs w:val="24"/>
          <w:lang w:val="ru-RU"/>
        </w:rPr>
        <w:t>Тема 5. Размножение и индивидуальное развитие организмов.</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Деление клетки – митоз. Стадии митоза. Процессы, происходящие на разных стадиях митоза. Биологический смысл митоза.</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Программируемая гибель клетки – апоптоз.</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Половое размножение, его отличия от бесполого.</w:t>
      </w:r>
    </w:p>
    <w:p w:rsidR="006676F4" w:rsidRPr="00EB769E" w:rsidRDefault="004A2372">
      <w:pPr>
        <w:spacing w:after="0" w:line="264" w:lineRule="auto"/>
        <w:ind w:firstLine="600"/>
        <w:jc w:val="both"/>
        <w:rPr>
          <w:sz w:val="24"/>
          <w:szCs w:val="24"/>
          <w:lang w:val="ru-RU"/>
        </w:rPr>
      </w:pPr>
      <w:r w:rsidRPr="004F7A35">
        <w:rPr>
          <w:rFonts w:ascii="Times New Roman" w:hAnsi="Times New Roman"/>
          <w:color w:val="000000"/>
          <w:sz w:val="24"/>
          <w:szCs w:val="24"/>
          <w:lang w:val="ru-RU"/>
        </w:rPr>
        <w:t xml:space="preserve">Мейоз. Стадии мейоза. </w:t>
      </w:r>
      <w:r w:rsidRPr="00EB769E">
        <w:rPr>
          <w:rFonts w:ascii="Times New Roman" w:hAnsi="Times New Roman"/>
          <w:color w:val="000000"/>
          <w:sz w:val="24"/>
          <w:szCs w:val="24"/>
          <w:lang w:val="ru-RU"/>
        </w:rPr>
        <w:t>Процессы, происходящие на стадиях мейоза. Поведение хромосом в мейозе. Кроссинговер. Биологический смысл и значение мейоза.</w:t>
      </w:r>
    </w:p>
    <w:p w:rsidR="006676F4" w:rsidRPr="00EB769E" w:rsidRDefault="004A2372">
      <w:pPr>
        <w:spacing w:after="0" w:line="264" w:lineRule="auto"/>
        <w:ind w:firstLine="600"/>
        <w:jc w:val="both"/>
        <w:rPr>
          <w:sz w:val="24"/>
          <w:szCs w:val="24"/>
        </w:rPr>
      </w:pPr>
      <w:r w:rsidRPr="00EB769E">
        <w:rPr>
          <w:rFonts w:ascii="Times New Roman" w:hAnsi="Times New Roman"/>
          <w:color w:val="000000"/>
          <w:sz w:val="24"/>
          <w:szCs w:val="24"/>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sidRPr="00EB769E">
        <w:rPr>
          <w:rFonts w:ascii="Times New Roman" w:hAnsi="Times New Roman"/>
          <w:color w:val="000000"/>
          <w:sz w:val="24"/>
          <w:szCs w:val="24"/>
        </w:rPr>
        <w:t>Особенности строения яйцеклеток и сперматозоидов. Оплодотворение. Партеногенез.</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Рост и развитие растений. Онтогенез цветкового растения: строение семени, стадии развития.</w:t>
      </w:r>
    </w:p>
    <w:p w:rsidR="006676F4" w:rsidRPr="00EB769E" w:rsidRDefault="004A2372">
      <w:pPr>
        <w:spacing w:after="0" w:line="264" w:lineRule="auto"/>
        <w:ind w:firstLine="600"/>
        <w:jc w:val="both"/>
        <w:rPr>
          <w:sz w:val="24"/>
          <w:szCs w:val="24"/>
          <w:lang w:val="ru-RU"/>
        </w:rPr>
      </w:pPr>
      <w:r w:rsidRPr="00EB769E">
        <w:rPr>
          <w:rFonts w:ascii="Times New Roman" w:hAnsi="Times New Roman"/>
          <w:b/>
          <w:color w:val="000000"/>
          <w:sz w:val="24"/>
          <w:szCs w:val="24"/>
          <w:lang w:val="ru-RU"/>
        </w:rPr>
        <w:t>Демонстрации:</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6676F4" w:rsidRPr="00EB769E" w:rsidRDefault="004A2372">
      <w:pPr>
        <w:spacing w:after="0" w:line="264" w:lineRule="auto"/>
        <w:ind w:firstLine="600"/>
        <w:jc w:val="both"/>
        <w:rPr>
          <w:sz w:val="24"/>
          <w:szCs w:val="24"/>
          <w:lang w:val="ru-RU"/>
        </w:rPr>
      </w:pPr>
      <w:r w:rsidRPr="00EB769E">
        <w:rPr>
          <w:rFonts w:ascii="Times New Roman" w:hAnsi="Times New Roman"/>
          <w:b/>
          <w:color w:val="000000"/>
          <w:sz w:val="24"/>
          <w:szCs w:val="24"/>
          <w:lang w:val="ru-RU"/>
        </w:rPr>
        <w:t>Лабораторные и практические работы:</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Лабораторная работа № 3. «Наблюдение митоза в клетках кончика корешка лука на готовых микропрепаратах».</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Лабораторная работа № 4. «Изучение строения половых клеток на готовых микропрепаратах».</w:t>
      </w:r>
    </w:p>
    <w:p w:rsidR="006676F4" w:rsidRPr="00EB769E" w:rsidRDefault="004A2372">
      <w:pPr>
        <w:spacing w:after="0" w:line="264" w:lineRule="auto"/>
        <w:ind w:firstLine="600"/>
        <w:jc w:val="both"/>
        <w:rPr>
          <w:sz w:val="24"/>
          <w:szCs w:val="24"/>
          <w:lang w:val="ru-RU"/>
        </w:rPr>
      </w:pPr>
      <w:r w:rsidRPr="00EB769E">
        <w:rPr>
          <w:rFonts w:ascii="Times New Roman" w:hAnsi="Times New Roman"/>
          <w:b/>
          <w:color w:val="000000"/>
          <w:sz w:val="24"/>
          <w:szCs w:val="24"/>
          <w:lang w:val="ru-RU"/>
        </w:rPr>
        <w:t>Тема 6. Наследственность и изменчивость организмов.</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lastRenderedPageBreak/>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Хромосомная теория наследственности. Генетические карты.</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Внеядерная наследственность и изменчивость.</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w:t>
      </w:r>
      <w:r w:rsidRPr="004F7A35">
        <w:rPr>
          <w:rFonts w:ascii="Times New Roman" w:hAnsi="Times New Roman"/>
          <w:color w:val="000000"/>
          <w:sz w:val="24"/>
          <w:szCs w:val="24"/>
          <w:lang w:val="ru-RU"/>
        </w:rPr>
        <w:t xml:space="preserve">ПЦР-анализа. </w:t>
      </w:r>
      <w:r w:rsidRPr="00EB769E">
        <w:rPr>
          <w:rFonts w:ascii="Times New Roman" w:hAnsi="Times New Roman"/>
          <w:color w:val="000000"/>
          <w:sz w:val="24"/>
          <w:szCs w:val="24"/>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6676F4" w:rsidRPr="00EB769E" w:rsidRDefault="004A2372">
      <w:pPr>
        <w:spacing w:after="0" w:line="264" w:lineRule="auto"/>
        <w:ind w:firstLine="600"/>
        <w:jc w:val="both"/>
        <w:rPr>
          <w:sz w:val="24"/>
          <w:szCs w:val="24"/>
          <w:lang w:val="ru-RU"/>
        </w:rPr>
      </w:pPr>
      <w:r w:rsidRPr="00EB769E">
        <w:rPr>
          <w:rFonts w:ascii="Times New Roman" w:hAnsi="Times New Roman"/>
          <w:b/>
          <w:color w:val="000000"/>
          <w:sz w:val="24"/>
          <w:szCs w:val="24"/>
          <w:lang w:val="ru-RU"/>
        </w:rPr>
        <w:t>Демонстрации:</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Портреты: Г. Мендель, Т. Морган, Г. де Фриз, С. С. Четвериков, Н. В. Тимофеев-Ресовский, Н. И. Вавилов.</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rsidR="006676F4" w:rsidRPr="00EB769E" w:rsidRDefault="004A2372">
      <w:pPr>
        <w:spacing w:after="0" w:line="264" w:lineRule="auto"/>
        <w:ind w:firstLine="600"/>
        <w:jc w:val="both"/>
        <w:rPr>
          <w:sz w:val="24"/>
          <w:szCs w:val="24"/>
          <w:lang w:val="ru-RU"/>
        </w:rPr>
      </w:pPr>
      <w:r w:rsidRPr="00EB769E">
        <w:rPr>
          <w:rFonts w:ascii="Times New Roman" w:hAnsi="Times New Roman"/>
          <w:b/>
          <w:color w:val="000000"/>
          <w:sz w:val="24"/>
          <w:szCs w:val="24"/>
          <w:lang w:val="ru-RU"/>
        </w:rPr>
        <w:t>Лабораторные и практические работы:</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Лабораторная работа № 5. «Изучение результатов моногибридного и дигибридного скрещивания у дрозофилы на готовых микропрепаратах».</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Лабораторная работа № 6. «Изучение модификационной изменчивости, построение вариационного ряда и вариационной кривой».</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Лабораторная работа № 7. «Анализ мутаций у дрозофилы на готовых микропрепаратах».</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lastRenderedPageBreak/>
        <w:t>Практическая работа № 2. «Составление и анализ родословных человека».</w:t>
      </w:r>
    </w:p>
    <w:p w:rsidR="006676F4" w:rsidRPr="00EB769E" w:rsidRDefault="004A2372">
      <w:pPr>
        <w:spacing w:after="0" w:line="264" w:lineRule="auto"/>
        <w:ind w:firstLine="600"/>
        <w:jc w:val="both"/>
        <w:rPr>
          <w:sz w:val="24"/>
          <w:szCs w:val="24"/>
          <w:lang w:val="ru-RU"/>
        </w:rPr>
      </w:pPr>
      <w:r w:rsidRPr="00EB769E">
        <w:rPr>
          <w:rFonts w:ascii="Times New Roman" w:hAnsi="Times New Roman"/>
          <w:b/>
          <w:color w:val="000000"/>
          <w:sz w:val="24"/>
          <w:szCs w:val="24"/>
          <w:lang w:val="ru-RU"/>
        </w:rPr>
        <w:t>Тема 7. Селекция организмов. Основы биотехнологии.</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Демонстрации:</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Портреты: Н. И. Вавилов, И. В. Мичурин, Г. Д. Карпеченко, М. Ф. Иванов.</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Оборудование: муляжи плодов и корнеплодов диких форм и культурных сортов растений, гербарий «Сельскохозяйственные растения».</w:t>
      </w:r>
    </w:p>
    <w:p w:rsidR="006676F4" w:rsidRPr="00EB769E" w:rsidRDefault="004A2372">
      <w:pPr>
        <w:spacing w:after="0" w:line="264" w:lineRule="auto"/>
        <w:ind w:firstLine="600"/>
        <w:jc w:val="both"/>
        <w:rPr>
          <w:sz w:val="24"/>
          <w:szCs w:val="24"/>
          <w:lang w:val="ru-RU"/>
        </w:rPr>
      </w:pPr>
      <w:r w:rsidRPr="00EB769E">
        <w:rPr>
          <w:rFonts w:ascii="Times New Roman" w:hAnsi="Times New Roman"/>
          <w:b/>
          <w:color w:val="000000"/>
          <w:sz w:val="24"/>
          <w:szCs w:val="24"/>
          <w:lang w:val="ru-RU"/>
        </w:rPr>
        <w:t>Лабораторные и практические работы:</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Экскурсия</w:t>
      </w:r>
      <w:r w:rsidRPr="00EB769E">
        <w:rPr>
          <w:rFonts w:ascii="Times New Roman" w:hAnsi="Times New Roman"/>
          <w:b/>
          <w:color w:val="000000"/>
          <w:sz w:val="24"/>
          <w:szCs w:val="24"/>
          <w:lang w:val="ru-RU"/>
        </w:rPr>
        <w:t xml:space="preserve"> </w:t>
      </w:r>
      <w:r w:rsidRPr="00EB769E">
        <w:rPr>
          <w:rFonts w:ascii="Times New Roman" w:hAnsi="Times New Roman"/>
          <w:color w:val="000000"/>
          <w:sz w:val="24"/>
          <w:szCs w:val="24"/>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6676F4" w:rsidRPr="00EB769E" w:rsidRDefault="006676F4">
      <w:pPr>
        <w:spacing w:after="0" w:line="264" w:lineRule="auto"/>
        <w:ind w:left="120"/>
        <w:jc w:val="both"/>
        <w:rPr>
          <w:sz w:val="24"/>
          <w:szCs w:val="24"/>
          <w:lang w:val="ru-RU"/>
        </w:rPr>
      </w:pPr>
    </w:p>
    <w:p w:rsidR="006676F4" w:rsidRPr="00EB769E" w:rsidRDefault="004A2372">
      <w:pPr>
        <w:spacing w:after="0" w:line="264" w:lineRule="auto"/>
        <w:ind w:left="120"/>
        <w:jc w:val="both"/>
        <w:rPr>
          <w:sz w:val="24"/>
          <w:szCs w:val="24"/>
          <w:lang w:val="ru-RU"/>
        </w:rPr>
      </w:pPr>
      <w:r w:rsidRPr="00EB769E">
        <w:rPr>
          <w:rFonts w:ascii="Times New Roman" w:hAnsi="Times New Roman"/>
          <w:b/>
          <w:color w:val="000000"/>
          <w:sz w:val="24"/>
          <w:szCs w:val="24"/>
          <w:lang w:val="ru-RU"/>
        </w:rPr>
        <w:t>11 КЛАСС</w:t>
      </w:r>
    </w:p>
    <w:p w:rsidR="006676F4" w:rsidRPr="00EB769E" w:rsidRDefault="006676F4">
      <w:pPr>
        <w:spacing w:after="0" w:line="264" w:lineRule="auto"/>
        <w:ind w:left="120"/>
        <w:jc w:val="both"/>
        <w:rPr>
          <w:sz w:val="24"/>
          <w:szCs w:val="24"/>
          <w:lang w:val="ru-RU"/>
        </w:rPr>
      </w:pPr>
    </w:p>
    <w:p w:rsidR="006676F4" w:rsidRPr="00EB769E" w:rsidRDefault="004A2372">
      <w:pPr>
        <w:spacing w:after="0" w:line="264" w:lineRule="auto"/>
        <w:ind w:firstLine="600"/>
        <w:jc w:val="both"/>
        <w:rPr>
          <w:sz w:val="24"/>
          <w:szCs w:val="24"/>
          <w:lang w:val="ru-RU"/>
        </w:rPr>
      </w:pPr>
      <w:r w:rsidRPr="00EB769E">
        <w:rPr>
          <w:rFonts w:ascii="Times New Roman" w:hAnsi="Times New Roman"/>
          <w:b/>
          <w:color w:val="000000"/>
          <w:sz w:val="24"/>
          <w:szCs w:val="24"/>
          <w:lang w:val="ru-RU"/>
        </w:rPr>
        <w:t>Тема 1. Эволюционная биология.</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Синтетическая теория эволюции (СТЭ) и её основные положения.</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Микроэволюция. Популяция как единица вида и эволюции.</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Естественный отбор – направляющий фактор эволюции. Формы естественного отбора.</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lastRenderedPageBreak/>
        <w:t>Приспособленность организмов как результат эволюции. Примеры приспособлений у организмов. Ароморфозы и идио­адаптации.</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Вид и видообразование. Критерии вида. Основные формы видообразования: географическое, экологическое.</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Макроэволюция. Формы эволюции: филетическая, дивергентная, конвергентная, параллельная. Необратимость эволюции.</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Происхождение от неспециализированных предков. Прогрессирующая специализация. Адаптивная радиация.</w:t>
      </w:r>
    </w:p>
    <w:p w:rsidR="006676F4" w:rsidRPr="00EB769E" w:rsidRDefault="004A2372">
      <w:pPr>
        <w:spacing w:after="0" w:line="264" w:lineRule="auto"/>
        <w:ind w:firstLine="600"/>
        <w:jc w:val="both"/>
        <w:rPr>
          <w:sz w:val="24"/>
          <w:szCs w:val="24"/>
          <w:lang w:val="ru-RU"/>
        </w:rPr>
      </w:pPr>
      <w:r w:rsidRPr="00EB769E">
        <w:rPr>
          <w:rFonts w:ascii="Times New Roman" w:hAnsi="Times New Roman"/>
          <w:b/>
          <w:color w:val="000000"/>
          <w:sz w:val="24"/>
          <w:szCs w:val="24"/>
          <w:lang w:val="ru-RU"/>
        </w:rPr>
        <w:t>Демонстрации:</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Портреты: К. Линней, Ж. Б. Ламарк, Ч. Дарвин, В. О. Ковалевский, К. М. Бэр, Э. Геккель, Ф. Мюллер, А. Н. Северцов.</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6676F4" w:rsidRPr="00EB769E" w:rsidRDefault="004A2372">
      <w:pPr>
        <w:spacing w:after="0" w:line="264" w:lineRule="auto"/>
        <w:ind w:firstLine="600"/>
        <w:jc w:val="both"/>
        <w:rPr>
          <w:sz w:val="24"/>
          <w:szCs w:val="24"/>
          <w:lang w:val="ru-RU"/>
        </w:rPr>
      </w:pPr>
      <w:r w:rsidRPr="00EB769E">
        <w:rPr>
          <w:rFonts w:ascii="Times New Roman" w:hAnsi="Times New Roman"/>
          <w:b/>
          <w:color w:val="000000"/>
          <w:sz w:val="24"/>
          <w:szCs w:val="24"/>
          <w:lang w:val="ru-RU"/>
        </w:rPr>
        <w:t>Лабораторные и практические работы:</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Лабораторная работа № 1. «Сравнение видов по морфологическому критерию».</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Лабораторная работа № 2. «Описание приспособленности организма и её относительного характера».</w:t>
      </w:r>
    </w:p>
    <w:p w:rsidR="006676F4" w:rsidRPr="00EB769E" w:rsidRDefault="004A2372">
      <w:pPr>
        <w:spacing w:after="0" w:line="264" w:lineRule="auto"/>
        <w:ind w:firstLine="600"/>
        <w:jc w:val="both"/>
        <w:rPr>
          <w:sz w:val="24"/>
          <w:szCs w:val="24"/>
          <w:lang w:val="ru-RU"/>
        </w:rPr>
      </w:pPr>
      <w:r w:rsidRPr="00EB769E">
        <w:rPr>
          <w:rFonts w:ascii="Times New Roman" w:hAnsi="Times New Roman"/>
          <w:b/>
          <w:color w:val="000000"/>
          <w:sz w:val="24"/>
          <w:szCs w:val="24"/>
          <w:lang w:val="ru-RU"/>
        </w:rPr>
        <w:t>Тема 2. Возникновение и развитие жизни на Земле.</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Мезозойская эра и её периоды: триасовый, юрский, меловой.</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Кайнозойская эра и её периоды: палеогеновый, неогеновый, антропогеновый.</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Система органического мира как отражение эволюции. Основные систематические группы организмов.</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lastRenderedPageBreak/>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6676F4" w:rsidRPr="00EB769E" w:rsidRDefault="004A2372">
      <w:pPr>
        <w:spacing w:after="0" w:line="264" w:lineRule="auto"/>
        <w:ind w:firstLine="600"/>
        <w:jc w:val="both"/>
        <w:rPr>
          <w:sz w:val="24"/>
          <w:szCs w:val="24"/>
          <w:lang w:val="ru-RU"/>
        </w:rPr>
      </w:pPr>
      <w:r w:rsidRPr="00EB769E">
        <w:rPr>
          <w:rFonts w:ascii="Times New Roman" w:hAnsi="Times New Roman"/>
          <w:b/>
          <w:color w:val="000000"/>
          <w:sz w:val="24"/>
          <w:szCs w:val="24"/>
          <w:lang w:val="ru-RU"/>
        </w:rPr>
        <w:t>Демонстрации:</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Портреты: Ф. Реди, Л. Пастер, А. И. Опарин, С. Миллер, Г. Юри, Ч. Дарвин.</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6676F4" w:rsidRPr="00EB769E" w:rsidRDefault="004A2372">
      <w:pPr>
        <w:spacing w:after="0" w:line="264" w:lineRule="auto"/>
        <w:ind w:firstLine="600"/>
        <w:jc w:val="both"/>
        <w:rPr>
          <w:sz w:val="24"/>
          <w:szCs w:val="24"/>
          <w:lang w:val="ru-RU"/>
        </w:rPr>
      </w:pPr>
      <w:r w:rsidRPr="00EB769E">
        <w:rPr>
          <w:rFonts w:ascii="Times New Roman" w:hAnsi="Times New Roman"/>
          <w:b/>
          <w:color w:val="000000"/>
          <w:sz w:val="24"/>
          <w:szCs w:val="24"/>
          <w:lang w:val="ru-RU"/>
        </w:rPr>
        <w:t>Лабораторные и практические работы:</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Практическая работа № 1. «Изучение ископаемых остатков растений и животных в коллекциях».</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Экскурсия «Эволюция органического мира на Земле» (в естественно-научный или краеведческий музей).</w:t>
      </w:r>
    </w:p>
    <w:p w:rsidR="006676F4" w:rsidRPr="00EB769E" w:rsidRDefault="004A2372">
      <w:pPr>
        <w:spacing w:after="0" w:line="264" w:lineRule="auto"/>
        <w:ind w:firstLine="600"/>
        <w:jc w:val="both"/>
        <w:rPr>
          <w:sz w:val="24"/>
          <w:szCs w:val="24"/>
          <w:lang w:val="ru-RU"/>
        </w:rPr>
      </w:pPr>
      <w:r w:rsidRPr="00EB769E">
        <w:rPr>
          <w:rFonts w:ascii="Times New Roman" w:hAnsi="Times New Roman"/>
          <w:b/>
          <w:color w:val="000000"/>
          <w:sz w:val="24"/>
          <w:szCs w:val="24"/>
          <w:lang w:val="ru-RU"/>
        </w:rPr>
        <w:t>Тема 3. Организмы и окружающая среда.</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Среды обитания организмов: водная, наземно-воздушная, почвенная, внутриорганизменная.</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6676F4" w:rsidRPr="00EB769E" w:rsidRDefault="004A2372">
      <w:pPr>
        <w:spacing w:after="0" w:line="264" w:lineRule="auto"/>
        <w:ind w:firstLine="600"/>
        <w:jc w:val="both"/>
        <w:rPr>
          <w:sz w:val="24"/>
          <w:szCs w:val="24"/>
          <w:lang w:val="ru-RU"/>
        </w:rPr>
      </w:pPr>
      <w:r w:rsidRPr="00EB769E">
        <w:rPr>
          <w:rFonts w:ascii="Times New Roman" w:hAnsi="Times New Roman"/>
          <w:b/>
          <w:color w:val="000000"/>
          <w:sz w:val="24"/>
          <w:szCs w:val="24"/>
          <w:lang w:val="ru-RU"/>
        </w:rPr>
        <w:t xml:space="preserve">Демонстрации: </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Портреты: А. Гумбольдт, К. Ф. Рулье, Э. Геккель.</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6676F4" w:rsidRPr="00EB769E" w:rsidRDefault="004A2372">
      <w:pPr>
        <w:spacing w:after="0" w:line="264" w:lineRule="auto"/>
        <w:ind w:firstLine="600"/>
        <w:jc w:val="both"/>
        <w:rPr>
          <w:sz w:val="24"/>
          <w:szCs w:val="24"/>
          <w:lang w:val="ru-RU"/>
        </w:rPr>
      </w:pPr>
      <w:r w:rsidRPr="00EB769E">
        <w:rPr>
          <w:rFonts w:ascii="Times New Roman" w:hAnsi="Times New Roman"/>
          <w:b/>
          <w:color w:val="000000"/>
          <w:sz w:val="24"/>
          <w:szCs w:val="24"/>
          <w:lang w:val="ru-RU"/>
        </w:rPr>
        <w:t>Лабораторные и практические работы:</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Лабораторная работа № 3. «Морфологические особенности растений из разных мест обитания».</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Лабораторная работа № 4. «Влияние света на рост и развитие черенков колеуса».</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Практическая работа № 2. «Подсчёт плотности популяций разных видов растений».</w:t>
      </w:r>
    </w:p>
    <w:p w:rsidR="006676F4" w:rsidRPr="00EB769E" w:rsidRDefault="004A2372">
      <w:pPr>
        <w:spacing w:after="0" w:line="264" w:lineRule="auto"/>
        <w:ind w:firstLine="600"/>
        <w:jc w:val="both"/>
        <w:rPr>
          <w:sz w:val="24"/>
          <w:szCs w:val="24"/>
          <w:lang w:val="ru-RU"/>
        </w:rPr>
      </w:pPr>
      <w:r w:rsidRPr="00EB769E">
        <w:rPr>
          <w:rFonts w:ascii="Times New Roman" w:hAnsi="Times New Roman"/>
          <w:b/>
          <w:color w:val="000000"/>
          <w:sz w:val="24"/>
          <w:szCs w:val="24"/>
          <w:lang w:val="ru-RU"/>
        </w:rPr>
        <w:lastRenderedPageBreak/>
        <w:t>Тема 4. Сообщества и экологические системы.</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Природные экосистемы. Экосистемы озёр и рек. Экосистема хвойного или широколиственного леса.</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Антропогенные экосистемы. Агроэкосистемы. Урбоэкосистемы. Биологическое и хозяйственное значение агроэкосистем и урбоэкосистем.</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Биоразнообразие как фактор устойчивости экосистем. Сохранение биологического разнообразия на Земле.</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Круговороты веществ и биогеохимические циклы элементов (углерода, азота). Зональность биосферы. Основные биомы суши.</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Человечество в биосфере Земли. Антропогенные изменения в биосфере. Глобальные экологические проблемы.</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6676F4" w:rsidRPr="00EB769E" w:rsidRDefault="004A2372">
      <w:pPr>
        <w:spacing w:after="0" w:line="264" w:lineRule="auto"/>
        <w:ind w:firstLine="600"/>
        <w:jc w:val="both"/>
        <w:rPr>
          <w:sz w:val="24"/>
          <w:szCs w:val="24"/>
          <w:lang w:val="ru-RU"/>
        </w:rPr>
      </w:pPr>
      <w:r w:rsidRPr="00EB769E">
        <w:rPr>
          <w:rFonts w:ascii="Times New Roman" w:hAnsi="Times New Roman"/>
          <w:b/>
          <w:color w:val="000000"/>
          <w:sz w:val="24"/>
          <w:szCs w:val="24"/>
          <w:lang w:val="ru-RU"/>
        </w:rPr>
        <w:t>Демонстрации:</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Портреты: А. Дж. Тенсли, В. Н. Сукачёв, В. И. Вернадский.</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6676F4" w:rsidRPr="00EB769E" w:rsidRDefault="006676F4">
      <w:pPr>
        <w:rPr>
          <w:sz w:val="24"/>
          <w:szCs w:val="24"/>
          <w:lang w:val="ru-RU"/>
        </w:rPr>
        <w:sectPr w:rsidR="006676F4" w:rsidRPr="00EB769E" w:rsidSect="006D26D7">
          <w:pgSz w:w="11906" w:h="16383"/>
          <w:pgMar w:top="851" w:right="425" w:bottom="1134" w:left="709" w:header="720" w:footer="720" w:gutter="0"/>
          <w:cols w:space="720"/>
        </w:sectPr>
      </w:pPr>
    </w:p>
    <w:p w:rsidR="006676F4" w:rsidRPr="00EB769E" w:rsidRDefault="004A2372">
      <w:pPr>
        <w:spacing w:after="0" w:line="264" w:lineRule="auto"/>
        <w:ind w:left="120"/>
        <w:jc w:val="both"/>
        <w:rPr>
          <w:sz w:val="24"/>
          <w:szCs w:val="24"/>
          <w:lang w:val="ru-RU"/>
        </w:rPr>
      </w:pPr>
      <w:bookmarkStart w:id="3" w:name="block-4530160"/>
      <w:bookmarkEnd w:id="2"/>
      <w:r w:rsidRPr="00EB769E">
        <w:rPr>
          <w:rFonts w:ascii="Times New Roman" w:hAnsi="Times New Roman"/>
          <w:color w:val="000000"/>
          <w:sz w:val="24"/>
          <w:szCs w:val="24"/>
          <w:lang w:val="ru-RU"/>
        </w:rPr>
        <w:lastRenderedPageBreak/>
        <w:t>ПЛАНИРУЕМЫЕ РЕЗУЛЬТАТЫ ОСВОЕНИЯ ПРОГРАММЫ ПО БИОЛОГИИ НА БАЗОВОМ УРОВНЕ СРЕДНЕГО ОБЩЕГО ОБРАЗОВАНИЯ</w:t>
      </w:r>
    </w:p>
    <w:p w:rsidR="006676F4" w:rsidRPr="00EB769E" w:rsidRDefault="006676F4">
      <w:pPr>
        <w:spacing w:after="0" w:line="264" w:lineRule="auto"/>
        <w:ind w:left="120"/>
        <w:jc w:val="both"/>
        <w:rPr>
          <w:sz w:val="24"/>
          <w:szCs w:val="24"/>
          <w:lang w:val="ru-RU"/>
        </w:rPr>
      </w:pP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6676F4" w:rsidRPr="00EB769E" w:rsidRDefault="006676F4">
      <w:pPr>
        <w:spacing w:after="0" w:line="264" w:lineRule="auto"/>
        <w:ind w:left="120"/>
        <w:jc w:val="both"/>
        <w:rPr>
          <w:sz w:val="24"/>
          <w:szCs w:val="24"/>
          <w:lang w:val="ru-RU"/>
        </w:rPr>
      </w:pPr>
    </w:p>
    <w:p w:rsidR="006676F4" w:rsidRPr="00EB769E" w:rsidRDefault="004A2372">
      <w:pPr>
        <w:spacing w:after="0" w:line="264" w:lineRule="auto"/>
        <w:ind w:left="120"/>
        <w:jc w:val="both"/>
        <w:rPr>
          <w:sz w:val="24"/>
          <w:szCs w:val="24"/>
          <w:lang w:val="ru-RU"/>
        </w:rPr>
      </w:pPr>
      <w:r w:rsidRPr="00EB769E">
        <w:rPr>
          <w:rFonts w:ascii="Times New Roman" w:hAnsi="Times New Roman"/>
          <w:b/>
          <w:color w:val="000000"/>
          <w:sz w:val="24"/>
          <w:szCs w:val="24"/>
          <w:lang w:val="ru-RU"/>
        </w:rPr>
        <w:t>ЛИЧНОСТНЫЕ РЕЗУЛЬТАТЫ</w:t>
      </w:r>
    </w:p>
    <w:p w:rsidR="006676F4" w:rsidRPr="00EB769E" w:rsidRDefault="006676F4">
      <w:pPr>
        <w:spacing w:after="0" w:line="264" w:lineRule="auto"/>
        <w:ind w:left="120"/>
        <w:jc w:val="both"/>
        <w:rPr>
          <w:sz w:val="24"/>
          <w:szCs w:val="24"/>
          <w:lang w:val="ru-RU"/>
        </w:rPr>
      </w:pP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676F4" w:rsidRPr="00EB769E" w:rsidRDefault="004A2372">
      <w:pPr>
        <w:spacing w:after="0" w:line="264" w:lineRule="auto"/>
        <w:ind w:left="120"/>
        <w:jc w:val="both"/>
        <w:rPr>
          <w:sz w:val="24"/>
          <w:szCs w:val="24"/>
          <w:lang w:val="ru-RU"/>
        </w:rPr>
      </w:pPr>
      <w:r w:rsidRPr="00EB769E">
        <w:rPr>
          <w:rFonts w:ascii="Times New Roman" w:hAnsi="Times New Roman"/>
          <w:b/>
          <w:color w:val="000000"/>
          <w:sz w:val="24"/>
          <w:szCs w:val="24"/>
          <w:lang w:val="ru-RU"/>
        </w:rPr>
        <w:t xml:space="preserve"> 1)</w:t>
      </w:r>
      <w:r w:rsidRPr="00EB769E">
        <w:rPr>
          <w:rFonts w:ascii="Times New Roman" w:hAnsi="Times New Roman"/>
          <w:color w:val="000000"/>
          <w:sz w:val="24"/>
          <w:szCs w:val="24"/>
          <w:lang w:val="ru-RU"/>
        </w:rPr>
        <w:t xml:space="preserve"> </w:t>
      </w:r>
      <w:r w:rsidRPr="00EB769E">
        <w:rPr>
          <w:rFonts w:ascii="Times New Roman" w:hAnsi="Times New Roman"/>
          <w:b/>
          <w:color w:val="000000"/>
          <w:sz w:val="24"/>
          <w:szCs w:val="24"/>
          <w:lang w:val="ru-RU"/>
        </w:rPr>
        <w:t>гражданского воспитания:</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способность определять собственную позицию по отношению к явлениям современной жизни и объяснять её;</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готовность к гуманитарной и волонтёрской деятельности;</w:t>
      </w:r>
    </w:p>
    <w:p w:rsidR="006676F4" w:rsidRPr="00EB769E" w:rsidRDefault="004A2372">
      <w:pPr>
        <w:spacing w:after="0" w:line="264" w:lineRule="auto"/>
        <w:ind w:firstLine="600"/>
        <w:jc w:val="both"/>
        <w:rPr>
          <w:sz w:val="24"/>
          <w:szCs w:val="24"/>
          <w:lang w:val="ru-RU"/>
        </w:rPr>
      </w:pPr>
      <w:r w:rsidRPr="00EB769E">
        <w:rPr>
          <w:rFonts w:ascii="Times New Roman" w:hAnsi="Times New Roman"/>
          <w:b/>
          <w:color w:val="000000"/>
          <w:sz w:val="24"/>
          <w:szCs w:val="24"/>
          <w:lang w:val="ru-RU"/>
        </w:rPr>
        <w:t>2) патриотического воспитания:</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lastRenderedPageBreak/>
        <w:t>ценностное отношение к природному наследию и памятникам природы, достижениям России в науке, искусстве, спорте, технологиях, труде;</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w:t>
      </w:r>
    </w:p>
    <w:p w:rsidR="006676F4" w:rsidRPr="00EB769E" w:rsidRDefault="004A2372">
      <w:pPr>
        <w:spacing w:after="0" w:line="264" w:lineRule="auto"/>
        <w:ind w:firstLine="600"/>
        <w:jc w:val="both"/>
        <w:rPr>
          <w:sz w:val="24"/>
          <w:szCs w:val="24"/>
          <w:lang w:val="ru-RU"/>
        </w:rPr>
      </w:pPr>
      <w:r w:rsidRPr="00EB769E">
        <w:rPr>
          <w:rFonts w:ascii="Times New Roman" w:hAnsi="Times New Roman"/>
          <w:b/>
          <w:color w:val="000000"/>
          <w:sz w:val="24"/>
          <w:szCs w:val="24"/>
          <w:lang w:val="ru-RU"/>
        </w:rPr>
        <w:t>3) духовно-нравственного воспитания:</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осознание духовных ценностей российского народа;</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сформированность нравственного сознания, этического поведения;</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осознание личного вклада в построение устойчивого будущего;</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676F4" w:rsidRPr="00EB769E" w:rsidRDefault="004A2372">
      <w:pPr>
        <w:spacing w:after="0" w:line="264" w:lineRule="auto"/>
        <w:ind w:firstLine="600"/>
        <w:jc w:val="both"/>
        <w:rPr>
          <w:sz w:val="24"/>
          <w:szCs w:val="24"/>
          <w:lang w:val="ru-RU"/>
        </w:rPr>
      </w:pPr>
      <w:r w:rsidRPr="00EB769E">
        <w:rPr>
          <w:rFonts w:ascii="Times New Roman" w:hAnsi="Times New Roman"/>
          <w:b/>
          <w:color w:val="000000"/>
          <w:sz w:val="24"/>
          <w:szCs w:val="24"/>
          <w:lang w:val="ru-RU"/>
        </w:rPr>
        <w:t>4) эстетического воспитания:</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понимание эмоционального воздействия живой природы и её ценности;</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6676F4" w:rsidRPr="00EB769E" w:rsidRDefault="004A2372">
      <w:pPr>
        <w:spacing w:after="0" w:line="264" w:lineRule="auto"/>
        <w:ind w:firstLine="600"/>
        <w:jc w:val="both"/>
        <w:rPr>
          <w:sz w:val="24"/>
          <w:szCs w:val="24"/>
          <w:lang w:val="ru-RU"/>
        </w:rPr>
      </w:pPr>
      <w:r w:rsidRPr="00EB769E">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осознание последствий и неприятия вредных привычек (употребления алкоголя, наркотиков, курения);</w:t>
      </w:r>
    </w:p>
    <w:p w:rsidR="006676F4" w:rsidRPr="00EB769E" w:rsidRDefault="004A2372">
      <w:pPr>
        <w:spacing w:after="0" w:line="264" w:lineRule="auto"/>
        <w:ind w:firstLine="600"/>
        <w:jc w:val="both"/>
        <w:rPr>
          <w:sz w:val="24"/>
          <w:szCs w:val="24"/>
          <w:lang w:val="ru-RU"/>
        </w:rPr>
      </w:pPr>
      <w:r w:rsidRPr="00EB769E">
        <w:rPr>
          <w:rFonts w:ascii="Times New Roman" w:hAnsi="Times New Roman"/>
          <w:b/>
          <w:color w:val="000000"/>
          <w:sz w:val="24"/>
          <w:szCs w:val="24"/>
          <w:lang w:val="ru-RU"/>
        </w:rPr>
        <w:t>6) трудового воспитания:</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готовность к труду, осознание ценности мастерства, трудолюбие;</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6676F4" w:rsidRPr="00EB769E" w:rsidRDefault="004A2372">
      <w:pPr>
        <w:spacing w:after="0" w:line="264" w:lineRule="auto"/>
        <w:ind w:firstLine="600"/>
        <w:jc w:val="both"/>
        <w:rPr>
          <w:sz w:val="24"/>
          <w:szCs w:val="24"/>
          <w:lang w:val="ru-RU"/>
        </w:rPr>
      </w:pPr>
      <w:r w:rsidRPr="00EB769E">
        <w:rPr>
          <w:rFonts w:ascii="Times New Roman" w:hAnsi="Times New Roman"/>
          <w:b/>
          <w:color w:val="000000"/>
          <w:sz w:val="24"/>
          <w:szCs w:val="24"/>
          <w:lang w:val="ru-RU"/>
        </w:rPr>
        <w:t>7) экологического воспитания:</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экологически целесообразное отношение к природе как источнику жизни на Земле, основе её существования;</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осознание глобального характера экологических проблем и путей их решения;</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6676F4" w:rsidRPr="00EB769E" w:rsidRDefault="004A2372">
      <w:pPr>
        <w:spacing w:after="0" w:line="264" w:lineRule="auto"/>
        <w:ind w:firstLine="600"/>
        <w:jc w:val="both"/>
        <w:rPr>
          <w:sz w:val="24"/>
          <w:szCs w:val="24"/>
          <w:lang w:val="ru-RU"/>
        </w:rPr>
      </w:pPr>
      <w:r w:rsidRPr="00EB769E">
        <w:rPr>
          <w:rFonts w:ascii="Times New Roman" w:hAnsi="Times New Roman"/>
          <w:b/>
          <w:color w:val="000000"/>
          <w:sz w:val="24"/>
          <w:szCs w:val="24"/>
          <w:lang w:val="ru-RU"/>
        </w:rPr>
        <w:t>8) ценности научного познания:</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способность самостоятельно использовать биологические знания для решения проблем в реальных жизненных ситуациях;</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6676F4" w:rsidRPr="00EB769E" w:rsidRDefault="006676F4">
      <w:pPr>
        <w:spacing w:after="0"/>
        <w:ind w:left="120"/>
        <w:rPr>
          <w:sz w:val="24"/>
          <w:szCs w:val="24"/>
          <w:lang w:val="ru-RU"/>
        </w:rPr>
      </w:pPr>
    </w:p>
    <w:p w:rsidR="006676F4" w:rsidRPr="00EB769E" w:rsidRDefault="004A2372">
      <w:pPr>
        <w:spacing w:after="0"/>
        <w:ind w:left="120"/>
        <w:rPr>
          <w:sz w:val="24"/>
          <w:szCs w:val="24"/>
          <w:lang w:val="ru-RU"/>
        </w:rPr>
      </w:pPr>
      <w:r w:rsidRPr="00EB769E">
        <w:rPr>
          <w:rFonts w:ascii="Times New Roman" w:hAnsi="Times New Roman"/>
          <w:b/>
          <w:color w:val="000000"/>
          <w:sz w:val="24"/>
          <w:szCs w:val="24"/>
          <w:lang w:val="ru-RU"/>
        </w:rPr>
        <w:t>МЕТАПРЕДМЕТНЫЕ РЕЗУЛЬТАТЫ</w:t>
      </w:r>
    </w:p>
    <w:p w:rsidR="006676F4" w:rsidRPr="00EB769E" w:rsidRDefault="006676F4">
      <w:pPr>
        <w:spacing w:after="0"/>
        <w:ind w:left="120"/>
        <w:rPr>
          <w:sz w:val="24"/>
          <w:szCs w:val="24"/>
          <w:lang w:val="ru-RU"/>
        </w:rPr>
      </w:pP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 xml:space="preserve">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w:t>
      </w:r>
      <w:r w:rsidRPr="00EB769E">
        <w:rPr>
          <w:rFonts w:ascii="Times New Roman" w:hAnsi="Times New Roman"/>
          <w:color w:val="000000"/>
          <w:sz w:val="24"/>
          <w:szCs w:val="24"/>
          <w:lang w:val="ru-RU"/>
        </w:rPr>
        <w:lastRenderedPageBreak/>
        <w:t>мировоззренческие знания и универсальные учебные действия в познавательной и социальной практике.</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 xml:space="preserve">Метапредметные результаты освоения программы среднего общего образования должны отражать: </w:t>
      </w:r>
    </w:p>
    <w:p w:rsidR="006676F4" w:rsidRPr="00EB769E" w:rsidRDefault="004A2372">
      <w:pPr>
        <w:spacing w:after="0" w:line="264" w:lineRule="auto"/>
        <w:ind w:firstLine="600"/>
        <w:jc w:val="both"/>
        <w:rPr>
          <w:sz w:val="24"/>
          <w:szCs w:val="24"/>
          <w:lang w:val="ru-RU"/>
        </w:rPr>
      </w:pPr>
      <w:r w:rsidRPr="00EB769E">
        <w:rPr>
          <w:rFonts w:ascii="Times New Roman" w:hAnsi="Times New Roman"/>
          <w:b/>
          <w:color w:val="000000"/>
          <w:sz w:val="24"/>
          <w:szCs w:val="24"/>
          <w:lang w:val="ru-RU"/>
        </w:rPr>
        <w:t>Овладение универсальными учебными познавательными действиями:</w:t>
      </w:r>
    </w:p>
    <w:p w:rsidR="006676F4" w:rsidRPr="00EB769E" w:rsidRDefault="004A2372">
      <w:pPr>
        <w:spacing w:after="0" w:line="264" w:lineRule="auto"/>
        <w:ind w:firstLine="600"/>
        <w:jc w:val="both"/>
        <w:rPr>
          <w:sz w:val="24"/>
          <w:szCs w:val="24"/>
          <w:lang w:val="ru-RU"/>
        </w:rPr>
      </w:pPr>
      <w:r w:rsidRPr="00EB769E">
        <w:rPr>
          <w:rFonts w:ascii="Times New Roman" w:hAnsi="Times New Roman"/>
          <w:b/>
          <w:color w:val="000000"/>
          <w:sz w:val="24"/>
          <w:szCs w:val="24"/>
          <w:lang w:val="ru-RU"/>
        </w:rPr>
        <w:t>1)</w:t>
      </w:r>
      <w:r w:rsidRPr="00EB769E">
        <w:rPr>
          <w:rFonts w:ascii="Times New Roman" w:hAnsi="Times New Roman"/>
          <w:color w:val="000000"/>
          <w:sz w:val="24"/>
          <w:szCs w:val="24"/>
          <w:lang w:val="ru-RU"/>
        </w:rPr>
        <w:t xml:space="preserve"> </w:t>
      </w:r>
      <w:r w:rsidRPr="00EB769E">
        <w:rPr>
          <w:rFonts w:ascii="Times New Roman" w:hAnsi="Times New Roman"/>
          <w:b/>
          <w:color w:val="000000"/>
          <w:sz w:val="24"/>
          <w:szCs w:val="24"/>
          <w:lang w:val="ru-RU"/>
        </w:rPr>
        <w:t>базовые логические действия:</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использовать биологические понятия для объяснения фактов и явлений живой природы;</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развивать креативное мышление при решении жизненных проблем.</w:t>
      </w:r>
    </w:p>
    <w:p w:rsidR="006676F4" w:rsidRPr="00EB769E" w:rsidRDefault="004A2372">
      <w:pPr>
        <w:spacing w:after="0" w:line="264" w:lineRule="auto"/>
        <w:ind w:left="120"/>
        <w:jc w:val="both"/>
        <w:rPr>
          <w:sz w:val="24"/>
          <w:szCs w:val="24"/>
          <w:lang w:val="ru-RU"/>
        </w:rPr>
      </w:pPr>
      <w:r w:rsidRPr="00EB769E">
        <w:rPr>
          <w:rFonts w:ascii="Times New Roman" w:hAnsi="Times New Roman"/>
          <w:b/>
          <w:color w:val="000000"/>
          <w:sz w:val="24"/>
          <w:szCs w:val="24"/>
          <w:lang w:val="ru-RU"/>
        </w:rPr>
        <w:t xml:space="preserve"> 2)</w:t>
      </w:r>
      <w:r w:rsidRPr="00EB769E">
        <w:rPr>
          <w:rFonts w:ascii="Times New Roman" w:hAnsi="Times New Roman"/>
          <w:color w:val="000000"/>
          <w:sz w:val="24"/>
          <w:szCs w:val="24"/>
          <w:lang w:val="ru-RU"/>
        </w:rPr>
        <w:t xml:space="preserve"> </w:t>
      </w:r>
      <w:r w:rsidRPr="00EB769E">
        <w:rPr>
          <w:rFonts w:ascii="Times New Roman" w:hAnsi="Times New Roman"/>
          <w:b/>
          <w:color w:val="000000"/>
          <w:sz w:val="24"/>
          <w:szCs w:val="24"/>
          <w:lang w:val="ru-RU"/>
        </w:rPr>
        <w:t>базовые исследовательские действия:</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формировать научный тип мышления, владеть научной терминологией, ключевыми понятиями и методами;</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давать оценку новым ситуациям, оценивать приобретённый опыт;</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уметь переносить знания в познавательную и практическую области жизнедеятельности;</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уметь интегрировать знания из разных предметных областей;</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6676F4" w:rsidRPr="00EB769E" w:rsidRDefault="004A2372">
      <w:pPr>
        <w:spacing w:after="0" w:line="264" w:lineRule="auto"/>
        <w:ind w:firstLine="600"/>
        <w:jc w:val="both"/>
        <w:rPr>
          <w:sz w:val="24"/>
          <w:szCs w:val="24"/>
          <w:lang w:val="ru-RU"/>
        </w:rPr>
      </w:pPr>
      <w:r w:rsidRPr="00EB769E">
        <w:rPr>
          <w:rFonts w:ascii="Times New Roman" w:hAnsi="Times New Roman"/>
          <w:b/>
          <w:color w:val="000000"/>
          <w:sz w:val="24"/>
          <w:szCs w:val="24"/>
          <w:lang w:val="ru-RU"/>
        </w:rPr>
        <w:t>3) работа с информацией:</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6676F4" w:rsidRPr="00EB769E" w:rsidRDefault="004A2372">
      <w:pPr>
        <w:spacing w:after="0" w:line="264" w:lineRule="auto"/>
        <w:ind w:firstLine="600"/>
        <w:jc w:val="both"/>
        <w:rPr>
          <w:sz w:val="24"/>
          <w:szCs w:val="24"/>
          <w:lang w:val="ru-RU"/>
        </w:rPr>
      </w:pPr>
      <w:r w:rsidRPr="00EB769E">
        <w:rPr>
          <w:rFonts w:ascii="Times New Roman" w:hAnsi="Times New Roman"/>
          <w:b/>
          <w:color w:val="000000"/>
          <w:sz w:val="24"/>
          <w:szCs w:val="24"/>
          <w:lang w:val="ru-RU"/>
        </w:rPr>
        <w:t>Овладение универсальными коммуникативными действиями:</w:t>
      </w:r>
    </w:p>
    <w:p w:rsidR="006676F4" w:rsidRPr="00EB769E" w:rsidRDefault="004A2372">
      <w:pPr>
        <w:spacing w:after="0" w:line="264" w:lineRule="auto"/>
        <w:ind w:firstLine="600"/>
        <w:jc w:val="both"/>
        <w:rPr>
          <w:sz w:val="24"/>
          <w:szCs w:val="24"/>
          <w:lang w:val="ru-RU"/>
        </w:rPr>
      </w:pPr>
      <w:r w:rsidRPr="00EB769E">
        <w:rPr>
          <w:rFonts w:ascii="Times New Roman" w:hAnsi="Times New Roman"/>
          <w:b/>
          <w:color w:val="000000"/>
          <w:sz w:val="24"/>
          <w:szCs w:val="24"/>
          <w:lang w:val="ru-RU"/>
        </w:rPr>
        <w:t>1)</w:t>
      </w:r>
      <w:r w:rsidRPr="00EB769E">
        <w:rPr>
          <w:rFonts w:ascii="Times New Roman" w:hAnsi="Times New Roman"/>
          <w:color w:val="000000"/>
          <w:sz w:val="24"/>
          <w:szCs w:val="24"/>
          <w:lang w:val="ru-RU"/>
        </w:rPr>
        <w:t xml:space="preserve"> </w:t>
      </w:r>
      <w:r w:rsidRPr="00EB769E">
        <w:rPr>
          <w:rFonts w:ascii="Times New Roman" w:hAnsi="Times New Roman"/>
          <w:b/>
          <w:color w:val="000000"/>
          <w:sz w:val="24"/>
          <w:szCs w:val="24"/>
          <w:lang w:val="ru-RU"/>
        </w:rPr>
        <w:t>общение:</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rsidR="006676F4" w:rsidRPr="00EB769E" w:rsidRDefault="004A2372">
      <w:pPr>
        <w:spacing w:after="0" w:line="264" w:lineRule="auto"/>
        <w:ind w:firstLine="600"/>
        <w:jc w:val="both"/>
        <w:rPr>
          <w:sz w:val="24"/>
          <w:szCs w:val="24"/>
          <w:lang w:val="ru-RU"/>
        </w:rPr>
      </w:pPr>
      <w:r w:rsidRPr="00EB769E">
        <w:rPr>
          <w:rFonts w:ascii="Times New Roman" w:hAnsi="Times New Roman"/>
          <w:b/>
          <w:color w:val="000000"/>
          <w:sz w:val="24"/>
          <w:szCs w:val="24"/>
          <w:lang w:val="ru-RU"/>
        </w:rPr>
        <w:t>2)</w:t>
      </w:r>
      <w:r w:rsidRPr="00EB769E">
        <w:rPr>
          <w:rFonts w:ascii="Times New Roman" w:hAnsi="Times New Roman"/>
          <w:color w:val="000000"/>
          <w:sz w:val="24"/>
          <w:szCs w:val="24"/>
          <w:lang w:val="ru-RU"/>
        </w:rPr>
        <w:t xml:space="preserve"> </w:t>
      </w:r>
      <w:r w:rsidRPr="00EB769E">
        <w:rPr>
          <w:rFonts w:ascii="Times New Roman" w:hAnsi="Times New Roman"/>
          <w:b/>
          <w:color w:val="000000"/>
          <w:sz w:val="24"/>
          <w:szCs w:val="24"/>
          <w:lang w:val="ru-RU"/>
        </w:rPr>
        <w:t>совместная деятельность:</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6676F4" w:rsidRPr="00EB769E" w:rsidRDefault="004A2372">
      <w:pPr>
        <w:spacing w:after="0" w:line="264" w:lineRule="auto"/>
        <w:ind w:firstLine="600"/>
        <w:jc w:val="both"/>
        <w:rPr>
          <w:sz w:val="24"/>
          <w:szCs w:val="24"/>
          <w:lang w:val="ru-RU"/>
        </w:rPr>
      </w:pPr>
      <w:r w:rsidRPr="00EB769E">
        <w:rPr>
          <w:rFonts w:ascii="Times New Roman" w:hAnsi="Times New Roman"/>
          <w:b/>
          <w:color w:val="000000"/>
          <w:sz w:val="24"/>
          <w:szCs w:val="24"/>
          <w:lang w:val="ru-RU"/>
        </w:rPr>
        <w:t>Овладение универсальными регулятивными действиями:</w:t>
      </w:r>
    </w:p>
    <w:p w:rsidR="006676F4" w:rsidRPr="00EB769E" w:rsidRDefault="004A2372">
      <w:pPr>
        <w:spacing w:after="0" w:line="264" w:lineRule="auto"/>
        <w:ind w:firstLine="600"/>
        <w:jc w:val="both"/>
        <w:rPr>
          <w:sz w:val="24"/>
          <w:szCs w:val="24"/>
          <w:lang w:val="ru-RU"/>
        </w:rPr>
      </w:pPr>
      <w:r w:rsidRPr="00EB769E">
        <w:rPr>
          <w:rFonts w:ascii="Times New Roman" w:hAnsi="Times New Roman"/>
          <w:b/>
          <w:color w:val="000000"/>
          <w:sz w:val="24"/>
          <w:szCs w:val="24"/>
          <w:lang w:val="ru-RU"/>
        </w:rPr>
        <w:lastRenderedPageBreak/>
        <w:t>1)</w:t>
      </w:r>
      <w:r w:rsidRPr="00EB769E">
        <w:rPr>
          <w:rFonts w:ascii="Times New Roman" w:hAnsi="Times New Roman"/>
          <w:color w:val="000000"/>
          <w:sz w:val="24"/>
          <w:szCs w:val="24"/>
          <w:lang w:val="ru-RU"/>
        </w:rPr>
        <w:t xml:space="preserve"> </w:t>
      </w:r>
      <w:r w:rsidRPr="00EB769E">
        <w:rPr>
          <w:rFonts w:ascii="Times New Roman" w:hAnsi="Times New Roman"/>
          <w:b/>
          <w:color w:val="000000"/>
          <w:sz w:val="24"/>
          <w:szCs w:val="24"/>
          <w:lang w:val="ru-RU"/>
        </w:rPr>
        <w:t>самоорганизация:</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использовать биологические знания для выявления проблем и их решения в жизненных и учебных ситуациях;</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давать оценку новым ситуациям;</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расширять рамки учебного предмета на основе личных предпочтений;</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оценивать приобретённый опыт;</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676F4" w:rsidRPr="00EB769E" w:rsidRDefault="004A2372">
      <w:pPr>
        <w:spacing w:after="0" w:line="264" w:lineRule="auto"/>
        <w:ind w:firstLine="600"/>
        <w:jc w:val="both"/>
        <w:rPr>
          <w:sz w:val="24"/>
          <w:szCs w:val="24"/>
          <w:lang w:val="ru-RU"/>
        </w:rPr>
      </w:pPr>
      <w:r w:rsidRPr="00EB769E">
        <w:rPr>
          <w:rFonts w:ascii="Times New Roman" w:hAnsi="Times New Roman"/>
          <w:b/>
          <w:color w:val="000000"/>
          <w:sz w:val="24"/>
          <w:szCs w:val="24"/>
          <w:lang w:val="ru-RU"/>
        </w:rPr>
        <w:t>2)</w:t>
      </w:r>
      <w:r w:rsidRPr="00EB769E">
        <w:rPr>
          <w:rFonts w:ascii="Times New Roman" w:hAnsi="Times New Roman"/>
          <w:color w:val="000000"/>
          <w:sz w:val="24"/>
          <w:szCs w:val="24"/>
          <w:lang w:val="ru-RU"/>
        </w:rPr>
        <w:t xml:space="preserve"> </w:t>
      </w:r>
      <w:r w:rsidRPr="00EB769E">
        <w:rPr>
          <w:rFonts w:ascii="Times New Roman" w:hAnsi="Times New Roman"/>
          <w:b/>
          <w:color w:val="000000"/>
          <w:sz w:val="24"/>
          <w:szCs w:val="24"/>
          <w:lang w:val="ru-RU"/>
        </w:rPr>
        <w:t>самоконтроль:</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уметь оценивать риски и своевременно принимать решения по их снижению;</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принимать мотивы и аргументы других при анализе результатов деятельности;</w:t>
      </w:r>
    </w:p>
    <w:p w:rsidR="006676F4" w:rsidRPr="00EB769E" w:rsidRDefault="004A2372">
      <w:pPr>
        <w:spacing w:after="0" w:line="264" w:lineRule="auto"/>
        <w:ind w:firstLine="600"/>
        <w:jc w:val="both"/>
        <w:rPr>
          <w:sz w:val="24"/>
          <w:szCs w:val="24"/>
          <w:lang w:val="ru-RU"/>
        </w:rPr>
      </w:pPr>
      <w:r w:rsidRPr="00EB769E">
        <w:rPr>
          <w:rFonts w:ascii="Times New Roman" w:hAnsi="Times New Roman"/>
          <w:b/>
          <w:color w:val="000000"/>
          <w:sz w:val="24"/>
          <w:szCs w:val="24"/>
          <w:lang w:val="ru-RU"/>
        </w:rPr>
        <w:t>3)</w:t>
      </w:r>
      <w:r w:rsidRPr="00EB769E">
        <w:rPr>
          <w:rFonts w:ascii="Times New Roman" w:hAnsi="Times New Roman"/>
          <w:color w:val="000000"/>
          <w:sz w:val="24"/>
          <w:szCs w:val="24"/>
          <w:lang w:val="ru-RU"/>
        </w:rPr>
        <w:t xml:space="preserve"> </w:t>
      </w:r>
      <w:r w:rsidRPr="00EB769E">
        <w:rPr>
          <w:rFonts w:ascii="Times New Roman" w:hAnsi="Times New Roman"/>
          <w:b/>
          <w:color w:val="000000"/>
          <w:sz w:val="24"/>
          <w:szCs w:val="24"/>
          <w:lang w:val="ru-RU"/>
        </w:rPr>
        <w:t>принятие себя и других:</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принимать себя, понимая свои недостатки и достоинства;</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принимать мотивы и аргументы других при анализе результатов деятельности;</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признавать своё право и право других на ошибки;</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развивать способность понимать мир с позиции другого человека.</w:t>
      </w:r>
    </w:p>
    <w:p w:rsidR="006676F4" w:rsidRPr="00EB769E" w:rsidRDefault="006676F4">
      <w:pPr>
        <w:spacing w:after="0"/>
        <w:ind w:left="120"/>
        <w:rPr>
          <w:sz w:val="24"/>
          <w:szCs w:val="24"/>
          <w:lang w:val="ru-RU"/>
        </w:rPr>
      </w:pPr>
    </w:p>
    <w:p w:rsidR="006676F4" w:rsidRPr="00EB769E" w:rsidRDefault="004A2372">
      <w:pPr>
        <w:spacing w:after="0"/>
        <w:ind w:left="120"/>
        <w:rPr>
          <w:sz w:val="24"/>
          <w:szCs w:val="24"/>
          <w:lang w:val="ru-RU"/>
        </w:rPr>
      </w:pPr>
      <w:bookmarkStart w:id="4" w:name="_Toc138318760"/>
      <w:bookmarkStart w:id="5" w:name="_Toc134720971"/>
      <w:bookmarkEnd w:id="4"/>
      <w:bookmarkEnd w:id="5"/>
      <w:r w:rsidRPr="00EB769E">
        <w:rPr>
          <w:rFonts w:ascii="Times New Roman" w:hAnsi="Times New Roman"/>
          <w:b/>
          <w:color w:val="000000"/>
          <w:sz w:val="24"/>
          <w:szCs w:val="24"/>
          <w:lang w:val="ru-RU"/>
        </w:rPr>
        <w:t>ПРЕДМЕТНЫЕ РЕЗУЛЬТАТЫ</w:t>
      </w:r>
    </w:p>
    <w:p w:rsidR="006676F4" w:rsidRPr="00EB769E" w:rsidRDefault="006676F4">
      <w:pPr>
        <w:spacing w:after="0"/>
        <w:ind w:left="120"/>
        <w:rPr>
          <w:sz w:val="24"/>
          <w:szCs w:val="24"/>
          <w:lang w:val="ru-RU"/>
        </w:rPr>
      </w:pP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 xml:space="preserve">Предметные результаты освоения учебного предмета «Биология» </w:t>
      </w:r>
      <w:r w:rsidRPr="00EB769E">
        <w:rPr>
          <w:rFonts w:ascii="Times New Roman" w:hAnsi="Times New Roman"/>
          <w:b/>
          <w:i/>
          <w:color w:val="000000"/>
          <w:sz w:val="24"/>
          <w:szCs w:val="24"/>
          <w:lang w:val="ru-RU"/>
        </w:rPr>
        <w:t>в 10 классе</w:t>
      </w:r>
      <w:r w:rsidRPr="00EB769E">
        <w:rPr>
          <w:rFonts w:ascii="Times New Roman" w:hAnsi="Times New Roman"/>
          <w:color w:val="000000"/>
          <w:sz w:val="24"/>
          <w:szCs w:val="24"/>
          <w:lang w:val="ru-RU"/>
        </w:rPr>
        <w:t xml:space="preserve"> должны отражать:</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lastRenderedPageBreak/>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 xml:space="preserve">Предметные результаты освоения учебного предмета «Биология» </w:t>
      </w:r>
      <w:r w:rsidRPr="00EB769E">
        <w:rPr>
          <w:rFonts w:ascii="Times New Roman" w:hAnsi="Times New Roman"/>
          <w:b/>
          <w:i/>
          <w:color w:val="000000"/>
          <w:sz w:val="24"/>
          <w:szCs w:val="24"/>
          <w:lang w:val="ru-RU"/>
        </w:rPr>
        <w:t>в 11 классе</w:t>
      </w:r>
      <w:r w:rsidRPr="00EB769E">
        <w:rPr>
          <w:rFonts w:ascii="Times New Roman" w:hAnsi="Times New Roman"/>
          <w:color w:val="000000"/>
          <w:sz w:val="24"/>
          <w:szCs w:val="24"/>
          <w:lang w:val="ru-RU"/>
        </w:rPr>
        <w:t xml:space="preserve"> должны отражать:</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w:t>
      </w:r>
      <w:r w:rsidRPr="00EB769E">
        <w:rPr>
          <w:rFonts w:ascii="Times New Roman" w:hAnsi="Times New Roman"/>
          <w:color w:val="000000"/>
          <w:sz w:val="24"/>
          <w:szCs w:val="24"/>
          <w:lang w:val="ru-RU"/>
        </w:rPr>
        <w:lastRenderedPageBreak/>
        <w:t>использованных научных понятий, теорий и законов, умение делать выводы на основании полученных результатов;</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умение решать элементарные биологические задачи, составлять схемы переноса веществ и энергии в экосистемах (цепи питания);</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6676F4" w:rsidRPr="00EB769E" w:rsidRDefault="004A2372">
      <w:pPr>
        <w:spacing w:after="0" w:line="264" w:lineRule="auto"/>
        <w:ind w:firstLine="600"/>
        <w:jc w:val="both"/>
        <w:rPr>
          <w:sz w:val="24"/>
          <w:szCs w:val="24"/>
          <w:lang w:val="ru-RU"/>
        </w:rPr>
      </w:pPr>
      <w:r w:rsidRPr="00EB769E">
        <w:rPr>
          <w:rFonts w:ascii="Times New Roman" w:hAnsi="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6676F4" w:rsidRPr="00EB769E" w:rsidRDefault="006676F4">
      <w:pPr>
        <w:rPr>
          <w:sz w:val="24"/>
          <w:szCs w:val="24"/>
          <w:lang w:val="ru-RU"/>
        </w:rPr>
        <w:sectPr w:rsidR="006676F4" w:rsidRPr="00EB769E" w:rsidSect="00EB769E">
          <w:pgSz w:w="11906" w:h="16383"/>
          <w:pgMar w:top="1134" w:right="425" w:bottom="1134" w:left="709" w:header="720" w:footer="720" w:gutter="0"/>
          <w:cols w:space="720"/>
        </w:sectPr>
      </w:pPr>
    </w:p>
    <w:p w:rsidR="006676F4" w:rsidRPr="00EB769E" w:rsidRDefault="004A2372">
      <w:pPr>
        <w:spacing w:after="0"/>
        <w:ind w:left="120"/>
        <w:rPr>
          <w:sz w:val="24"/>
          <w:szCs w:val="24"/>
        </w:rPr>
      </w:pPr>
      <w:bookmarkStart w:id="6" w:name="block-4530154"/>
      <w:bookmarkEnd w:id="3"/>
      <w:r w:rsidRPr="00EB769E">
        <w:rPr>
          <w:rFonts w:ascii="Times New Roman" w:hAnsi="Times New Roman"/>
          <w:b/>
          <w:color w:val="000000"/>
          <w:sz w:val="24"/>
          <w:szCs w:val="24"/>
          <w:lang w:val="ru-RU"/>
        </w:rPr>
        <w:lastRenderedPageBreak/>
        <w:t xml:space="preserve"> </w:t>
      </w:r>
      <w:r w:rsidRPr="00EB769E">
        <w:rPr>
          <w:rFonts w:ascii="Times New Roman" w:hAnsi="Times New Roman"/>
          <w:b/>
          <w:color w:val="000000"/>
          <w:sz w:val="24"/>
          <w:szCs w:val="24"/>
        </w:rPr>
        <w:t xml:space="preserve">ТЕМАТИЧЕСКОЕ ПЛАНИРОВАНИЕ </w:t>
      </w:r>
    </w:p>
    <w:p w:rsidR="006676F4" w:rsidRPr="00EB769E" w:rsidRDefault="004A2372">
      <w:pPr>
        <w:spacing w:after="0"/>
        <w:ind w:left="120"/>
        <w:rPr>
          <w:sz w:val="24"/>
          <w:szCs w:val="24"/>
        </w:rPr>
      </w:pPr>
      <w:r w:rsidRPr="00EB769E">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3050"/>
      </w:tblGrid>
      <w:tr w:rsidR="006676F4" w:rsidRPr="00EB769E">
        <w:trPr>
          <w:trHeight w:val="144"/>
          <w:tblCellSpacing w:w="20" w:type="nil"/>
        </w:trPr>
        <w:tc>
          <w:tcPr>
            <w:tcW w:w="456" w:type="dxa"/>
            <w:vMerge w:val="restart"/>
            <w:tcMar>
              <w:top w:w="50" w:type="dxa"/>
              <w:left w:w="100" w:type="dxa"/>
            </w:tcMar>
            <w:vAlign w:val="center"/>
          </w:tcPr>
          <w:p w:rsidR="006676F4" w:rsidRPr="00EB769E" w:rsidRDefault="004A2372">
            <w:pPr>
              <w:spacing w:after="0"/>
              <w:ind w:left="135"/>
              <w:rPr>
                <w:sz w:val="24"/>
                <w:szCs w:val="24"/>
              </w:rPr>
            </w:pPr>
            <w:r w:rsidRPr="00EB769E">
              <w:rPr>
                <w:rFonts w:ascii="Times New Roman" w:hAnsi="Times New Roman"/>
                <w:b/>
                <w:color w:val="000000"/>
                <w:sz w:val="24"/>
                <w:szCs w:val="24"/>
              </w:rPr>
              <w:t xml:space="preserve">№ п/п </w:t>
            </w:r>
          </w:p>
          <w:p w:rsidR="006676F4" w:rsidRPr="00EB769E" w:rsidRDefault="006676F4">
            <w:pPr>
              <w:spacing w:after="0"/>
              <w:ind w:left="135"/>
              <w:rPr>
                <w:sz w:val="24"/>
                <w:szCs w:val="24"/>
              </w:rPr>
            </w:pPr>
          </w:p>
        </w:tc>
        <w:tc>
          <w:tcPr>
            <w:tcW w:w="3168" w:type="dxa"/>
            <w:vMerge w:val="restart"/>
            <w:tcMar>
              <w:top w:w="50" w:type="dxa"/>
              <w:left w:w="100" w:type="dxa"/>
            </w:tcMar>
            <w:vAlign w:val="center"/>
          </w:tcPr>
          <w:p w:rsidR="006676F4" w:rsidRPr="00EB769E" w:rsidRDefault="004A2372">
            <w:pPr>
              <w:spacing w:after="0"/>
              <w:ind w:left="135"/>
              <w:rPr>
                <w:sz w:val="24"/>
                <w:szCs w:val="24"/>
              </w:rPr>
            </w:pPr>
            <w:r w:rsidRPr="00EB769E">
              <w:rPr>
                <w:rFonts w:ascii="Times New Roman" w:hAnsi="Times New Roman"/>
                <w:b/>
                <w:color w:val="000000"/>
                <w:sz w:val="24"/>
                <w:szCs w:val="24"/>
              </w:rPr>
              <w:t xml:space="preserve">Наименование разделов и тем программы </w:t>
            </w:r>
          </w:p>
          <w:p w:rsidR="006676F4" w:rsidRPr="00EB769E" w:rsidRDefault="006676F4">
            <w:pPr>
              <w:spacing w:after="0"/>
              <w:ind w:left="135"/>
              <w:rPr>
                <w:sz w:val="24"/>
                <w:szCs w:val="24"/>
              </w:rPr>
            </w:pPr>
          </w:p>
        </w:tc>
        <w:tc>
          <w:tcPr>
            <w:tcW w:w="0" w:type="auto"/>
            <w:gridSpan w:val="3"/>
            <w:tcMar>
              <w:top w:w="50" w:type="dxa"/>
              <w:left w:w="100" w:type="dxa"/>
            </w:tcMar>
            <w:vAlign w:val="center"/>
          </w:tcPr>
          <w:p w:rsidR="006676F4" w:rsidRPr="00EB769E" w:rsidRDefault="004A2372">
            <w:pPr>
              <w:spacing w:after="0"/>
              <w:rPr>
                <w:sz w:val="24"/>
                <w:szCs w:val="24"/>
              </w:rPr>
            </w:pPr>
            <w:r w:rsidRPr="00EB769E">
              <w:rPr>
                <w:rFonts w:ascii="Times New Roman" w:hAnsi="Times New Roman"/>
                <w:b/>
                <w:color w:val="000000"/>
                <w:sz w:val="24"/>
                <w:szCs w:val="24"/>
              </w:rPr>
              <w:t>Количество часов</w:t>
            </w:r>
          </w:p>
        </w:tc>
        <w:tc>
          <w:tcPr>
            <w:tcW w:w="2615" w:type="dxa"/>
            <w:vMerge w:val="restart"/>
            <w:tcMar>
              <w:top w:w="50" w:type="dxa"/>
              <w:left w:w="100" w:type="dxa"/>
            </w:tcMar>
            <w:vAlign w:val="center"/>
          </w:tcPr>
          <w:p w:rsidR="006676F4" w:rsidRPr="00EB769E" w:rsidRDefault="004A2372">
            <w:pPr>
              <w:spacing w:after="0"/>
              <w:ind w:left="135"/>
              <w:rPr>
                <w:sz w:val="24"/>
                <w:szCs w:val="24"/>
              </w:rPr>
            </w:pPr>
            <w:r w:rsidRPr="00EB769E">
              <w:rPr>
                <w:rFonts w:ascii="Times New Roman" w:hAnsi="Times New Roman"/>
                <w:b/>
                <w:color w:val="000000"/>
                <w:sz w:val="24"/>
                <w:szCs w:val="24"/>
              </w:rPr>
              <w:t xml:space="preserve">Электронные (цифровые) образовательные ресурсы </w:t>
            </w:r>
          </w:p>
          <w:p w:rsidR="006676F4" w:rsidRPr="00EB769E" w:rsidRDefault="006676F4">
            <w:pPr>
              <w:spacing w:after="0"/>
              <w:ind w:left="135"/>
              <w:rPr>
                <w:sz w:val="24"/>
                <w:szCs w:val="24"/>
              </w:rPr>
            </w:pPr>
          </w:p>
        </w:tc>
      </w:tr>
      <w:tr w:rsidR="006676F4" w:rsidRPr="00EB769E">
        <w:trPr>
          <w:trHeight w:val="144"/>
          <w:tblCellSpacing w:w="20" w:type="nil"/>
        </w:trPr>
        <w:tc>
          <w:tcPr>
            <w:tcW w:w="0" w:type="auto"/>
            <w:vMerge/>
            <w:tcBorders>
              <w:top w:val="nil"/>
            </w:tcBorders>
            <w:tcMar>
              <w:top w:w="50" w:type="dxa"/>
              <w:left w:w="100" w:type="dxa"/>
            </w:tcMar>
          </w:tcPr>
          <w:p w:rsidR="006676F4" w:rsidRPr="00EB769E" w:rsidRDefault="006676F4">
            <w:pPr>
              <w:rPr>
                <w:sz w:val="24"/>
                <w:szCs w:val="24"/>
              </w:rPr>
            </w:pPr>
          </w:p>
        </w:tc>
        <w:tc>
          <w:tcPr>
            <w:tcW w:w="0" w:type="auto"/>
            <w:vMerge/>
            <w:tcBorders>
              <w:top w:val="nil"/>
            </w:tcBorders>
            <w:tcMar>
              <w:top w:w="50" w:type="dxa"/>
              <w:left w:w="100" w:type="dxa"/>
            </w:tcMar>
          </w:tcPr>
          <w:p w:rsidR="006676F4" w:rsidRPr="00EB769E" w:rsidRDefault="006676F4">
            <w:pPr>
              <w:rPr>
                <w:sz w:val="24"/>
                <w:szCs w:val="24"/>
              </w:rPr>
            </w:pPr>
          </w:p>
        </w:tc>
        <w:tc>
          <w:tcPr>
            <w:tcW w:w="966" w:type="dxa"/>
            <w:tcMar>
              <w:top w:w="50" w:type="dxa"/>
              <w:left w:w="100" w:type="dxa"/>
            </w:tcMar>
            <w:vAlign w:val="center"/>
          </w:tcPr>
          <w:p w:rsidR="006676F4" w:rsidRPr="00EB769E" w:rsidRDefault="004A2372">
            <w:pPr>
              <w:spacing w:after="0"/>
              <w:ind w:left="135"/>
              <w:rPr>
                <w:sz w:val="24"/>
                <w:szCs w:val="24"/>
              </w:rPr>
            </w:pPr>
            <w:r w:rsidRPr="00EB769E">
              <w:rPr>
                <w:rFonts w:ascii="Times New Roman" w:hAnsi="Times New Roman"/>
                <w:b/>
                <w:color w:val="000000"/>
                <w:sz w:val="24"/>
                <w:szCs w:val="24"/>
              </w:rPr>
              <w:t xml:space="preserve">Всего </w:t>
            </w:r>
          </w:p>
          <w:p w:rsidR="006676F4" w:rsidRPr="00EB769E" w:rsidRDefault="006676F4">
            <w:pPr>
              <w:spacing w:after="0"/>
              <w:ind w:left="135"/>
              <w:rPr>
                <w:sz w:val="24"/>
                <w:szCs w:val="24"/>
              </w:rPr>
            </w:pPr>
          </w:p>
        </w:tc>
        <w:tc>
          <w:tcPr>
            <w:tcW w:w="1687" w:type="dxa"/>
            <w:tcMar>
              <w:top w:w="50" w:type="dxa"/>
              <w:left w:w="100" w:type="dxa"/>
            </w:tcMar>
            <w:vAlign w:val="center"/>
          </w:tcPr>
          <w:p w:rsidR="006676F4" w:rsidRPr="00EB769E" w:rsidRDefault="004A2372">
            <w:pPr>
              <w:spacing w:after="0"/>
              <w:ind w:left="135"/>
              <w:rPr>
                <w:sz w:val="24"/>
                <w:szCs w:val="24"/>
              </w:rPr>
            </w:pPr>
            <w:r w:rsidRPr="00EB769E">
              <w:rPr>
                <w:rFonts w:ascii="Times New Roman" w:hAnsi="Times New Roman"/>
                <w:b/>
                <w:color w:val="000000"/>
                <w:sz w:val="24"/>
                <w:szCs w:val="24"/>
              </w:rPr>
              <w:t xml:space="preserve">Контрольные работы </w:t>
            </w:r>
          </w:p>
          <w:p w:rsidR="006676F4" w:rsidRPr="00EB769E" w:rsidRDefault="006676F4">
            <w:pPr>
              <w:spacing w:after="0"/>
              <w:ind w:left="135"/>
              <w:rPr>
                <w:sz w:val="24"/>
                <w:szCs w:val="24"/>
              </w:rPr>
            </w:pPr>
          </w:p>
        </w:tc>
        <w:tc>
          <w:tcPr>
            <w:tcW w:w="1774" w:type="dxa"/>
            <w:tcMar>
              <w:top w:w="50" w:type="dxa"/>
              <w:left w:w="100" w:type="dxa"/>
            </w:tcMar>
            <w:vAlign w:val="center"/>
          </w:tcPr>
          <w:p w:rsidR="006676F4" w:rsidRPr="00EB769E" w:rsidRDefault="004A2372">
            <w:pPr>
              <w:spacing w:after="0"/>
              <w:ind w:left="135"/>
              <w:rPr>
                <w:sz w:val="24"/>
                <w:szCs w:val="24"/>
              </w:rPr>
            </w:pPr>
            <w:r w:rsidRPr="00EB769E">
              <w:rPr>
                <w:rFonts w:ascii="Times New Roman" w:hAnsi="Times New Roman"/>
                <w:b/>
                <w:color w:val="000000"/>
                <w:sz w:val="24"/>
                <w:szCs w:val="24"/>
              </w:rPr>
              <w:t xml:space="preserve">Практические работы </w:t>
            </w:r>
          </w:p>
          <w:p w:rsidR="006676F4" w:rsidRPr="00EB769E" w:rsidRDefault="006676F4">
            <w:pPr>
              <w:spacing w:after="0"/>
              <w:ind w:left="135"/>
              <w:rPr>
                <w:sz w:val="24"/>
                <w:szCs w:val="24"/>
              </w:rPr>
            </w:pPr>
          </w:p>
        </w:tc>
        <w:tc>
          <w:tcPr>
            <w:tcW w:w="0" w:type="auto"/>
            <w:vMerge/>
            <w:tcBorders>
              <w:top w:val="nil"/>
            </w:tcBorders>
            <w:tcMar>
              <w:top w:w="50" w:type="dxa"/>
              <w:left w:w="100" w:type="dxa"/>
            </w:tcMar>
          </w:tcPr>
          <w:p w:rsidR="006676F4" w:rsidRPr="00EB769E" w:rsidRDefault="006676F4">
            <w:pPr>
              <w:rPr>
                <w:sz w:val="24"/>
                <w:szCs w:val="24"/>
              </w:rPr>
            </w:pPr>
          </w:p>
        </w:tc>
      </w:tr>
      <w:tr w:rsidR="006676F4" w:rsidRPr="004F7A35">
        <w:trPr>
          <w:trHeight w:val="144"/>
          <w:tblCellSpacing w:w="20" w:type="nil"/>
        </w:trPr>
        <w:tc>
          <w:tcPr>
            <w:tcW w:w="456" w:type="dxa"/>
            <w:tcMar>
              <w:top w:w="50" w:type="dxa"/>
              <w:left w:w="100" w:type="dxa"/>
            </w:tcMar>
            <w:vAlign w:val="center"/>
          </w:tcPr>
          <w:p w:rsidR="006676F4" w:rsidRPr="00EB769E" w:rsidRDefault="004A2372">
            <w:pPr>
              <w:spacing w:after="0"/>
              <w:rPr>
                <w:sz w:val="24"/>
                <w:szCs w:val="24"/>
              </w:rPr>
            </w:pPr>
            <w:r w:rsidRPr="00EB769E">
              <w:rPr>
                <w:rFonts w:ascii="Times New Roman" w:hAnsi="Times New Roman"/>
                <w:color w:val="000000"/>
                <w:sz w:val="24"/>
                <w:szCs w:val="24"/>
              </w:rPr>
              <w:t>1</w:t>
            </w:r>
          </w:p>
        </w:tc>
        <w:tc>
          <w:tcPr>
            <w:tcW w:w="3168" w:type="dxa"/>
            <w:tcMar>
              <w:top w:w="50" w:type="dxa"/>
              <w:left w:w="100" w:type="dxa"/>
            </w:tcMar>
            <w:vAlign w:val="center"/>
          </w:tcPr>
          <w:p w:rsidR="006676F4" w:rsidRPr="00EB769E" w:rsidRDefault="004A2372">
            <w:pPr>
              <w:spacing w:after="0"/>
              <w:ind w:left="135"/>
              <w:rPr>
                <w:sz w:val="24"/>
                <w:szCs w:val="24"/>
              </w:rPr>
            </w:pPr>
            <w:r w:rsidRPr="00EB769E">
              <w:rPr>
                <w:rFonts w:ascii="Times New Roman" w:hAnsi="Times New Roman"/>
                <w:color w:val="000000"/>
                <w:sz w:val="24"/>
                <w:szCs w:val="24"/>
              </w:rPr>
              <w:t>Биология как наука</w:t>
            </w:r>
          </w:p>
        </w:tc>
        <w:tc>
          <w:tcPr>
            <w:tcW w:w="966" w:type="dxa"/>
            <w:tcMar>
              <w:top w:w="50" w:type="dxa"/>
              <w:left w:w="100" w:type="dxa"/>
            </w:tcMar>
            <w:vAlign w:val="center"/>
          </w:tcPr>
          <w:p w:rsidR="006676F4" w:rsidRPr="00EB769E" w:rsidRDefault="004A2372">
            <w:pPr>
              <w:spacing w:after="0"/>
              <w:ind w:left="135"/>
              <w:jc w:val="center"/>
              <w:rPr>
                <w:sz w:val="24"/>
                <w:szCs w:val="24"/>
              </w:rPr>
            </w:pPr>
            <w:r w:rsidRPr="00EB769E">
              <w:rPr>
                <w:rFonts w:ascii="Times New Roman" w:hAnsi="Times New Roman"/>
                <w:color w:val="000000"/>
                <w:sz w:val="24"/>
                <w:szCs w:val="24"/>
              </w:rPr>
              <w:t xml:space="preserve"> 2 </w:t>
            </w:r>
          </w:p>
        </w:tc>
        <w:tc>
          <w:tcPr>
            <w:tcW w:w="1687" w:type="dxa"/>
            <w:tcMar>
              <w:top w:w="50" w:type="dxa"/>
              <w:left w:w="100" w:type="dxa"/>
            </w:tcMar>
            <w:vAlign w:val="center"/>
          </w:tcPr>
          <w:p w:rsidR="006676F4" w:rsidRPr="00EB769E" w:rsidRDefault="006676F4">
            <w:pPr>
              <w:spacing w:after="0"/>
              <w:ind w:left="135"/>
              <w:jc w:val="center"/>
              <w:rPr>
                <w:sz w:val="24"/>
                <w:szCs w:val="24"/>
              </w:rPr>
            </w:pPr>
          </w:p>
        </w:tc>
        <w:tc>
          <w:tcPr>
            <w:tcW w:w="1774" w:type="dxa"/>
            <w:tcMar>
              <w:top w:w="50" w:type="dxa"/>
              <w:left w:w="100" w:type="dxa"/>
            </w:tcMar>
            <w:vAlign w:val="center"/>
          </w:tcPr>
          <w:p w:rsidR="006676F4" w:rsidRPr="00EB769E" w:rsidRDefault="004A2372">
            <w:pPr>
              <w:spacing w:after="0"/>
              <w:ind w:left="135"/>
              <w:jc w:val="center"/>
              <w:rPr>
                <w:sz w:val="24"/>
                <w:szCs w:val="24"/>
              </w:rPr>
            </w:pPr>
            <w:r w:rsidRPr="00EB769E">
              <w:rPr>
                <w:rFonts w:ascii="Times New Roman" w:hAnsi="Times New Roman"/>
                <w:color w:val="000000"/>
                <w:sz w:val="24"/>
                <w:szCs w:val="24"/>
              </w:rPr>
              <w:t xml:space="preserve"> 0.5 </w:t>
            </w:r>
          </w:p>
        </w:tc>
        <w:tc>
          <w:tcPr>
            <w:tcW w:w="2615" w:type="dxa"/>
            <w:tcMar>
              <w:top w:w="50" w:type="dxa"/>
              <w:left w:w="100" w:type="dxa"/>
            </w:tcMar>
            <w:vAlign w:val="center"/>
          </w:tcPr>
          <w:p w:rsidR="006676F4" w:rsidRPr="00EB769E" w:rsidRDefault="004A2372">
            <w:pPr>
              <w:spacing w:after="0"/>
              <w:ind w:left="135"/>
              <w:rPr>
                <w:sz w:val="24"/>
                <w:szCs w:val="24"/>
                <w:lang w:val="ru-RU"/>
              </w:rPr>
            </w:pPr>
            <w:r w:rsidRPr="00EB769E">
              <w:rPr>
                <w:rFonts w:ascii="Times New Roman" w:hAnsi="Times New Roman"/>
                <w:color w:val="000000"/>
                <w:sz w:val="24"/>
                <w:szCs w:val="24"/>
                <w:lang w:val="ru-RU"/>
              </w:rPr>
              <w:t xml:space="preserve">Библиотека ЦОК </w:t>
            </w:r>
            <w:hyperlink r:id="rId6">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/7</w:t>
              </w:r>
              <w:r w:rsidRPr="00EB769E">
                <w:rPr>
                  <w:rFonts w:ascii="Times New Roman" w:hAnsi="Times New Roman"/>
                  <w:color w:val="0000FF"/>
                  <w:sz w:val="24"/>
                  <w:szCs w:val="24"/>
                  <w:u w:val="single"/>
                </w:rPr>
                <w:t>f</w:t>
              </w:r>
              <w:r w:rsidRPr="00EB769E">
                <w:rPr>
                  <w:rFonts w:ascii="Times New Roman" w:hAnsi="Times New Roman"/>
                  <w:color w:val="0000FF"/>
                  <w:sz w:val="24"/>
                  <w:szCs w:val="24"/>
                  <w:u w:val="single"/>
                  <w:lang w:val="ru-RU"/>
                </w:rPr>
                <w:t>41</w:t>
              </w:r>
              <w:r w:rsidRPr="00EB769E">
                <w:rPr>
                  <w:rFonts w:ascii="Times New Roman" w:hAnsi="Times New Roman"/>
                  <w:color w:val="0000FF"/>
                  <w:sz w:val="24"/>
                  <w:szCs w:val="24"/>
                  <w:u w:val="single"/>
                </w:rPr>
                <w:t>c</w:t>
              </w:r>
              <w:r w:rsidRPr="00EB769E">
                <w:rPr>
                  <w:rFonts w:ascii="Times New Roman" w:hAnsi="Times New Roman"/>
                  <w:color w:val="0000FF"/>
                  <w:sz w:val="24"/>
                  <w:szCs w:val="24"/>
                  <w:u w:val="single"/>
                  <w:lang w:val="ru-RU"/>
                </w:rPr>
                <w:t>292</w:t>
              </w:r>
            </w:hyperlink>
          </w:p>
        </w:tc>
      </w:tr>
      <w:tr w:rsidR="006676F4" w:rsidRPr="004F7A35">
        <w:trPr>
          <w:trHeight w:val="144"/>
          <w:tblCellSpacing w:w="20" w:type="nil"/>
        </w:trPr>
        <w:tc>
          <w:tcPr>
            <w:tcW w:w="456" w:type="dxa"/>
            <w:tcMar>
              <w:top w:w="50" w:type="dxa"/>
              <w:left w:w="100" w:type="dxa"/>
            </w:tcMar>
            <w:vAlign w:val="center"/>
          </w:tcPr>
          <w:p w:rsidR="006676F4" w:rsidRPr="00EB769E" w:rsidRDefault="004A2372">
            <w:pPr>
              <w:spacing w:after="0"/>
              <w:rPr>
                <w:sz w:val="24"/>
                <w:szCs w:val="24"/>
              </w:rPr>
            </w:pPr>
            <w:r w:rsidRPr="00EB769E">
              <w:rPr>
                <w:rFonts w:ascii="Times New Roman" w:hAnsi="Times New Roman"/>
                <w:color w:val="000000"/>
                <w:sz w:val="24"/>
                <w:szCs w:val="24"/>
              </w:rPr>
              <w:t>2</w:t>
            </w:r>
          </w:p>
        </w:tc>
        <w:tc>
          <w:tcPr>
            <w:tcW w:w="3168" w:type="dxa"/>
            <w:tcMar>
              <w:top w:w="50" w:type="dxa"/>
              <w:left w:w="100" w:type="dxa"/>
            </w:tcMar>
            <w:vAlign w:val="center"/>
          </w:tcPr>
          <w:p w:rsidR="006676F4" w:rsidRPr="00EB769E" w:rsidRDefault="004A2372">
            <w:pPr>
              <w:spacing w:after="0"/>
              <w:ind w:left="135"/>
              <w:rPr>
                <w:sz w:val="24"/>
                <w:szCs w:val="24"/>
                <w:lang w:val="ru-RU"/>
              </w:rPr>
            </w:pPr>
            <w:r w:rsidRPr="00EB769E">
              <w:rPr>
                <w:rFonts w:ascii="Times New Roman" w:hAnsi="Times New Roman"/>
                <w:color w:val="000000"/>
                <w:sz w:val="24"/>
                <w:szCs w:val="24"/>
                <w:lang w:val="ru-RU"/>
              </w:rPr>
              <w:t>Живые системы и их организация</w:t>
            </w:r>
          </w:p>
        </w:tc>
        <w:tc>
          <w:tcPr>
            <w:tcW w:w="966" w:type="dxa"/>
            <w:tcMar>
              <w:top w:w="50" w:type="dxa"/>
              <w:left w:w="100" w:type="dxa"/>
            </w:tcMar>
            <w:vAlign w:val="center"/>
          </w:tcPr>
          <w:p w:rsidR="006676F4" w:rsidRPr="00EB769E" w:rsidRDefault="004A2372">
            <w:pPr>
              <w:spacing w:after="0"/>
              <w:ind w:left="135"/>
              <w:jc w:val="center"/>
              <w:rPr>
                <w:sz w:val="24"/>
                <w:szCs w:val="24"/>
              </w:rPr>
            </w:pPr>
            <w:r w:rsidRPr="00EB769E">
              <w:rPr>
                <w:rFonts w:ascii="Times New Roman" w:hAnsi="Times New Roman"/>
                <w:color w:val="000000"/>
                <w:sz w:val="24"/>
                <w:szCs w:val="24"/>
                <w:lang w:val="ru-RU"/>
              </w:rPr>
              <w:t xml:space="preserve"> </w:t>
            </w:r>
            <w:r w:rsidRPr="00EB769E">
              <w:rPr>
                <w:rFonts w:ascii="Times New Roman" w:hAnsi="Times New Roman"/>
                <w:color w:val="000000"/>
                <w:sz w:val="24"/>
                <w:szCs w:val="24"/>
              </w:rPr>
              <w:t xml:space="preserve">1 </w:t>
            </w:r>
          </w:p>
        </w:tc>
        <w:tc>
          <w:tcPr>
            <w:tcW w:w="1687" w:type="dxa"/>
            <w:tcMar>
              <w:top w:w="50" w:type="dxa"/>
              <w:left w:w="100" w:type="dxa"/>
            </w:tcMar>
            <w:vAlign w:val="center"/>
          </w:tcPr>
          <w:p w:rsidR="006676F4" w:rsidRPr="00EB769E" w:rsidRDefault="006676F4">
            <w:pPr>
              <w:spacing w:after="0"/>
              <w:ind w:left="135"/>
              <w:jc w:val="center"/>
              <w:rPr>
                <w:sz w:val="24"/>
                <w:szCs w:val="24"/>
              </w:rPr>
            </w:pPr>
          </w:p>
        </w:tc>
        <w:tc>
          <w:tcPr>
            <w:tcW w:w="1774" w:type="dxa"/>
            <w:tcMar>
              <w:top w:w="50" w:type="dxa"/>
              <w:left w:w="100" w:type="dxa"/>
            </w:tcMar>
            <w:vAlign w:val="center"/>
          </w:tcPr>
          <w:p w:rsidR="006676F4" w:rsidRPr="00EB769E" w:rsidRDefault="006676F4">
            <w:pPr>
              <w:spacing w:after="0"/>
              <w:ind w:left="135"/>
              <w:jc w:val="center"/>
              <w:rPr>
                <w:sz w:val="24"/>
                <w:szCs w:val="24"/>
              </w:rPr>
            </w:pPr>
          </w:p>
        </w:tc>
        <w:tc>
          <w:tcPr>
            <w:tcW w:w="2615" w:type="dxa"/>
            <w:tcMar>
              <w:top w:w="50" w:type="dxa"/>
              <w:left w:w="100" w:type="dxa"/>
            </w:tcMar>
            <w:vAlign w:val="center"/>
          </w:tcPr>
          <w:p w:rsidR="006676F4" w:rsidRPr="00EB769E" w:rsidRDefault="004A2372">
            <w:pPr>
              <w:spacing w:after="0"/>
              <w:ind w:left="135"/>
              <w:rPr>
                <w:sz w:val="24"/>
                <w:szCs w:val="24"/>
                <w:lang w:val="ru-RU"/>
              </w:rPr>
            </w:pPr>
            <w:r w:rsidRPr="00EB769E">
              <w:rPr>
                <w:rFonts w:ascii="Times New Roman" w:hAnsi="Times New Roman"/>
                <w:color w:val="000000"/>
                <w:sz w:val="24"/>
                <w:szCs w:val="24"/>
                <w:lang w:val="ru-RU"/>
              </w:rPr>
              <w:t xml:space="preserve">Библиотека ЦОК </w:t>
            </w:r>
            <w:hyperlink r:id="rId7">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/7</w:t>
              </w:r>
              <w:r w:rsidRPr="00EB769E">
                <w:rPr>
                  <w:rFonts w:ascii="Times New Roman" w:hAnsi="Times New Roman"/>
                  <w:color w:val="0000FF"/>
                  <w:sz w:val="24"/>
                  <w:szCs w:val="24"/>
                  <w:u w:val="single"/>
                </w:rPr>
                <w:t>f</w:t>
              </w:r>
              <w:r w:rsidRPr="00EB769E">
                <w:rPr>
                  <w:rFonts w:ascii="Times New Roman" w:hAnsi="Times New Roman"/>
                  <w:color w:val="0000FF"/>
                  <w:sz w:val="24"/>
                  <w:szCs w:val="24"/>
                  <w:u w:val="single"/>
                  <w:lang w:val="ru-RU"/>
                </w:rPr>
                <w:t>41</w:t>
              </w:r>
              <w:r w:rsidRPr="00EB769E">
                <w:rPr>
                  <w:rFonts w:ascii="Times New Roman" w:hAnsi="Times New Roman"/>
                  <w:color w:val="0000FF"/>
                  <w:sz w:val="24"/>
                  <w:szCs w:val="24"/>
                  <w:u w:val="single"/>
                </w:rPr>
                <w:t>c</w:t>
              </w:r>
              <w:r w:rsidRPr="00EB769E">
                <w:rPr>
                  <w:rFonts w:ascii="Times New Roman" w:hAnsi="Times New Roman"/>
                  <w:color w:val="0000FF"/>
                  <w:sz w:val="24"/>
                  <w:szCs w:val="24"/>
                  <w:u w:val="single"/>
                  <w:lang w:val="ru-RU"/>
                </w:rPr>
                <w:t>292</w:t>
              </w:r>
            </w:hyperlink>
          </w:p>
        </w:tc>
      </w:tr>
      <w:tr w:rsidR="006676F4" w:rsidRPr="004F7A35">
        <w:trPr>
          <w:trHeight w:val="144"/>
          <w:tblCellSpacing w:w="20" w:type="nil"/>
        </w:trPr>
        <w:tc>
          <w:tcPr>
            <w:tcW w:w="456" w:type="dxa"/>
            <w:tcMar>
              <w:top w:w="50" w:type="dxa"/>
              <w:left w:w="100" w:type="dxa"/>
            </w:tcMar>
            <w:vAlign w:val="center"/>
          </w:tcPr>
          <w:p w:rsidR="006676F4" w:rsidRPr="00EB769E" w:rsidRDefault="004A2372">
            <w:pPr>
              <w:spacing w:after="0"/>
              <w:rPr>
                <w:sz w:val="24"/>
                <w:szCs w:val="24"/>
              </w:rPr>
            </w:pPr>
            <w:r w:rsidRPr="00EB769E">
              <w:rPr>
                <w:rFonts w:ascii="Times New Roman" w:hAnsi="Times New Roman"/>
                <w:color w:val="000000"/>
                <w:sz w:val="24"/>
                <w:szCs w:val="24"/>
              </w:rPr>
              <w:t>3</w:t>
            </w:r>
          </w:p>
        </w:tc>
        <w:tc>
          <w:tcPr>
            <w:tcW w:w="3168" w:type="dxa"/>
            <w:tcMar>
              <w:top w:w="50" w:type="dxa"/>
              <w:left w:w="100" w:type="dxa"/>
            </w:tcMar>
            <w:vAlign w:val="center"/>
          </w:tcPr>
          <w:p w:rsidR="006676F4" w:rsidRPr="00EB769E" w:rsidRDefault="004A2372">
            <w:pPr>
              <w:spacing w:after="0"/>
              <w:ind w:left="135"/>
              <w:rPr>
                <w:sz w:val="24"/>
                <w:szCs w:val="24"/>
                <w:lang w:val="ru-RU"/>
              </w:rPr>
            </w:pPr>
            <w:r w:rsidRPr="00EB769E">
              <w:rPr>
                <w:rFonts w:ascii="Times New Roman" w:hAnsi="Times New Roman"/>
                <w:color w:val="000000"/>
                <w:sz w:val="24"/>
                <w:szCs w:val="24"/>
                <w:lang w:val="ru-RU"/>
              </w:rPr>
              <w:t>Химический состав и строение клетки</w:t>
            </w:r>
          </w:p>
        </w:tc>
        <w:tc>
          <w:tcPr>
            <w:tcW w:w="966" w:type="dxa"/>
            <w:tcMar>
              <w:top w:w="50" w:type="dxa"/>
              <w:left w:w="100" w:type="dxa"/>
            </w:tcMar>
            <w:vAlign w:val="center"/>
          </w:tcPr>
          <w:p w:rsidR="006676F4" w:rsidRPr="00EB769E" w:rsidRDefault="004A2372">
            <w:pPr>
              <w:spacing w:after="0"/>
              <w:ind w:left="135"/>
              <w:jc w:val="center"/>
              <w:rPr>
                <w:sz w:val="24"/>
                <w:szCs w:val="24"/>
              </w:rPr>
            </w:pPr>
            <w:r w:rsidRPr="00EB769E">
              <w:rPr>
                <w:rFonts w:ascii="Times New Roman" w:hAnsi="Times New Roman"/>
                <w:color w:val="000000"/>
                <w:sz w:val="24"/>
                <w:szCs w:val="24"/>
                <w:lang w:val="ru-RU"/>
              </w:rPr>
              <w:t xml:space="preserve"> </w:t>
            </w:r>
            <w:r w:rsidRPr="00EB769E">
              <w:rPr>
                <w:rFonts w:ascii="Times New Roman" w:hAnsi="Times New Roman"/>
                <w:color w:val="000000"/>
                <w:sz w:val="24"/>
                <w:szCs w:val="24"/>
              </w:rPr>
              <w:t xml:space="preserve">8 </w:t>
            </w:r>
          </w:p>
        </w:tc>
        <w:tc>
          <w:tcPr>
            <w:tcW w:w="1687" w:type="dxa"/>
            <w:tcMar>
              <w:top w:w="50" w:type="dxa"/>
              <w:left w:w="100" w:type="dxa"/>
            </w:tcMar>
            <w:vAlign w:val="center"/>
          </w:tcPr>
          <w:p w:rsidR="006676F4" w:rsidRPr="00EB769E" w:rsidRDefault="006676F4">
            <w:pPr>
              <w:spacing w:after="0"/>
              <w:ind w:left="135"/>
              <w:jc w:val="center"/>
              <w:rPr>
                <w:sz w:val="24"/>
                <w:szCs w:val="24"/>
              </w:rPr>
            </w:pPr>
          </w:p>
        </w:tc>
        <w:tc>
          <w:tcPr>
            <w:tcW w:w="1774" w:type="dxa"/>
            <w:tcMar>
              <w:top w:w="50" w:type="dxa"/>
              <w:left w:w="100" w:type="dxa"/>
            </w:tcMar>
            <w:vAlign w:val="center"/>
          </w:tcPr>
          <w:p w:rsidR="006676F4" w:rsidRPr="00EB769E" w:rsidRDefault="004A2372">
            <w:pPr>
              <w:spacing w:after="0"/>
              <w:ind w:left="135"/>
              <w:jc w:val="center"/>
              <w:rPr>
                <w:sz w:val="24"/>
                <w:szCs w:val="24"/>
              </w:rPr>
            </w:pPr>
            <w:r w:rsidRPr="00EB769E">
              <w:rPr>
                <w:rFonts w:ascii="Times New Roman" w:hAnsi="Times New Roman"/>
                <w:color w:val="000000"/>
                <w:sz w:val="24"/>
                <w:szCs w:val="24"/>
              </w:rPr>
              <w:t xml:space="preserve"> 1 </w:t>
            </w:r>
          </w:p>
        </w:tc>
        <w:tc>
          <w:tcPr>
            <w:tcW w:w="2615" w:type="dxa"/>
            <w:tcMar>
              <w:top w:w="50" w:type="dxa"/>
              <w:left w:w="100" w:type="dxa"/>
            </w:tcMar>
            <w:vAlign w:val="center"/>
          </w:tcPr>
          <w:p w:rsidR="006676F4" w:rsidRPr="00EB769E" w:rsidRDefault="004A2372">
            <w:pPr>
              <w:spacing w:after="0"/>
              <w:ind w:left="135"/>
              <w:rPr>
                <w:sz w:val="24"/>
                <w:szCs w:val="24"/>
                <w:lang w:val="ru-RU"/>
              </w:rPr>
            </w:pPr>
            <w:r w:rsidRPr="00EB769E">
              <w:rPr>
                <w:rFonts w:ascii="Times New Roman" w:hAnsi="Times New Roman"/>
                <w:color w:val="000000"/>
                <w:sz w:val="24"/>
                <w:szCs w:val="24"/>
                <w:lang w:val="ru-RU"/>
              </w:rPr>
              <w:t xml:space="preserve">Библиотека ЦОК </w:t>
            </w:r>
            <w:hyperlink r:id="rId8">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/7</w:t>
              </w:r>
              <w:r w:rsidRPr="00EB769E">
                <w:rPr>
                  <w:rFonts w:ascii="Times New Roman" w:hAnsi="Times New Roman"/>
                  <w:color w:val="0000FF"/>
                  <w:sz w:val="24"/>
                  <w:szCs w:val="24"/>
                  <w:u w:val="single"/>
                </w:rPr>
                <w:t>f</w:t>
              </w:r>
              <w:r w:rsidRPr="00EB769E">
                <w:rPr>
                  <w:rFonts w:ascii="Times New Roman" w:hAnsi="Times New Roman"/>
                  <w:color w:val="0000FF"/>
                  <w:sz w:val="24"/>
                  <w:szCs w:val="24"/>
                  <w:u w:val="single"/>
                  <w:lang w:val="ru-RU"/>
                </w:rPr>
                <w:t>41</w:t>
              </w:r>
              <w:r w:rsidRPr="00EB769E">
                <w:rPr>
                  <w:rFonts w:ascii="Times New Roman" w:hAnsi="Times New Roman"/>
                  <w:color w:val="0000FF"/>
                  <w:sz w:val="24"/>
                  <w:szCs w:val="24"/>
                  <w:u w:val="single"/>
                </w:rPr>
                <w:t>c</w:t>
              </w:r>
              <w:r w:rsidRPr="00EB769E">
                <w:rPr>
                  <w:rFonts w:ascii="Times New Roman" w:hAnsi="Times New Roman"/>
                  <w:color w:val="0000FF"/>
                  <w:sz w:val="24"/>
                  <w:szCs w:val="24"/>
                  <w:u w:val="single"/>
                  <w:lang w:val="ru-RU"/>
                </w:rPr>
                <w:t>292</w:t>
              </w:r>
            </w:hyperlink>
          </w:p>
        </w:tc>
      </w:tr>
      <w:tr w:rsidR="006676F4" w:rsidRPr="004F7A35">
        <w:trPr>
          <w:trHeight w:val="144"/>
          <w:tblCellSpacing w:w="20" w:type="nil"/>
        </w:trPr>
        <w:tc>
          <w:tcPr>
            <w:tcW w:w="456" w:type="dxa"/>
            <w:tcMar>
              <w:top w:w="50" w:type="dxa"/>
              <w:left w:w="100" w:type="dxa"/>
            </w:tcMar>
            <w:vAlign w:val="center"/>
          </w:tcPr>
          <w:p w:rsidR="006676F4" w:rsidRPr="00EB769E" w:rsidRDefault="004A2372">
            <w:pPr>
              <w:spacing w:after="0"/>
              <w:rPr>
                <w:sz w:val="24"/>
                <w:szCs w:val="24"/>
              </w:rPr>
            </w:pPr>
            <w:r w:rsidRPr="00EB769E">
              <w:rPr>
                <w:rFonts w:ascii="Times New Roman" w:hAnsi="Times New Roman"/>
                <w:color w:val="000000"/>
                <w:sz w:val="24"/>
                <w:szCs w:val="24"/>
              </w:rPr>
              <w:t>4</w:t>
            </w:r>
          </w:p>
        </w:tc>
        <w:tc>
          <w:tcPr>
            <w:tcW w:w="3168" w:type="dxa"/>
            <w:tcMar>
              <w:top w:w="50" w:type="dxa"/>
              <w:left w:w="100" w:type="dxa"/>
            </w:tcMar>
            <w:vAlign w:val="center"/>
          </w:tcPr>
          <w:p w:rsidR="006676F4" w:rsidRPr="00EB769E" w:rsidRDefault="004A2372">
            <w:pPr>
              <w:spacing w:after="0"/>
              <w:ind w:left="135"/>
              <w:rPr>
                <w:sz w:val="24"/>
                <w:szCs w:val="24"/>
              </w:rPr>
            </w:pPr>
            <w:r w:rsidRPr="00EB769E">
              <w:rPr>
                <w:rFonts w:ascii="Times New Roman" w:hAnsi="Times New Roman"/>
                <w:color w:val="000000"/>
                <w:sz w:val="24"/>
                <w:szCs w:val="24"/>
              </w:rPr>
              <w:t>Жизнедеятельность клетки</w:t>
            </w:r>
          </w:p>
        </w:tc>
        <w:tc>
          <w:tcPr>
            <w:tcW w:w="966" w:type="dxa"/>
            <w:tcMar>
              <w:top w:w="50" w:type="dxa"/>
              <w:left w:w="100" w:type="dxa"/>
            </w:tcMar>
            <w:vAlign w:val="center"/>
          </w:tcPr>
          <w:p w:rsidR="006676F4" w:rsidRPr="00EB769E" w:rsidRDefault="004A2372">
            <w:pPr>
              <w:spacing w:after="0"/>
              <w:ind w:left="135"/>
              <w:jc w:val="center"/>
              <w:rPr>
                <w:sz w:val="24"/>
                <w:szCs w:val="24"/>
              </w:rPr>
            </w:pPr>
            <w:r w:rsidRPr="00EB769E">
              <w:rPr>
                <w:rFonts w:ascii="Times New Roman" w:hAnsi="Times New Roman"/>
                <w:color w:val="000000"/>
                <w:sz w:val="24"/>
                <w:szCs w:val="24"/>
              </w:rPr>
              <w:t xml:space="preserve"> 6 </w:t>
            </w:r>
          </w:p>
        </w:tc>
        <w:tc>
          <w:tcPr>
            <w:tcW w:w="1687" w:type="dxa"/>
            <w:tcMar>
              <w:top w:w="50" w:type="dxa"/>
              <w:left w:w="100" w:type="dxa"/>
            </w:tcMar>
            <w:vAlign w:val="center"/>
          </w:tcPr>
          <w:p w:rsidR="006676F4" w:rsidRPr="00EB769E" w:rsidRDefault="006676F4">
            <w:pPr>
              <w:spacing w:after="0"/>
              <w:ind w:left="135"/>
              <w:jc w:val="center"/>
              <w:rPr>
                <w:sz w:val="24"/>
                <w:szCs w:val="24"/>
              </w:rPr>
            </w:pPr>
          </w:p>
        </w:tc>
        <w:tc>
          <w:tcPr>
            <w:tcW w:w="1774" w:type="dxa"/>
            <w:tcMar>
              <w:top w:w="50" w:type="dxa"/>
              <w:left w:w="100" w:type="dxa"/>
            </w:tcMar>
            <w:vAlign w:val="center"/>
          </w:tcPr>
          <w:p w:rsidR="006676F4" w:rsidRPr="00EB769E" w:rsidRDefault="006676F4">
            <w:pPr>
              <w:spacing w:after="0"/>
              <w:ind w:left="135"/>
              <w:jc w:val="center"/>
              <w:rPr>
                <w:sz w:val="24"/>
                <w:szCs w:val="24"/>
              </w:rPr>
            </w:pPr>
          </w:p>
        </w:tc>
        <w:tc>
          <w:tcPr>
            <w:tcW w:w="2615" w:type="dxa"/>
            <w:tcMar>
              <w:top w:w="50" w:type="dxa"/>
              <w:left w:w="100" w:type="dxa"/>
            </w:tcMar>
            <w:vAlign w:val="center"/>
          </w:tcPr>
          <w:p w:rsidR="006676F4" w:rsidRPr="00EB769E" w:rsidRDefault="004A2372">
            <w:pPr>
              <w:spacing w:after="0"/>
              <w:ind w:left="135"/>
              <w:rPr>
                <w:sz w:val="24"/>
                <w:szCs w:val="24"/>
                <w:lang w:val="ru-RU"/>
              </w:rPr>
            </w:pPr>
            <w:r w:rsidRPr="00EB769E">
              <w:rPr>
                <w:rFonts w:ascii="Times New Roman" w:hAnsi="Times New Roman"/>
                <w:color w:val="000000"/>
                <w:sz w:val="24"/>
                <w:szCs w:val="24"/>
                <w:lang w:val="ru-RU"/>
              </w:rPr>
              <w:t xml:space="preserve">Библиотека ЦОК </w:t>
            </w:r>
            <w:hyperlink r:id="rId9">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/7</w:t>
              </w:r>
              <w:r w:rsidRPr="00EB769E">
                <w:rPr>
                  <w:rFonts w:ascii="Times New Roman" w:hAnsi="Times New Roman"/>
                  <w:color w:val="0000FF"/>
                  <w:sz w:val="24"/>
                  <w:szCs w:val="24"/>
                  <w:u w:val="single"/>
                </w:rPr>
                <w:t>f</w:t>
              </w:r>
              <w:r w:rsidRPr="00EB769E">
                <w:rPr>
                  <w:rFonts w:ascii="Times New Roman" w:hAnsi="Times New Roman"/>
                  <w:color w:val="0000FF"/>
                  <w:sz w:val="24"/>
                  <w:szCs w:val="24"/>
                  <w:u w:val="single"/>
                  <w:lang w:val="ru-RU"/>
                </w:rPr>
                <w:t>41</w:t>
              </w:r>
              <w:r w:rsidRPr="00EB769E">
                <w:rPr>
                  <w:rFonts w:ascii="Times New Roman" w:hAnsi="Times New Roman"/>
                  <w:color w:val="0000FF"/>
                  <w:sz w:val="24"/>
                  <w:szCs w:val="24"/>
                  <w:u w:val="single"/>
                </w:rPr>
                <w:t>c</w:t>
              </w:r>
              <w:r w:rsidRPr="00EB769E">
                <w:rPr>
                  <w:rFonts w:ascii="Times New Roman" w:hAnsi="Times New Roman"/>
                  <w:color w:val="0000FF"/>
                  <w:sz w:val="24"/>
                  <w:szCs w:val="24"/>
                  <w:u w:val="single"/>
                  <w:lang w:val="ru-RU"/>
                </w:rPr>
                <w:t>292</w:t>
              </w:r>
            </w:hyperlink>
          </w:p>
        </w:tc>
      </w:tr>
      <w:tr w:rsidR="006676F4" w:rsidRPr="004F7A35">
        <w:trPr>
          <w:trHeight w:val="144"/>
          <w:tblCellSpacing w:w="20" w:type="nil"/>
        </w:trPr>
        <w:tc>
          <w:tcPr>
            <w:tcW w:w="456" w:type="dxa"/>
            <w:tcMar>
              <w:top w:w="50" w:type="dxa"/>
              <w:left w:w="100" w:type="dxa"/>
            </w:tcMar>
            <w:vAlign w:val="center"/>
          </w:tcPr>
          <w:p w:rsidR="006676F4" w:rsidRPr="00EB769E" w:rsidRDefault="004A2372">
            <w:pPr>
              <w:spacing w:after="0"/>
              <w:rPr>
                <w:sz w:val="24"/>
                <w:szCs w:val="24"/>
              </w:rPr>
            </w:pPr>
            <w:r w:rsidRPr="00EB769E">
              <w:rPr>
                <w:rFonts w:ascii="Times New Roman" w:hAnsi="Times New Roman"/>
                <w:color w:val="000000"/>
                <w:sz w:val="24"/>
                <w:szCs w:val="24"/>
              </w:rPr>
              <w:t>5</w:t>
            </w:r>
          </w:p>
        </w:tc>
        <w:tc>
          <w:tcPr>
            <w:tcW w:w="3168" w:type="dxa"/>
            <w:tcMar>
              <w:top w:w="50" w:type="dxa"/>
              <w:left w:w="100" w:type="dxa"/>
            </w:tcMar>
            <w:vAlign w:val="center"/>
          </w:tcPr>
          <w:p w:rsidR="006676F4" w:rsidRPr="00EB769E" w:rsidRDefault="004A2372">
            <w:pPr>
              <w:spacing w:after="0"/>
              <w:ind w:left="135"/>
              <w:rPr>
                <w:sz w:val="24"/>
                <w:szCs w:val="24"/>
                <w:lang w:val="ru-RU"/>
              </w:rPr>
            </w:pPr>
            <w:r w:rsidRPr="00EB769E">
              <w:rPr>
                <w:rFonts w:ascii="Times New Roman" w:hAnsi="Times New Roman"/>
                <w:color w:val="000000"/>
                <w:sz w:val="24"/>
                <w:szCs w:val="24"/>
                <w:lang w:val="ru-RU"/>
              </w:rPr>
              <w:t>Размножение и индивидуальное развитие организмов</w:t>
            </w:r>
          </w:p>
        </w:tc>
        <w:tc>
          <w:tcPr>
            <w:tcW w:w="966" w:type="dxa"/>
            <w:tcMar>
              <w:top w:w="50" w:type="dxa"/>
              <w:left w:w="100" w:type="dxa"/>
            </w:tcMar>
            <w:vAlign w:val="center"/>
          </w:tcPr>
          <w:p w:rsidR="006676F4" w:rsidRPr="00EB769E" w:rsidRDefault="004A2372">
            <w:pPr>
              <w:spacing w:after="0"/>
              <w:ind w:left="135"/>
              <w:jc w:val="center"/>
              <w:rPr>
                <w:sz w:val="24"/>
                <w:szCs w:val="24"/>
              </w:rPr>
            </w:pPr>
            <w:r w:rsidRPr="00EB769E">
              <w:rPr>
                <w:rFonts w:ascii="Times New Roman" w:hAnsi="Times New Roman"/>
                <w:color w:val="000000"/>
                <w:sz w:val="24"/>
                <w:szCs w:val="24"/>
                <w:lang w:val="ru-RU"/>
              </w:rPr>
              <w:t xml:space="preserve"> </w:t>
            </w:r>
            <w:r w:rsidRPr="00EB769E">
              <w:rPr>
                <w:rFonts w:ascii="Times New Roman" w:hAnsi="Times New Roman"/>
                <w:color w:val="000000"/>
                <w:sz w:val="24"/>
                <w:szCs w:val="24"/>
              </w:rPr>
              <w:t xml:space="preserve">5 </w:t>
            </w:r>
          </w:p>
        </w:tc>
        <w:tc>
          <w:tcPr>
            <w:tcW w:w="1687" w:type="dxa"/>
            <w:tcMar>
              <w:top w:w="50" w:type="dxa"/>
              <w:left w:w="100" w:type="dxa"/>
            </w:tcMar>
            <w:vAlign w:val="center"/>
          </w:tcPr>
          <w:p w:rsidR="006676F4" w:rsidRPr="00EB769E" w:rsidRDefault="006676F4">
            <w:pPr>
              <w:spacing w:after="0"/>
              <w:ind w:left="135"/>
              <w:jc w:val="center"/>
              <w:rPr>
                <w:sz w:val="24"/>
                <w:szCs w:val="24"/>
              </w:rPr>
            </w:pPr>
          </w:p>
        </w:tc>
        <w:tc>
          <w:tcPr>
            <w:tcW w:w="1774" w:type="dxa"/>
            <w:tcMar>
              <w:top w:w="50" w:type="dxa"/>
              <w:left w:w="100" w:type="dxa"/>
            </w:tcMar>
            <w:vAlign w:val="center"/>
          </w:tcPr>
          <w:p w:rsidR="006676F4" w:rsidRPr="00EB769E" w:rsidRDefault="004A2372">
            <w:pPr>
              <w:spacing w:after="0"/>
              <w:ind w:left="135"/>
              <w:jc w:val="center"/>
              <w:rPr>
                <w:sz w:val="24"/>
                <w:szCs w:val="24"/>
              </w:rPr>
            </w:pPr>
            <w:r w:rsidRPr="00EB769E">
              <w:rPr>
                <w:rFonts w:ascii="Times New Roman" w:hAnsi="Times New Roman"/>
                <w:color w:val="000000"/>
                <w:sz w:val="24"/>
                <w:szCs w:val="24"/>
              </w:rPr>
              <w:t xml:space="preserve"> 1 </w:t>
            </w:r>
          </w:p>
        </w:tc>
        <w:tc>
          <w:tcPr>
            <w:tcW w:w="2615" w:type="dxa"/>
            <w:tcMar>
              <w:top w:w="50" w:type="dxa"/>
              <w:left w:w="100" w:type="dxa"/>
            </w:tcMar>
            <w:vAlign w:val="center"/>
          </w:tcPr>
          <w:p w:rsidR="006676F4" w:rsidRPr="00EB769E" w:rsidRDefault="004A2372">
            <w:pPr>
              <w:spacing w:after="0"/>
              <w:ind w:left="135"/>
              <w:rPr>
                <w:sz w:val="24"/>
                <w:szCs w:val="24"/>
                <w:lang w:val="ru-RU"/>
              </w:rPr>
            </w:pPr>
            <w:r w:rsidRPr="00EB769E">
              <w:rPr>
                <w:rFonts w:ascii="Times New Roman" w:hAnsi="Times New Roman"/>
                <w:color w:val="000000"/>
                <w:sz w:val="24"/>
                <w:szCs w:val="24"/>
                <w:lang w:val="ru-RU"/>
              </w:rPr>
              <w:t xml:space="preserve">Библиотека ЦОК </w:t>
            </w:r>
            <w:hyperlink r:id="rId10">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/7</w:t>
              </w:r>
              <w:r w:rsidRPr="00EB769E">
                <w:rPr>
                  <w:rFonts w:ascii="Times New Roman" w:hAnsi="Times New Roman"/>
                  <w:color w:val="0000FF"/>
                  <w:sz w:val="24"/>
                  <w:szCs w:val="24"/>
                  <w:u w:val="single"/>
                </w:rPr>
                <w:t>f</w:t>
              </w:r>
              <w:r w:rsidRPr="00EB769E">
                <w:rPr>
                  <w:rFonts w:ascii="Times New Roman" w:hAnsi="Times New Roman"/>
                  <w:color w:val="0000FF"/>
                  <w:sz w:val="24"/>
                  <w:szCs w:val="24"/>
                  <w:u w:val="single"/>
                  <w:lang w:val="ru-RU"/>
                </w:rPr>
                <w:t>41</w:t>
              </w:r>
              <w:r w:rsidRPr="00EB769E">
                <w:rPr>
                  <w:rFonts w:ascii="Times New Roman" w:hAnsi="Times New Roman"/>
                  <w:color w:val="0000FF"/>
                  <w:sz w:val="24"/>
                  <w:szCs w:val="24"/>
                  <w:u w:val="single"/>
                </w:rPr>
                <w:t>c</w:t>
              </w:r>
              <w:r w:rsidRPr="00EB769E">
                <w:rPr>
                  <w:rFonts w:ascii="Times New Roman" w:hAnsi="Times New Roman"/>
                  <w:color w:val="0000FF"/>
                  <w:sz w:val="24"/>
                  <w:szCs w:val="24"/>
                  <w:u w:val="single"/>
                  <w:lang w:val="ru-RU"/>
                </w:rPr>
                <w:t>292</w:t>
              </w:r>
            </w:hyperlink>
          </w:p>
        </w:tc>
      </w:tr>
      <w:tr w:rsidR="006676F4" w:rsidRPr="004F7A35">
        <w:trPr>
          <w:trHeight w:val="144"/>
          <w:tblCellSpacing w:w="20" w:type="nil"/>
        </w:trPr>
        <w:tc>
          <w:tcPr>
            <w:tcW w:w="456" w:type="dxa"/>
            <w:tcMar>
              <w:top w:w="50" w:type="dxa"/>
              <w:left w:w="100" w:type="dxa"/>
            </w:tcMar>
            <w:vAlign w:val="center"/>
          </w:tcPr>
          <w:p w:rsidR="006676F4" w:rsidRPr="00EB769E" w:rsidRDefault="004A2372">
            <w:pPr>
              <w:spacing w:after="0"/>
              <w:rPr>
                <w:sz w:val="24"/>
                <w:szCs w:val="24"/>
              </w:rPr>
            </w:pPr>
            <w:r w:rsidRPr="00EB769E">
              <w:rPr>
                <w:rFonts w:ascii="Times New Roman" w:hAnsi="Times New Roman"/>
                <w:color w:val="000000"/>
                <w:sz w:val="24"/>
                <w:szCs w:val="24"/>
              </w:rPr>
              <w:t>6</w:t>
            </w:r>
          </w:p>
        </w:tc>
        <w:tc>
          <w:tcPr>
            <w:tcW w:w="3168" w:type="dxa"/>
            <w:tcMar>
              <w:top w:w="50" w:type="dxa"/>
              <w:left w:w="100" w:type="dxa"/>
            </w:tcMar>
            <w:vAlign w:val="center"/>
          </w:tcPr>
          <w:p w:rsidR="006676F4" w:rsidRPr="00EB769E" w:rsidRDefault="004A2372">
            <w:pPr>
              <w:spacing w:after="0"/>
              <w:ind w:left="135"/>
              <w:rPr>
                <w:sz w:val="24"/>
                <w:szCs w:val="24"/>
              </w:rPr>
            </w:pPr>
            <w:r w:rsidRPr="00EB769E">
              <w:rPr>
                <w:rFonts w:ascii="Times New Roman" w:hAnsi="Times New Roman"/>
                <w:color w:val="000000"/>
                <w:sz w:val="24"/>
                <w:szCs w:val="24"/>
              </w:rPr>
              <w:t>Наследственность и изменчивость организмов</w:t>
            </w:r>
          </w:p>
        </w:tc>
        <w:tc>
          <w:tcPr>
            <w:tcW w:w="966" w:type="dxa"/>
            <w:tcMar>
              <w:top w:w="50" w:type="dxa"/>
              <w:left w:w="100" w:type="dxa"/>
            </w:tcMar>
            <w:vAlign w:val="center"/>
          </w:tcPr>
          <w:p w:rsidR="006676F4" w:rsidRPr="00EB769E" w:rsidRDefault="004A2372">
            <w:pPr>
              <w:spacing w:after="0"/>
              <w:ind w:left="135"/>
              <w:jc w:val="center"/>
              <w:rPr>
                <w:sz w:val="24"/>
                <w:szCs w:val="24"/>
              </w:rPr>
            </w:pPr>
            <w:r w:rsidRPr="00EB769E">
              <w:rPr>
                <w:rFonts w:ascii="Times New Roman" w:hAnsi="Times New Roman"/>
                <w:color w:val="000000"/>
                <w:sz w:val="24"/>
                <w:szCs w:val="24"/>
              </w:rPr>
              <w:t xml:space="preserve"> 8 </w:t>
            </w:r>
          </w:p>
        </w:tc>
        <w:tc>
          <w:tcPr>
            <w:tcW w:w="1687" w:type="dxa"/>
            <w:tcMar>
              <w:top w:w="50" w:type="dxa"/>
              <w:left w:w="100" w:type="dxa"/>
            </w:tcMar>
            <w:vAlign w:val="center"/>
          </w:tcPr>
          <w:p w:rsidR="006676F4" w:rsidRPr="00EB769E" w:rsidRDefault="006676F4">
            <w:pPr>
              <w:spacing w:after="0"/>
              <w:ind w:left="135"/>
              <w:jc w:val="center"/>
              <w:rPr>
                <w:sz w:val="24"/>
                <w:szCs w:val="24"/>
              </w:rPr>
            </w:pPr>
          </w:p>
        </w:tc>
        <w:tc>
          <w:tcPr>
            <w:tcW w:w="1774" w:type="dxa"/>
            <w:tcMar>
              <w:top w:w="50" w:type="dxa"/>
              <w:left w:w="100" w:type="dxa"/>
            </w:tcMar>
            <w:vAlign w:val="center"/>
          </w:tcPr>
          <w:p w:rsidR="006676F4" w:rsidRPr="00EB769E" w:rsidRDefault="004A2372">
            <w:pPr>
              <w:spacing w:after="0"/>
              <w:ind w:left="135"/>
              <w:jc w:val="center"/>
              <w:rPr>
                <w:sz w:val="24"/>
                <w:szCs w:val="24"/>
              </w:rPr>
            </w:pPr>
            <w:r w:rsidRPr="00EB769E">
              <w:rPr>
                <w:rFonts w:ascii="Times New Roman" w:hAnsi="Times New Roman"/>
                <w:color w:val="000000"/>
                <w:sz w:val="24"/>
                <w:szCs w:val="24"/>
              </w:rPr>
              <w:t xml:space="preserve"> 1.5 </w:t>
            </w:r>
          </w:p>
        </w:tc>
        <w:tc>
          <w:tcPr>
            <w:tcW w:w="2615" w:type="dxa"/>
            <w:tcMar>
              <w:top w:w="50" w:type="dxa"/>
              <w:left w:w="100" w:type="dxa"/>
            </w:tcMar>
            <w:vAlign w:val="center"/>
          </w:tcPr>
          <w:p w:rsidR="006676F4" w:rsidRPr="00EB769E" w:rsidRDefault="004A2372">
            <w:pPr>
              <w:spacing w:after="0"/>
              <w:ind w:left="135"/>
              <w:rPr>
                <w:sz w:val="24"/>
                <w:szCs w:val="24"/>
                <w:lang w:val="ru-RU"/>
              </w:rPr>
            </w:pPr>
            <w:r w:rsidRPr="00EB769E">
              <w:rPr>
                <w:rFonts w:ascii="Times New Roman" w:hAnsi="Times New Roman"/>
                <w:color w:val="000000"/>
                <w:sz w:val="24"/>
                <w:szCs w:val="24"/>
                <w:lang w:val="ru-RU"/>
              </w:rPr>
              <w:t xml:space="preserve">Библиотека ЦОК </w:t>
            </w:r>
            <w:hyperlink r:id="rId11">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/7</w:t>
              </w:r>
              <w:r w:rsidRPr="00EB769E">
                <w:rPr>
                  <w:rFonts w:ascii="Times New Roman" w:hAnsi="Times New Roman"/>
                  <w:color w:val="0000FF"/>
                  <w:sz w:val="24"/>
                  <w:szCs w:val="24"/>
                  <w:u w:val="single"/>
                </w:rPr>
                <w:t>f</w:t>
              </w:r>
              <w:r w:rsidRPr="00EB769E">
                <w:rPr>
                  <w:rFonts w:ascii="Times New Roman" w:hAnsi="Times New Roman"/>
                  <w:color w:val="0000FF"/>
                  <w:sz w:val="24"/>
                  <w:szCs w:val="24"/>
                  <w:u w:val="single"/>
                  <w:lang w:val="ru-RU"/>
                </w:rPr>
                <w:t>41</w:t>
              </w:r>
              <w:r w:rsidRPr="00EB769E">
                <w:rPr>
                  <w:rFonts w:ascii="Times New Roman" w:hAnsi="Times New Roman"/>
                  <w:color w:val="0000FF"/>
                  <w:sz w:val="24"/>
                  <w:szCs w:val="24"/>
                  <w:u w:val="single"/>
                </w:rPr>
                <w:t>c</w:t>
              </w:r>
              <w:r w:rsidRPr="00EB769E">
                <w:rPr>
                  <w:rFonts w:ascii="Times New Roman" w:hAnsi="Times New Roman"/>
                  <w:color w:val="0000FF"/>
                  <w:sz w:val="24"/>
                  <w:szCs w:val="24"/>
                  <w:u w:val="single"/>
                  <w:lang w:val="ru-RU"/>
                </w:rPr>
                <w:t>292</w:t>
              </w:r>
            </w:hyperlink>
          </w:p>
        </w:tc>
      </w:tr>
      <w:tr w:rsidR="006676F4" w:rsidRPr="004F7A35">
        <w:trPr>
          <w:trHeight w:val="144"/>
          <w:tblCellSpacing w:w="20" w:type="nil"/>
        </w:trPr>
        <w:tc>
          <w:tcPr>
            <w:tcW w:w="456" w:type="dxa"/>
            <w:tcMar>
              <w:top w:w="50" w:type="dxa"/>
              <w:left w:w="100" w:type="dxa"/>
            </w:tcMar>
            <w:vAlign w:val="center"/>
          </w:tcPr>
          <w:p w:rsidR="006676F4" w:rsidRPr="00EB769E" w:rsidRDefault="004A2372">
            <w:pPr>
              <w:spacing w:after="0"/>
              <w:rPr>
                <w:sz w:val="24"/>
                <w:szCs w:val="24"/>
              </w:rPr>
            </w:pPr>
            <w:r w:rsidRPr="00EB769E">
              <w:rPr>
                <w:rFonts w:ascii="Times New Roman" w:hAnsi="Times New Roman"/>
                <w:color w:val="000000"/>
                <w:sz w:val="24"/>
                <w:szCs w:val="24"/>
              </w:rPr>
              <w:t>7</w:t>
            </w:r>
          </w:p>
        </w:tc>
        <w:tc>
          <w:tcPr>
            <w:tcW w:w="3168" w:type="dxa"/>
            <w:tcMar>
              <w:top w:w="50" w:type="dxa"/>
              <w:left w:w="100" w:type="dxa"/>
            </w:tcMar>
            <w:vAlign w:val="center"/>
          </w:tcPr>
          <w:p w:rsidR="006676F4" w:rsidRPr="00EB769E" w:rsidRDefault="004A2372">
            <w:pPr>
              <w:spacing w:after="0"/>
              <w:ind w:left="135"/>
              <w:rPr>
                <w:sz w:val="24"/>
                <w:szCs w:val="24"/>
              </w:rPr>
            </w:pPr>
            <w:r w:rsidRPr="00EB769E">
              <w:rPr>
                <w:rFonts w:ascii="Times New Roman" w:hAnsi="Times New Roman"/>
                <w:color w:val="000000"/>
                <w:sz w:val="24"/>
                <w:szCs w:val="24"/>
              </w:rPr>
              <w:t>Селекция организмов. Основы биотехнологии</w:t>
            </w:r>
          </w:p>
        </w:tc>
        <w:tc>
          <w:tcPr>
            <w:tcW w:w="966" w:type="dxa"/>
            <w:tcMar>
              <w:top w:w="50" w:type="dxa"/>
              <w:left w:w="100" w:type="dxa"/>
            </w:tcMar>
            <w:vAlign w:val="center"/>
          </w:tcPr>
          <w:p w:rsidR="006676F4" w:rsidRPr="00EB769E" w:rsidRDefault="004A2372">
            <w:pPr>
              <w:spacing w:after="0"/>
              <w:ind w:left="135"/>
              <w:jc w:val="center"/>
              <w:rPr>
                <w:sz w:val="24"/>
                <w:szCs w:val="24"/>
              </w:rPr>
            </w:pPr>
            <w:r w:rsidRPr="00EB769E">
              <w:rPr>
                <w:rFonts w:ascii="Times New Roman" w:hAnsi="Times New Roman"/>
                <w:color w:val="000000"/>
                <w:sz w:val="24"/>
                <w:szCs w:val="24"/>
              </w:rPr>
              <w:t xml:space="preserve"> 3 </w:t>
            </w:r>
          </w:p>
        </w:tc>
        <w:tc>
          <w:tcPr>
            <w:tcW w:w="1687" w:type="dxa"/>
            <w:tcMar>
              <w:top w:w="50" w:type="dxa"/>
              <w:left w:w="100" w:type="dxa"/>
            </w:tcMar>
            <w:vAlign w:val="center"/>
          </w:tcPr>
          <w:p w:rsidR="006676F4" w:rsidRPr="00EB769E" w:rsidRDefault="006676F4">
            <w:pPr>
              <w:spacing w:after="0"/>
              <w:ind w:left="135"/>
              <w:jc w:val="center"/>
              <w:rPr>
                <w:sz w:val="24"/>
                <w:szCs w:val="24"/>
              </w:rPr>
            </w:pPr>
          </w:p>
        </w:tc>
        <w:tc>
          <w:tcPr>
            <w:tcW w:w="1774" w:type="dxa"/>
            <w:tcMar>
              <w:top w:w="50" w:type="dxa"/>
              <w:left w:w="100" w:type="dxa"/>
            </w:tcMar>
            <w:vAlign w:val="center"/>
          </w:tcPr>
          <w:p w:rsidR="006676F4" w:rsidRPr="00EB769E" w:rsidRDefault="006676F4">
            <w:pPr>
              <w:spacing w:after="0"/>
              <w:ind w:left="135"/>
              <w:jc w:val="center"/>
              <w:rPr>
                <w:sz w:val="24"/>
                <w:szCs w:val="24"/>
              </w:rPr>
            </w:pPr>
          </w:p>
        </w:tc>
        <w:tc>
          <w:tcPr>
            <w:tcW w:w="2615" w:type="dxa"/>
            <w:tcMar>
              <w:top w:w="50" w:type="dxa"/>
              <w:left w:w="100" w:type="dxa"/>
            </w:tcMar>
            <w:vAlign w:val="center"/>
          </w:tcPr>
          <w:p w:rsidR="006676F4" w:rsidRPr="00EB769E" w:rsidRDefault="004A2372">
            <w:pPr>
              <w:spacing w:after="0"/>
              <w:ind w:left="135"/>
              <w:rPr>
                <w:sz w:val="24"/>
                <w:szCs w:val="24"/>
                <w:lang w:val="ru-RU"/>
              </w:rPr>
            </w:pPr>
            <w:r w:rsidRPr="00EB769E">
              <w:rPr>
                <w:rFonts w:ascii="Times New Roman" w:hAnsi="Times New Roman"/>
                <w:color w:val="000000"/>
                <w:sz w:val="24"/>
                <w:szCs w:val="24"/>
                <w:lang w:val="ru-RU"/>
              </w:rPr>
              <w:t xml:space="preserve">Библиотека ЦОК </w:t>
            </w:r>
            <w:hyperlink r:id="rId12">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/7</w:t>
              </w:r>
              <w:r w:rsidRPr="00EB769E">
                <w:rPr>
                  <w:rFonts w:ascii="Times New Roman" w:hAnsi="Times New Roman"/>
                  <w:color w:val="0000FF"/>
                  <w:sz w:val="24"/>
                  <w:szCs w:val="24"/>
                  <w:u w:val="single"/>
                </w:rPr>
                <w:t>f</w:t>
              </w:r>
              <w:r w:rsidRPr="00EB769E">
                <w:rPr>
                  <w:rFonts w:ascii="Times New Roman" w:hAnsi="Times New Roman"/>
                  <w:color w:val="0000FF"/>
                  <w:sz w:val="24"/>
                  <w:szCs w:val="24"/>
                  <w:u w:val="single"/>
                  <w:lang w:val="ru-RU"/>
                </w:rPr>
                <w:t>41</w:t>
              </w:r>
              <w:r w:rsidRPr="00EB769E">
                <w:rPr>
                  <w:rFonts w:ascii="Times New Roman" w:hAnsi="Times New Roman"/>
                  <w:color w:val="0000FF"/>
                  <w:sz w:val="24"/>
                  <w:szCs w:val="24"/>
                  <w:u w:val="single"/>
                </w:rPr>
                <w:t>c</w:t>
              </w:r>
              <w:r w:rsidRPr="00EB769E">
                <w:rPr>
                  <w:rFonts w:ascii="Times New Roman" w:hAnsi="Times New Roman"/>
                  <w:color w:val="0000FF"/>
                  <w:sz w:val="24"/>
                  <w:szCs w:val="24"/>
                  <w:u w:val="single"/>
                  <w:lang w:val="ru-RU"/>
                </w:rPr>
                <w:t>292</w:t>
              </w:r>
            </w:hyperlink>
          </w:p>
        </w:tc>
      </w:tr>
      <w:tr w:rsidR="006676F4" w:rsidRPr="004F7A35">
        <w:trPr>
          <w:trHeight w:val="144"/>
          <w:tblCellSpacing w:w="20" w:type="nil"/>
        </w:trPr>
        <w:tc>
          <w:tcPr>
            <w:tcW w:w="456" w:type="dxa"/>
            <w:tcMar>
              <w:top w:w="50" w:type="dxa"/>
              <w:left w:w="100" w:type="dxa"/>
            </w:tcMar>
            <w:vAlign w:val="center"/>
          </w:tcPr>
          <w:p w:rsidR="006676F4" w:rsidRPr="00EB769E" w:rsidRDefault="004A2372">
            <w:pPr>
              <w:spacing w:after="0"/>
              <w:rPr>
                <w:sz w:val="24"/>
                <w:szCs w:val="24"/>
              </w:rPr>
            </w:pPr>
            <w:r w:rsidRPr="00EB769E">
              <w:rPr>
                <w:rFonts w:ascii="Times New Roman" w:hAnsi="Times New Roman"/>
                <w:color w:val="000000"/>
                <w:sz w:val="24"/>
                <w:szCs w:val="24"/>
              </w:rPr>
              <w:t>8</w:t>
            </w:r>
          </w:p>
        </w:tc>
        <w:tc>
          <w:tcPr>
            <w:tcW w:w="3168" w:type="dxa"/>
            <w:tcMar>
              <w:top w:w="50" w:type="dxa"/>
              <w:left w:w="100" w:type="dxa"/>
            </w:tcMar>
            <w:vAlign w:val="center"/>
          </w:tcPr>
          <w:p w:rsidR="006676F4" w:rsidRPr="00EB769E" w:rsidRDefault="004A2372">
            <w:pPr>
              <w:spacing w:after="0"/>
              <w:ind w:left="135"/>
              <w:rPr>
                <w:sz w:val="24"/>
                <w:szCs w:val="24"/>
              </w:rPr>
            </w:pPr>
            <w:r w:rsidRPr="00EB769E">
              <w:rPr>
                <w:rFonts w:ascii="Times New Roman" w:hAnsi="Times New Roman"/>
                <w:color w:val="000000"/>
                <w:sz w:val="24"/>
                <w:szCs w:val="24"/>
              </w:rPr>
              <w:t>Резервное время</w:t>
            </w:r>
          </w:p>
        </w:tc>
        <w:tc>
          <w:tcPr>
            <w:tcW w:w="966" w:type="dxa"/>
            <w:tcMar>
              <w:top w:w="50" w:type="dxa"/>
              <w:left w:w="100" w:type="dxa"/>
            </w:tcMar>
            <w:vAlign w:val="center"/>
          </w:tcPr>
          <w:p w:rsidR="006676F4" w:rsidRPr="00EB769E" w:rsidRDefault="004A2372">
            <w:pPr>
              <w:spacing w:after="0"/>
              <w:ind w:left="135"/>
              <w:jc w:val="center"/>
              <w:rPr>
                <w:sz w:val="24"/>
                <w:szCs w:val="24"/>
              </w:rPr>
            </w:pPr>
            <w:r w:rsidRPr="00EB769E">
              <w:rPr>
                <w:rFonts w:ascii="Times New Roman" w:hAnsi="Times New Roman"/>
                <w:color w:val="000000"/>
                <w:sz w:val="24"/>
                <w:szCs w:val="24"/>
              </w:rPr>
              <w:t xml:space="preserve"> 1 </w:t>
            </w:r>
          </w:p>
        </w:tc>
        <w:tc>
          <w:tcPr>
            <w:tcW w:w="1687" w:type="dxa"/>
            <w:tcMar>
              <w:top w:w="50" w:type="dxa"/>
              <w:left w:w="100" w:type="dxa"/>
            </w:tcMar>
            <w:vAlign w:val="center"/>
          </w:tcPr>
          <w:p w:rsidR="006676F4" w:rsidRPr="00EB769E" w:rsidRDefault="006676F4">
            <w:pPr>
              <w:spacing w:after="0"/>
              <w:ind w:left="135"/>
              <w:jc w:val="center"/>
              <w:rPr>
                <w:sz w:val="24"/>
                <w:szCs w:val="24"/>
              </w:rPr>
            </w:pPr>
          </w:p>
        </w:tc>
        <w:tc>
          <w:tcPr>
            <w:tcW w:w="1774" w:type="dxa"/>
            <w:tcMar>
              <w:top w:w="50" w:type="dxa"/>
              <w:left w:w="100" w:type="dxa"/>
            </w:tcMar>
            <w:vAlign w:val="center"/>
          </w:tcPr>
          <w:p w:rsidR="006676F4" w:rsidRPr="00EB769E" w:rsidRDefault="006676F4">
            <w:pPr>
              <w:spacing w:after="0"/>
              <w:ind w:left="135"/>
              <w:jc w:val="center"/>
              <w:rPr>
                <w:sz w:val="24"/>
                <w:szCs w:val="24"/>
              </w:rPr>
            </w:pPr>
          </w:p>
        </w:tc>
        <w:tc>
          <w:tcPr>
            <w:tcW w:w="2615" w:type="dxa"/>
            <w:tcMar>
              <w:top w:w="50" w:type="dxa"/>
              <w:left w:w="100" w:type="dxa"/>
            </w:tcMar>
            <w:vAlign w:val="center"/>
          </w:tcPr>
          <w:p w:rsidR="006676F4" w:rsidRPr="00EB769E" w:rsidRDefault="004A2372">
            <w:pPr>
              <w:spacing w:after="0"/>
              <w:ind w:left="135"/>
              <w:rPr>
                <w:sz w:val="24"/>
                <w:szCs w:val="24"/>
                <w:lang w:val="ru-RU"/>
              </w:rPr>
            </w:pPr>
            <w:r w:rsidRPr="00EB769E">
              <w:rPr>
                <w:rFonts w:ascii="Times New Roman" w:hAnsi="Times New Roman"/>
                <w:color w:val="000000"/>
                <w:sz w:val="24"/>
                <w:szCs w:val="24"/>
                <w:lang w:val="ru-RU"/>
              </w:rPr>
              <w:t xml:space="preserve">Библиотека ЦОК </w:t>
            </w:r>
            <w:hyperlink r:id="rId13">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/7</w:t>
              </w:r>
              <w:r w:rsidRPr="00EB769E">
                <w:rPr>
                  <w:rFonts w:ascii="Times New Roman" w:hAnsi="Times New Roman"/>
                  <w:color w:val="0000FF"/>
                  <w:sz w:val="24"/>
                  <w:szCs w:val="24"/>
                  <w:u w:val="single"/>
                </w:rPr>
                <w:t>f</w:t>
              </w:r>
              <w:r w:rsidRPr="00EB769E">
                <w:rPr>
                  <w:rFonts w:ascii="Times New Roman" w:hAnsi="Times New Roman"/>
                  <w:color w:val="0000FF"/>
                  <w:sz w:val="24"/>
                  <w:szCs w:val="24"/>
                  <w:u w:val="single"/>
                  <w:lang w:val="ru-RU"/>
                </w:rPr>
                <w:t>41</w:t>
              </w:r>
              <w:r w:rsidRPr="00EB769E">
                <w:rPr>
                  <w:rFonts w:ascii="Times New Roman" w:hAnsi="Times New Roman"/>
                  <w:color w:val="0000FF"/>
                  <w:sz w:val="24"/>
                  <w:szCs w:val="24"/>
                  <w:u w:val="single"/>
                </w:rPr>
                <w:t>c</w:t>
              </w:r>
              <w:r w:rsidRPr="00EB769E">
                <w:rPr>
                  <w:rFonts w:ascii="Times New Roman" w:hAnsi="Times New Roman"/>
                  <w:color w:val="0000FF"/>
                  <w:sz w:val="24"/>
                  <w:szCs w:val="24"/>
                  <w:u w:val="single"/>
                  <w:lang w:val="ru-RU"/>
                </w:rPr>
                <w:t>292</w:t>
              </w:r>
            </w:hyperlink>
          </w:p>
        </w:tc>
      </w:tr>
      <w:tr w:rsidR="006676F4" w:rsidRPr="00EB769E">
        <w:trPr>
          <w:trHeight w:val="144"/>
          <w:tblCellSpacing w:w="20" w:type="nil"/>
        </w:trPr>
        <w:tc>
          <w:tcPr>
            <w:tcW w:w="0" w:type="auto"/>
            <w:gridSpan w:val="2"/>
            <w:tcMar>
              <w:top w:w="50" w:type="dxa"/>
              <w:left w:w="100" w:type="dxa"/>
            </w:tcMar>
            <w:vAlign w:val="center"/>
          </w:tcPr>
          <w:p w:rsidR="006676F4" w:rsidRPr="00EB769E" w:rsidRDefault="004A2372">
            <w:pPr>
              <w:spacing w:after="0"/>
              <w:ind w:left="135"/>
              <w:rPr>
                <w:sz w:val="24"/>
                <w:szCs w:val="24"/>
                <w:lang w:val="ru-RU"/>
              </w:rPr>
            </w:pPr>
            <w:r w:rsidRPr="00EB769E">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6676F4" w:rsidRPr="00EB769E" w:rsidRDefault="004A2372">
            <w:pPr>
              <w:spacing w:after="0"/>
              <w:ind w:left="135"/>
              <w:jc w:val="center"/>
              <w:rPr>
                <w:sz w:val="24"/>
                <w:szCs w:val="24"/>
              </w:rPr>
            </w:pPr>
            <w:r w:rsidRPr="00EB769E">
              <w:rPr>
                <w:rFonts w:ascii="Times New Roman" w:hAnsi="Times New Roman"/>
                <w:color w:val="000000"/>
                <w:sz w:val="24"/>
                <w:szCs w:val="24"/>
                <w:lang w:val="ru-RU"/>
              </w:rPr>
              <w:t xml:space="preserve"> </w:t>
            </w:r>
            <w:r w:rsidRPr="00EB769E">
              <w:rPr>
                <w:rFonts w:ascii="Times New Roman" w:hAnsi="Times New Roman"/>
                <w:color w:val="000000"/>
                <w:sz w:val="24"/>
                <w:szCs w:val="24"/>
              </w:rPr>
              <w:t xml:space="preserve">34 </w:t>
            </w:r>
          </w:p>
        </w:tc>
        <w:tc>
          <w:tcPr>
            <w:tcW w:w="1687" w:type="dxa"/>
            <w:tcMar>
              <w:top w:w="50" w:type="dxa"/>
              <w:left w:w="100" w:type="dxa"/>
            </w:tcMar>
            <w:vAlign w:val="center"/>
          </w:tcPr>
          <w:p w:rsidR="006676F4" w:rsidRPr="00EB769E" w:rsidRDefault="004A2372">
            <w:pPr>
              <w:spacing w:after="0"/>
              <w:ind w:left="135"/>
              <w:jc w:val="center"/>
              <w:rPr>
                <w:sz w:val="24"/>
                <w:szCs w:val="24"/>
              </w:rPr>
            </w:pPr>
            <w:r w:rsidRPr="00EB769E">
              <w:rPr>
                <w:rFonts w:ascii="Times New Roman" w:hAnsi="Times New Roman"/>
                <w:color w:val="000000"/>
                <w:sz w:val="24"/>
                <w:szCs w:val="24"/>
              </w:rPr>
              <w:t xml:space="preserve"> 0 </w:t>
            </w:r>
          </w:p>
        </w:tc>
        <w:tc>
          <w:tcPr>
            <w:tcW w:w="1774" w:type="dxa"/>
            <w:tcMar>
              <w:top w:w="50" w:type="dxa"/>
              <w:left w:w="100" w:type="dxa"/>
            </w:tcMar>
            <w:vAlign w:val="center"/>
          </w:tcPr>
          <w:p w:rsidR="006676F4" w:rsidRPr="00EB769E" w:rsidRDefault="004A2372">
            <w:pPr>
              <w:spacing w:after="0"/>
              <w:ind w:left="135"/>
              <w:jc w:val="center"/>
              <w:rPr>
                <w:sz w:val="24"/>
                <w:szCs w:val="24"/>
              </w:rPr>
            </w:pPr>
            <w:r w:rsidRPr="00EB769E">
              <w:rPr>
                <w:rFonts w:ascii="Times New Roman" w:hAnsi="Times New Roman"/>
                <w:color w:val="000000"/>
                <w:sz w:val="24"/>
                <w:szCs w:val="24"/>
              </w:rPr>
              <w:t xml:space="preserve"> 4 </w:t>
            </w:r>
          </w:p>
        </w:tc>
        <w:tc>
          <w:tcPr>
            <w:tcW w:w="2615" w:type="dxa"/>
            <w:tcMar>
              <w:top w:w="50" w:type="dxa"/>
              <w:left w:w="100" w:type="dxa"/>
            </w:tcMar>
            <w:vAlign w:val="center"/>
          </w:tcPr>
          <w:p w:rsidR="006676F4" w:rsidRPr="00EB769E" w:rsidRDefault="006676F4">
            <w:pPr>
              <w:rPr>
                <w:sz w:val="24"/>
                <w:szCs w:val="24"/>
              </w:rPr>
            </w:pPr>
          </w:p>
        </w:tc>
      </w:tr>
    </w:tbl>
    <w:p w:rsidR="006676F4" w:rsidRPr="00EB769E" w:rsidRDefault="006676F4">
      <w:pPr>
        <w:rPr>
          <w:sz w:val="24"/>
          <w:szCs w:val="24"/>
        </w:rPr>
        <w:sectPr w:rsidR="006676F4" w:rsidRPr="00EB769E" w:rsidSect="00EB769E">
          <w:pgSz w:w="16383" w:h="11906" w:orient="landscape"/>
          <w:pgMar w:top="1134" w:right="425" w:bottom="1134" w:left="709" w:header="720" w:footer="720" w:gutter="0"/>
          <w:cols w:space="720"/>
        </w:sectPr>
      </w:pPr>
    </w:p>
    <w:p w:rsidR="006676F4" w:rsidRPr="00EB769E" w:rsidRDefault="004A2372">
      <w:pPr>
        <w:spacing w:after="0"/>
        <w:ind w:left="120"/>
        <w:rPr>
          <w:sz w:val="24"/>
          <w:szCs w:val="24"/>
        </w:rPr>
      </w:pPr>
      <w:r w:rsidRPr="00EB769E">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3036"/>
      </w:tblGrid>
      <w:tr w:rsidR="006676F4" w:rsidRPr="00EB769E">
        <w:trPr>
          <w:trHeight w:val="144"/>
          <w:tblCellSpacing w:w="20" w:type="nil"/>
        </w:trPr>
        <w:tc>
          <w:tcPr>
            <w:tcW w:w="495" w:type="dxa"/>
            <w:vMerge w:val="restart"/>
            <w:tcMar>
              <w:top w:w="50" w:type="dxa"/>
              <w:left w:w="100" w:type="dxa"/>
            </w:tcMar>
            <w:vAlign w:val="center"/>
          </w:tcPr>
          <w:p w:rsidR="006676F4" w:rsidRPr="00EB769E" w:rsidRDefault="004A2372">
            <w:pPr>
              <w:spacing w:after="0"/>
              <w:ind w:left="135"/>
              <w:rPr>
                <w:sz w:val="24"/>
                <w:szCs w:val="24"/>
              </w:rPr>
            </w:pPr>
            <w:r w:rsidRPr="00EB769E">
              <w:rPr>
                <w:rFonts w:ascii="Times New Roman" w:hAnsi="Times New Roman"/>
                <w:b/>
                <w:color w:val="000000"/>
                <w:sz w:val="24"/>
                <w:szCs w:val="24"/>
              </w:rPr>
              <w:t xml:space="preserve">№ п/п </w:t>
            </w:r>
          </w:p>
          <w:p w:rsidR="006676F4" w:rsidRPr="00EB769E" w:rsidRDefault="006676F4">
            <w:pPr>
              <w:spacing w:after="0"/>
              <w:ind w:left="135"/>
              <w:rPr>
                <w:sz w:val="24"/>
                <w:szCs w:val="24"/>
              </w:rPr>
            </w:pPr>
          </w:p>
        </w:tc>
        <w:tc>
          <w:tcPr>
            <w:tcW w:w="2464" w:type="dxa"/>
            <w:vMerge w:val="restart"/>
            <w:tcMar>
              <w:top w:w="50" w:type="dxa"/>
              <w:left w:w="100" w:type="dxa"/>
            </w:tcMar>
            <w:vAlign w:val="center"/>
          </w:tcPr>
          <w:p w:rsidR="006676F4" w:rsidRPr="00EB769E" w:rsidRDefault="004A2372">
            <w:pPr>
              <w:spacing w:after="0"/>
              <w:ind w:left="135"/>
              <w:rPr>
                <w:sz w:val="24"/>
                <w:szCs w:val="24"/>
              </w:rPr>
            </w:pPr>
            <w:r w:rsidRPr="00EB769E">
              <w:rPr>
                <w:rFonts w:ascii="Times New Roman" w:hAnsi="Times New Roman"/>
                <w:b/>
                <w:color w:val="000000"/>
                <w:sz w:val="24"/>
                <w:szCs w:val="24"/>
              </w:rPr>
              <w:t xml:space="preserve">Наименование разделов и тем программы </w:t>
            </w:r>
          </w:p>
          <w:p w:rsidR="006676F4" w:rsidRPr="00EB769E" w:rsidRDefault="006676F4">
            <w:pPr>
              <w:spacing w:after="0"/>
              <w:ind w:left="135"/>
              <w:rPr>
                <w:sz w:val="24"/>
                <w:szCs w:val="24"/>
              </w:rPr>
            </w:pPr>
          </w:p>
        </w:tc>
        <w:tc>
          <w:tcPr>
            <w:tcW w:w="0" w:type="auto"/>
            <w:gridSpan w:val="3"/>
            <w:tcMar>
              <w:top w:w="50" w:type="dxa"/>
              <w:left w:w="100" w:type="dxa"/>
            </w:tcMar>
            <w:vAlign w:val="center"/>
          </w:tcPr>
          <w:p w:rsidR="006676F4" w:rsidRPr="00EB769E" w:rsidRDefault="004A2372">
            <w:pPr>
              <w:spacing w:after="0"/>
              <w:rPr>
                <w:sz w:val="24"/>
                <w:szCs w:val="24"/>
              </w:rPr>
            </w:pPr>
            <w:r w:rsidRPr="00EB769E">
              <w:rPr>
                <w:rFonts w:ascii="Times New Roman" w:hAnsi="Times New Roman"/>
                <w:b/>
                <w:color w:val="000000"/>
                <w:sz w:val="24"/>
                <w:szCs w:val="24"/>
              </w:rPr>
              <w:t>Количество часов</w:t>
            </w:r>
          </w:p>
        </w:tc>
        <w:tc>
          <w:tcPr>
            <w:tcW w:w="2804" w:type="dxa"/>
            <w:vMerge w:val="restart"/>
            <w:tcMar>
              <w:top w:w="50" w:type="dxa"/>
              <w:left w:w="100" w:type="dxa"/>
            </w:tcMar>
            <w:vAlign w:val="center"/>
          </w:tcPr>
          <w:p w:rsidR="006676F4" w:rsidRPr="00EB769E" w:rsidRDefault="004A2372">
            <w:pPr>
              <w:spacing w:after="0"/>
              <w:ind w:left="135"/>
              <w:rPr>
                <w:sz w:val="24"/>
                <w:szCs w:val="24"/>
              </w:rPr>
            </w:pPr>
            <w:r w:rsidRPr="00EB769E">
              <w:rPr>
                <w:rFonts w:ascii="Times New Roman" w:hAnsi="Times New Roman"/>
                <w:b/>
                <w:color w:val="000000"/>
                <w:sz w:val="24"/>
                <w:szCs w:val="24"/>
              </w:rPr>
              <w:t xml:space="preserve">Электронные (цифровые) образовательные ресурсы </w:t>
            </w:r>
          </w:p>
          <w:p w:rsidR="006676F4" w:rsidRPr="00EB769E" w:rsidRDefault="006676F4">
            <w:pPr>
              <w:spacing w:after="0"/>
              <w:ind w:left="135"/>
              <w:rPr>
                <w:sz w:val="24"/>
                <w:szCs w:val="24"/>
              </w:rPr>
            </w:pPr>
          </w:p>
        </w:tc>
      </w:tr>
      <w:tr w:rsidR="006676F4" w:rsidRPr="00EB769E">
        <w:trPr>
          <w:trHeight w:val="144"/>
          <w:tblCellSpacing w:w="20" w:type="nil"/>
        </w:trPr>
        <w:tc>
          <w:tcPr>
            <w:tcW w:w="0" w:type="auto"/>
            <w:vMerge/>
            <w:tcBorders>
              <w:top w:val="nil"/>
            </w:tcBorders>
            <w:tcMar>
              <w:top w:w="50" w:type="dxa"/>
              <w:left w:w="100" w:type="dxa"/>
            </w:tcMar>
          </w:tcPr>
          <w:p w:rsidR="006676F4" w:rsidRPr="00EB769E" w:rsidRDefault="006676F4">
            <w:pPr>
              <w:rPr>
                <w:sz w:val="24"/>
                <w:szCs w:val="24"/>
              </w:rPr>
            </w:pPr>
          </w:p>
        </w:tc>
        <w:tc>
          <w:tcPr>
            <w:tcW w:w="0" w:type="auto"/>
            <w:vMerge/>
            <w:tcBorders>
              <w:top w:val="nil"/>
            </w:tcBorders>
            <w:tcMar>
              <w:top w:w="50" w:type="dxa"/>
              <w:left w:w="100" w:type="dxa"/>
            </w:tcMar>
          </w:tcPr>
          <w:p w:rsidR="006676F4" w:rsidRPr="00EB769E" w:rsidRDefault="006676F4">
            <w:pPr>
              <w:rPr>
                <w:sz w:val="24"/>
                <w:szCs w:val="24"/>
              </w:rPr>
            </w:pPr>
          </w:p>
        </w:tc>
        <w:tc>
          <w:tcPr>
            <w:tcW w:w="1033" w:type="dxa"/>
            <w:tcMar>
              <w:top w:w="50" w:type="dxa"/>
              <w:left w:w="100" w:type="dxa"/>
            </w:tcMar>
            <w:vAlign w:val="center"/>
          </w:tcPr>
          <w:p w:rsidR="006676F4" w:rsidRPr="00EB769E" w:rsidRDefault="004A2372">
            <w:pPr>
              <w:spacing w:after="0"/>
              <w:ind w:left="135"/>
              <w:rPr>
                <w:sz w:val="24"/>
                <w:szCs w:val="24"/>
              </w:rPr>
            </w:pPr>
            <w:r w:rsidRPr="00EB769E">
              <w:rPr>
                <w:rFonts w:ascii="Times New Roman" w:hAnsi="Times New Roman"/>
                <w:b/>
                <w:color w:val="000000"/>
                <w:sz w:val="24"/>
                <w:szCs w:val="24"/>
              </w:rPr>
              <w:t xml:space="preserve">Всего </w:t>
            </w:r>
          </w:p>
          <w:p w:rsidR="006676F4" w:rsidRPr="00EB769E" w:rsidRDefault="006676F4">
            <w:pPr>
              <w:spacing w:after="0"/>
              <w:ind w:left="135"/>
              <w:rPr>
                <w:sz w:val="24"/>
                <w:szCs w:val="24"/>
              </w:rPr>
            </w:pPr>
          </w:p>
        </w:tc>
        <w:tc>
          <w:tcPr>
            <w:tcW w:w="1765" w:type="dxa"/>
            <w:tcMar>
              <w:top w:w="50" w:type="dxa"/>
              <w:left w:w="100" w:type="dxa"/>
            </w:tcMar>
            <w:vAlign w:val="center"/>
          </w:tcPr>
          <w:p w:rsidR="006676F4" w:rsidRPr="00EB769E" w:rsidRDefault="004A2372">
            <w:pPr>
              <w:spacing w:after="0"/>
              <w:ind w:left="135"/>
              <w:rPr>
                <w:sz w:val="24"/>
                <w:szCs w:val="24"/>
              </w:rPr>
            </w:pPr>
            <w:r w:rsidRPr="00EB769E">
              <w:rPr>
                <w:rFonts w:ascii="Times New Roman" w:hAnsi="Times New Roman"/>
                <w:b/>
                <w:color w:val="000000"/>
                <w:sz w:val="24"/>
                <w:szCs w:val="24"/>
              </w:rPr>
              <w:t xml:space="preserve">Контрольные работы </w:t>
            </w:r>
          </w:p>
          <w:p w:rsidR="006676F4" w:rsidRPr="00EB769E" w:rsidRDefault="006676F4">
            <w:pPr>
              <w:spacing w:after="0"/>
              <w:ind w:left="135"/>
              <w:rPr>
                <w:sz w:val="24"/>
                <w:szCs w:val="24"/>
              </w:rPr>
            </w:pPr>
          </w:p>
        </w:tc>
        <w:tc>
          <w:tcPr>
            <w:tcW w:w="1848" w:type="dxa"/>
            <w:tcMar>
              <w:top w:w="50" w:type="dxa"/>
              <w:left w:w="100" w:type="dxa"/>
            </w:tcMar>
            <w:vAlign w:val="center"/>
          </w:tcPr>
          <w:p w:rsidR="006676F4" w:rsidRPr="00EB769E" w:rsidRDefault="004A2372">
            <w:pPr>
              <w:spacing w:after="0"/>
              <w:ind w:left="135"/>
              <w:rPr>
                <w:sz w:val="24"/>
                <w:szCs w:val="24"/>
              </w:rPr>
            </w:pPr>
            <w:r w:rsidRPr="00EB769E">
              <w:rPr>
                <w:rFonts w:ascii="Times New Roman" w:hAnsi="Times New Roman"/>
                <w:b/>
                <w:color w:val="000000"/>
                <w:sz w:val="24"/>
                <w:szCs w:val="24"/>
              </w:rPr>
              <w:t xml:space="preserve">Практические работы </w:t>
            </w:r>
          </w:p>
          <w:p w:rsidR="006676F4" w:rsidRPr="00EB769E" w:rsidRDefault="006676F4">
            <w:pPr>
              <w:spacing w:after="0"/>
              <w:ind w:left="135"/>
              <w:rPr>
                <w:sz w:val="24"/>
                <w:szCs w:val="24"/>
              </w:rPr>
            </w:pPr>
          </w:p>
        </w:tc>
        <w:tc>
          <w:tcPr>
            <w:tcW w:w="0" w:type="auto"/>
            <w:vMerge/>
            <w:tcBorders>
              <w:top w:val="nil"/>
            </w:tcBorders>
            <w:tcMar>
              <w:top w:w="50" w:type="dxa"/>
              <w:left w:w="100" w:type="dxa"/>
            </w:tcMar>
          </w:tcPr>
          <w:p w:rsidR="006676F4" w:rsidRPr="00EB769E" w:rsidRDefault="006676F4">
            <w:pPr>
              <w:rPr>
                <w:sz w:val="24"/>
                <w:szCs w:val="24"/>
              </w:rPr>
            </w:pPr>
          </w:p>
        </w:tc>
      </w:tr>
      <w:tr w:rsidR="006676F4" w:rsidRPr="004F7A35">
        <w:trPr>
          <w:trHeight w:val="144"/>
          <w:tblCellSpacing w:w="20" w:type="nil"/>
        </w:trPr>
        <w:tc>
          <w:tcPr>
            <w:tcW w:w="495" w:type="dxa"/>
            <w:tcMar>
              <w:top w:w="50" w:type="dxa"/>
              <w:left w:w="100" w:type="dxa"/>
            </w:tcMar>
            <w:vAlign w:val="center"/>
          </w:tcPr>
          <w:p w:rsidR="006676F4" w:rsidRPr="00EB769E" w:rsidRDefault="004A2372">
            <w:pPr>
              <w:spacing w:after="0"/>
              <w:rPr>
                <w:sz w:val="24"/>
                <w:szCs w:val="24"/>
              </w:rPr>
            </w:pPr>
            <w:r w:rsidRPr="00EB769E">
              <w:rPr>
                <w:rFonts w:ascii="Times New Roman" w:hAnsi="Times New Roman"/>
                <w:color w:val="000000"/>
                <w:sz w:val="24"/>
                <w:szCs w:val="24"/>
              </w:rPr>
              <w:t>1</w:t>
            </w:r>
          </w:p>
        </w:tc>
        <w:tc>
          <w:tcPr>
            <w:tcW w:w="2464" w:type="dxa"/>
            <w:tcMar>
              <w:top w:w="50" w:type="dxa"/>
              <w:left w:w="100" w:type="dxa"/>
            </w:tcMar>
            <w:vAlign w:val="center"/>
          </w:tcPr>
          <w:p w:rsidR="006676F4" w:rsidRPr="00EB769E" w:rsidRDefault="004A2372">
            <w:pPr>
              <w:spacing w:after="0"/>
              <w:ind w:left="135"/>
              <w:rPr>
                <w:sz w:val="24"/>
                <w:szCs w:val="24"/>
              </w:rPr>
            </w:pPr>
            <w:r w:rsidRPr="00EB769E">
              <w:rPr>
                <w:rFonts w:ascii="Times New Roman" w:hAnsi="Times New Roman"/>
                <w:color w:val="000000"/>
                <w:sz w:val="24"/>
                <w:szCs w:val="24"/>
              </w:rPr>
              <w:t>Эволюционная биология</w:t>
            </w:r>
          </w:p>
        </w:tc>
        <w:tc>
          <w:tcPr>
            <w:tcW w:w="1033" w:type="dxa"/>
            <w:tcMar>
              <w:top w:w="50" w:type="dxa"/>
              <w:left w:w="100" w:type="dxa"/>
            </w:tcMar>
            <w:vAlign w:val="center"/>
          </w:tcPr>
          <w:p w:rsidR="006676F4" w:rsidRPr="00EB769E" w:rsidRDefault="004A2372">
            <w:pPr>
              <w:spacing w:after="0"/>
              <w:ind w:left="135"/>
              <w:jc w:val="center"/>
              <w:rPr>
                <w:sz w:val="24"/>
                <w:szCs w:val="24"/>
              </w:rPr>
            </w:pPr>
            <w:r w:rsidRPr="00EB769E">
              <w:rPr>
                <w:rFonts w:ascii="Times New Roman" w:hAnsi="Times New Roman"/>
                <w:color w:val="000000"/>
                <w:sz w:val="24"/>
                <w:szCs w:val="24"/>
              </w:rPr>
              <w:t xml:space="preserve"> 9 </w:t>
            </w:r>
          </w:p>
        </w:tc>
        <w:tc>
          <w:tcPr>
            <w:tcW w:w="1765" w:type="dxa"/>
            <w:tcMar>
              <w:top w:w="50" w:type="dxa"/>
              <w:left w:w="100" w:type="dxa"/>
            </w:tcMar>
            <w:vAlign w:val="center"/>
          </w:tcPr>
          <w:p w:rsidR="006676F4" w:rsidRPr="00EB769E" w:rsidRDefault="006676F4">
            <w:pPr>
              <w:spacing w:after="0"/>
              <w:ind w:left="135"/>
              <w:jc w:val="center"/>
              <w:rPr>
                <w:sz w:val="24"/>
                <w:szCs w:val="24"/>
              </w:rPr>
            </w:pPr>
          </w:p>
        </w:tc>
        <w:tc>
          <w:tcPr>
            <w:tcW w:w="1848" w:type="dxa"/>
            <w:tcMar>
              <w:top w:w="50" w:type="dxa"/>
              <w:left w:w="100" w:type="dxa"/>
            </w:tcMar>
            <w:vAlign w:val="center"/>
          </w:tcPr>
          <w:p w:rsidR="006676F4" w:rsidRPr="00EB769E" w:rsidRDefault="004A2372">
            <w:pPr>
              <w:spacing w:after="0"/>
              <w:ind w:left="135"/>
              <w:jc w:val="center"/>
              <w:rPr>
                <w:sz w:val="24"/>
                <w:szCs w:val="24"/>
              </w:rPr>
            </w:pPr>
            <w:r w:rsidRPr="00EB769E">
              <w:rPr>
                <w:rFonts w:ascii="Times New Roman" w:hAnsi="Times New Roman"/>
                <w:color w:val="000000"/>
                <w:sz w:val="24"/>
                <w:szCs w:val="24"/>
              </w:rPr>
              <w:t xml:space="preserve"> 1 </w:t>
            </w:r>
          </w:p>
        </w:tc>
        <w:tc>
          <w:tcPr>
            <w:tcW w:w="2804" w:type="dxa"/>
            <w:tcMar>
              <w:top w:w="50" w:type="dxa"/>
              <w:left w:w="100" w:type="dxa"/>
            </w:tcMar>
            <w:vAlign w:val="center"/>
          </w:tcPr>
          <w:p w:rsidR="006676F4" w:rsidRPr="00EB769E" w:rsidRDefault="004A2372">
            <w:pPr>
              <w:spacing w:after="0"/>
              <w:ind w:left="135"/>
              <w:rPr>
                <w:sz w:val="24"/>
                <w:szCs w:val="24"/>
                <w:lang w:val="ru-RU"/>
              </w:rPr>
            </w:pPr>
            <w:r w:rsidRPr="00EB769E">
              <w:rPr>
                <w:rFonts w:ascii="Times New Roman" w:hAnsi="Times New Roman"/>
                <w:color w:val="000000"/>
                <w:sz w:val="24"/>
                <w:szCs w:val="24"/>
                <w:lang w:val="ru-RU"/>
              </w:rPr>
              <w:t xml:space="preserve">Библиотека ЦОК </w:t>
            </w:r>
            <w:hyperlink r:id="rId14">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/7</w:t>
              </w:r>
              <w:r w:rsidRPr="00EB769E">
                <w:rPr>
                  <w:rFonts w:ascii="Times New Roman" w:hAnsi="Times New Roman"/>
                  <w:color w:val="0000FF"/>
                  <w:sz w:val="24"/>
                  <w:szCs w:val="24"/>
                  <w:u w:val="single"/>
                </w:rPr>
                <w:t>f</w:t>
              </w:r>
              <w:r w:rsidRPr="00EB769E">
                <w:rPr>
                  <w:rFonts w:ascii="Times New Roman" w:hAnsi="Times New Roman"/>
                  <w:color w:val="0000FF"/>
                  <w:sz w:val="24"/>
                  <w:szCs w:val="24"/>
                  <w:u w:val="single"/>
                  <w:lang w:val="ru-RU"/>
                </w:rPr>
                <w:t>41</w:t>
              </w:r>
              <w:r w:rsidRPr="00EB769E">
                <w:rPr>
                  <w:rFonts w:ascii="Times New Roman" w:hAnsi="Times New Roman"/>
                  <w:color w:val="0000FF"/>
                  <w:sz w:val="24"/>
                  <w:szCs w:val="24"/>
                  <w:u w:val="single"/>
                </w:rPr>
                <w:t>cc</w:t>
              </w:r>
              <w:r w:rsidRPr="00EB769E">
                <w:rPr>
                  <w:rFonts w:ascii="Times New Roman" w:hAnsi="Times New Roman"/>
                  <w:color w:val="0000FF"/>
                  <w:sz w:val="24"/>
                  <w:szCs w:val="24"/>
                  <w:u w:val="single"/>
                  <w:lang w:val="ru-RU"/>
                </w:rPr>
                <w:t>74</w:t>
              </w:r>
            </w:hyperlink>
          </w:p>
        </w:tc>
      </w:tr>
      <w:tr w:rsidR="006676F4" w:rsidRPr="004F7A35">
        <w:trPr>
          <w:trHeight w:val="144"/>
          <w:tblCellSpacing w:w="20" w:type="nil"/>
        </w:trPr>
        <w:tc>
          <w:tcPr>
            <w:tcW w:w="495" w:type="dxa"/>
            <w:tcMar>
              <w:top w:w="50" w:type="dxa"/>
              <w:left w:w="100" w:type="dxa"/>
            </w:tcMar>
            <w:vAlign w:val="center"/>
          </w:tcPr>
          <w:p w:rsidR="006676F4" w:rsidRPr="00EB769E" w:rsidRDefault="004A2372">
            <w:pPr>
              <w:spacing w:after="0"/>
              <w:rPr>
                <w:sz w:val="24"/>
                <w:szCs w:val="24"/>
              </w:rPr>
            </w:pPr>
            <w:r w:rsidRPr="00EB769E">
              <w:rPr>
                <w:rFonts w:ascii="Times New Roman" w:hAnsi="Times New Roman"/>
                <w:color w:val="000000"/>
                <w:sz w:val="24"/>
                <w:szCs w:val="24"/>
              </w:rPr>
              <w:t>2</w:t>
            </w:r>
          </w:p>
        </w:tc>
        <w:tc>
          <w:tcPr>
            <w:tcW w:w="2464" w:type="dxa"/>
            <w:tcMar>
              <w:top w:w="50" w:type="dxa"/>
              <w:left w:w="100" w:type="dxa"/>
            </w:tcMar>
            <w:vAlign w:val="center"/>
          </w:tcPr>
          <w:p w:rsidR="006676F4" w:rsidRPr="00EB769E" w:rsidRDefault="004A2372">
            <w:pPr>
              <w:spacing w:after="0"/>
              <w:ind w:left="135"/>
              <w:rPr>
                <w:sz w:val="24"/>
                <w:szCs w:val="24"/>
                <w:lang w:val="ru-RU"/>
              </w:rPr>
            </w:pPr>
            <w:r w:rsidRPr="00EB769E">
              <w:rPr>
                <w:rFonts w:ascii="Times New Roman" w:hAnsi="Times New Roman"/>
                <w:color w:val="000000"/>
                <w:sz w:val="24"/>
                <w:szCs w:val="24"/>
                <w:lang w:val="ru-RU"/>
              </w:rPr>
              <w:t>Возникновение и развитие жизни на Земле</w:t>
            </w:r>
          </w:p>
        </w:tc>
        <w:tc>
          <w:tcPr>
            <w:tcW w:w="1033" w:type="dxa"/>
            <w:tcMar>
              <w:top w:w="50" w:type="dxa"/>
              <w:left w:w="100" w:type="dxa"/>
            </w:tcMar>
            <w:vAlign w:val="center"/>
          </w:tcPr>
          <w:p w:rsidR="006676F4" w:rsidRPr="00EB769E" w:rsidRDefault="004A2372">
            <w:pPr>
              <w:spacing w:after="0"/>
              <w:ind w:left="135"/>
              <w:jc w:val="center"/>
              <w:rPr>
                <w:sz w:val="24"/>
                <w:szCs w:val="24"/>
              </w:rPr>
            </w:pPr>
            <w:r w:rsidRPr="00EB769E">
              <w:rPr>
                <w:rFonts w:ascii="Times New Roman" w:hAnsi="Times New Roman"/>
                <w:color w:val="000000"/>
                <w:sz w:val="24"/>
                <w:szCs w:val="24"/>
                <w:lang w:val="ru-RU"/>
              </w:rPr>
              <w:t xml:space="preserve"> </w:t>
            </w:r>
            <w:r w:rsidRPr="00EB769E">
              <w:rPr>
                <w:rFonts w:ascii="Times New Roman" w:hAnsi="Times New Roman"/>
                <w:color w:val="000000"/>
                <w:sz w:val="24"/>
                <w:szCs w:val="24"/>
              </w:rPr>
              <w:t xml:space="preserve">9 </w:t>
            </w:r>
          </w:p>
        </w:tc>
        <w:tc>
          <w:tcPr>
            <w:tcW w:w="1765" w:type="dxa"/>
            <w:tcMar>
              <w:top w:w="50" w:type="dxa"/>
              <w:left w:w="100" w:type="dxa"/>
            </w:tcMar>
            <w:vAlign w:val="center"/>
          </w:tcPr>
          <w:p w:rsidR="006676F4" w:rsidRPr="00EB769E" w:rsidRDefault="006676F4">
            <w:pPr>
              <w:spacing w:after="0"/>
              <w:ind w:left="135"/>
              <w:jc w:val="center"/>
              <w:rPr>
                <w:sz w:val="24"/>
                <w:szCs w:val="24"/>
              </w:rPr>
            </w:pPr>
          </w:p>
        </w:tc>
        <w:tc>
          <w:tcPr>
            <w:tcW w:w="1848" w:type="dxa"/>
            <w:tcMar>
              <w:top w:w="50" w:type="dxa"/>
              <w:left w:w="100" w:type="dxa"/>
            </w:tcMar>
            <w:vAlign w:val="center"/>
          </w:tcPr>
          <w:p w:rsidR="006676F4" w:rsidRPr="00EB769E" w:rsidRDefault="004A2372">
            <w:pPr>
              <w:spacing w:after="0"/>
              <w:ind w:left="135"/>
              <w:jc w:val="center"/>
              <w:rPr>
                <w:sz w:val="24"/>
                <w:szCs w:val="24"/>
              </w:rPr>
            </w:pPr>
            <w:r w:rsidRPr="00EB769E">
              <w:rPr>
                <w:rFonts w:ascii="Times New Roman" w:hAnsi="Times New Roman"/>
                <w:color w:val="000000"/>
                <w:sz w:val="24"/>
                <w:szCs w:val="24"/>
              </w:rPr>
              <w:t xml:space="preserve"> 0.5 </w:t>
            </w:r>
          </w:p>
        </w:tc>
        <w:tc>
          <w:tcPr>
            <w:tcW w:w="2804" w:type="dxa"/>
            <w:tcMar>
              <w:top w:w="50" w:type="dxa"/>
              <w:left w:w="100" w:type="dxa"/>
            </w:tcMar>
            <w:vAlign w:val="center"/>
          </w:tcPr>
          <w:p w:rsidR="006676F4" w:rsidRPr="00EB769E" w:rsidRDefault="004A2372">
            <w:pPr>
              <w:spacing w:after="0"/>
              <w:ind w:left="135"/>
              <w:rPr>
                <w:sz w:val="24"/>
                <w:szCs w:val="24"/>
                <w:lang w:val="ru-RU"/>
              </w:rPr>
            </w:pPr>
            <w:r w:rsidRPr="00EB769E">
              <w:rPr>
                <w:rFonts w:ascii="Times New Roman" w:hAnsi="Times New Roman"/>
                <w:color w:val="000000"/>
                <w:sz w:val="24"/>
                <w:szCs w:val="24"/>
                <w:lang w:val="ru-RU"/>
              </w:rPr>
              <w:t xml:space="preserve">Библиотека ЦОК </w:t>
            </w:r>
            <w:hyperlink r:id="rId15">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/7</w:t>
              </w:r>
              <w:r w:rsidRPr="00EB769E">
                <w:rPr>
                  <w:rFonts w:ascii="Times New Roman" w:hAnsi="Times New Roman"/>
                  <w:color w:val="0000FF"/>
                  <w:sz w:val="24"/>
                  <w:szCs w:val="24"/>
                  <w:u w:val="single"/>
                </w:rPr>
                <w:t>f</w:t>
              </w:r>
              <w:r w:rsidRPr="00EB769E">
                <w:rPr>
                  <w:rFonts w:ascii="Times New Roman" w:hAnsi="Times New Roman"/>
                  <w:color w:val="0000FF"/>
                  <w:sz w:val="24"/>
                  <w:szCs w:val="24"/>
                  <w:u w:val="single"/>
                  <w:lang w:val="ru-RU"/>
                </w:rPr>
                <w:t>41</w:t>
              </w:r>
              <w:r w:rsidRPr="00EB769E">
                <w:rPr>
                  <w:rFonts w:ascii="Times New Roman" w:hAnsi="Times New Roman"/>
                  <w:color w:val="0000FF"/>
                  <w:sz w:val="24"/>
                  <w:szCs w:val="24"/>
                  <w:u w:val="single"/>
                </w:rPr>
                <w:t>cc</w:t>
              </w:r>
              <w:r w:rsidRPr="00EB769E">
                <w:rPr>
                  <w:rFonts w:ascii="Times New Roman" w:hAnsi="Times New Roman"/>
                  <w:color w:val="0000FF"/>
                  <w:sz w:val="24"/>
                  <w:szCs w:val="24"/>
                  <w:u w:val="single"/>
                  <w:lang w:val="ru-RU"/>
                </w:rPr>
                <w:t>74</w:t>
              </w:r>
            </w:hyperlink>
          </w:p>
        </w:tc>
      </w:tr>
      <w:tr w:rsidR="006676F4" w:rsidRPr="004F7A35">
        <w:trPr>
          <w:trHeight w:val="144"/>
          <w:tblCellSpacing w:w="20" w:type="nil"/>
        </w:trPr>
        <w:tc>
          <w:tcPr>
            <w:tcW w:w="495" w:type="dxa"/>
            <w:tcMar>
              <w:top w:w="50" w:type="dxa"/>
              <w:left w:w="100" w:type="dxa"/>
            </w:tcMar>
            <w:vAlign w:val="center"/>
          </w:tcPr>
          <w:p w:rsidR="006676F4" w:rsidRPr="00EB769E" w:rsidRDefault="004A2372">
            <w:pPr>
              <w:spacing w:after="0"/>
              <w:rPr>
                <w:sz w:val="24"/>
                <w:szCs w:val="24"/>
              </w:rPr>
            </w:pPr>
            <w:r w:rsidRPr="00EB769E">
              <w:rPr>
                <w:rFonts w:ascii="Times New Roman" w:hAnsi="Times New Roman"/>
                <w:color w:val="000000"/>
                <w:sz w:val="24"/>
                <w:szCs w:val="24"/>
              </w:rPr>
              <w:t>3</w:t>
            </w:r>
          </w:p>
        </w:tc>
        <w:tc>
          <w:tcPr>
            <w:tcW w:w="2464" w:type="dxa"/>
            <w:tcMar>
              <w:top w:w="50" w:type="dxa"/>
              <w:left w:w="100" w:type="dxa"/>
            </w:tcMar>
            <w:vAlign w:val="center"/>
          </w:tcPr>
          <w:p w:rsidR="006676F4" w:rsidRPr="00EB769E" w:rsidRDefault="004A2372">
            <w:pPr>
              <w:spacing w:after="0"/>
              <w:ind w:left="135"/>
              <w:rPr>
                <w:sz w:val="24"/>
                <w:szCs w:val="24"/>
              </w:rPr>
            </w:pPr>
            <w:r w:rsidRPr="00EB769E">
              <w:rPr>
                <w:rFonts w:ascii="Times New Roman" w:hAnsi="Times New Roman"/>
                <w:color w:val="000000"/>
                <w:sz w:val="24"/>
                <w:szCs w:val="24"/>
              </w:rPr>
              <w:t>Организмы и окружающая среда</w:t>
            </w:r>
          </w:p>
        </w:tc>
        <w:tc>
          <w:tcPr>
            <w:tcW w:w="1033" w:type="dxa"/>
            <w:tcMar>
              <w:top w:w="50" w:type="dxa"/>
              <w:left w:w="100" w:type="dxa"/>
            </w:tcMar>
            <w:vAlign w:val="center"/>
          </w:tcPr>
          <w:p w:rsidR="006676F4" w:rsidRPr="00EB769E" w:rsidRDefault="004A2372">
            <w:pPr>
              <w:spacing w:after="0"/>
              <w:ind w:left="135"/>
              <w:jc w:val="center"/>
              <w:rPr>
                <w:sz w:val="24"/>
                <w:szCs w:val="24"/>
              </w:rPr>
            </w:pPr>
            <w:r w:rsidRPr="00EB769E">
              <w:rPr>
                <w:rFonts w:ascii="Times New Roman" w:hAnsi="Times New Roman"/>
                <w:color w:val="000000"/>
                <w:sz w:val="24"/>
                <w:szCs w:val="24"/>
              </w:rPr>
              <w:t xml:space="preserve"> 5 </w:t>
            </w:r>
          </w:p>
        </w:tc>
        <w:tc>
          <w:tcPr>
            <w:tcW w:w="1765" w:type="dxa"/>
            <w:tcMar>
              <w:top w:w="50" w:type="dxa"/>
              <w:left w:w="100" w:type="dxa"/>
            </w:tcMar>
            <w:vAlign w:val="center"/>
          </w:tcPr>
          <w:p w:rsidR="006676F4" w:rsidRPr="00EB769E" w:rsidRDefault="006676F4">
            <w:pPr>
              <w:spacing w:after="0"/>
              <w:ind w:left="135"/>
              <w:jc w:val="center"/>
              <w:rPr>
                <w:sz w:val="24"/>
                <w:szCs w:val="24"/>
              </w:rPr>
            </w:pPr>
          </w:p>
        </w:tc>
        <w:tc>
          <w:tcPr>
            <w:tcW w:w="1848" w:type="dxa"/>
            <w:tcMar>
              <w:top w:w="50" w:type="dxa"/>
              <w:left w:w="100" w:type="dxa"/>
            </w:tcMar>
            <w:vAlign w:val="center"/>
          </w:tcPr>
          <w:p w:rsidR="006676F4" w:rsidRPr="00EB769E" w:rsidRDefault="004A2372">
            <w:pPr>
              <w:spacing w:after="0"/>
              <w:ind w:left="135"/>
              <w:jc w:val="center"/>
              <w:rPr>
                <w:sz w:val="24"/>
                <w:szCs w:val="24"/>
              </w:rPr>
            </w:pPr>
            <w:r w:rsidRPr="00EB769E">
              <w:rPr>
                <w:rFonts w:ascii="Times New Roman" w:hAnsi="Times New Roman"/>
                <w:color w:val="000000"/>
                <w:sz w:val="24"/>
                <w:szCs w:val="24"/>
              </w:rPr>
              <w:t xml:space="preserve"> 1 </w:t>
            </w:r>
          </w:p>
        </w:tc>
        <w:tc>
          <w:tcPr>
            <w:tcW w:w="2804" w:type="dxa"/>
            <w:tcMar>
              <w:top w:w="50" w:type="dxa"/>
              <w:left w:w="100" w:type="dxa"/>
            </w:tcMar>
            <w:vAlign w:val="center"/>
          </w:tcPr>
          <w:p w:rsidR="006676F4" w:rsidRPr="00EB769E" w:rsidRDefault="004A2372">
            <w:pPr>
              <w:spacing w:after="0"/>
              <w:ind w:left="135"/>
              <w:rPr>
                <w:sz w:val="24"/>
                <w:szCs w:val="24"/>
                <w:lang w:val="ru-RU"/>
              </w:rPr>
            </w:pPr>
            <w:r w:rsidRPr="00EB769E">
              <w:rPr>
                <w:rFonts w:ascii="Times New Roman" w:hAnsi="Times New Roman"/>
                <w:color w:val="000000"/>
                <w:sz w:val="24"/>
                <w:szCs w:val="24"/>
                <w:lang w:val="ru-RU"/>
              </w:rPr>
              <w:t xml:space="preserve">Библиотека ЦОК </w:t>
            </w:r>
            <w:hyperlink r:id="rId16">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/7</w:t>
              </w:r>
              <w:r w:rsidRPr="00EB769E">
                <w:rPr>
                  <w:rFonts w:ascii="Times New Roman" w:hAnsi="Times New Roman"/>
                  <w:color w:val="0000FF"/>
                  <w:sz w:val="24"/>
                  <w:szCs w:val="24"/>
                  <w:u w:val="single"/>
                </w:rPr>
                <w:t>f</w:t>
              </w:r>
              <w:r w:rsidRPr="00EB769E">
                <w:rPr>
                  <w:rFonts w:ascii="Times New Roman" w:hAnsi="Times New Roman"/>
                  <w:color w:val="0000FF"/>
                  <w:sz w:val="24"/>
                  <w:szCs w:val="24"/>
                  <w:u w:val="single"/>
                  <w:lang w:val="ru-RU"/>
                </w:rPr>
                <w:t>41</w:t>
              </w:r>
              <w:r w:rsidRPr="00EB769E">
                <w:rPr>
                  <w:rFonts w:ascii="Times New Roman" w:hAnsi="Times New Roman"/>
                  <w:color w:val="0000FF"/>
                  <w:sz w:val="24"/>
                  <w:szCs w:val="24"/>
                  <w:u w:val="single"/>
                </w:rPr>
                <w:t>cc</w:t>
              </w:r>
              <w:r w:rsidRPr="00EB769E">
                <w:rPr>
                  <w:rFonts w:ascii="Times New Roman" w:hAnsi="Times New Roman"/>
                  <w:color w:val="0000FF"/>
                  <w:sz w:val="24"/>
                  <w:szCs w:val="24"/>
                  <w:u w:val="single"/>
                  <w:lang w:val="ru-RU"/>
                </w:rPr>
                <w:t>74</w:t>
              </w:r>
            </w:hyperlink>
          </w:p>
        </w:tc>
      </w:tr>
      <w:tr w:rsidR="006676F4" w:rsidRPr="004F7A35">
        <w:trPr>
          <w:trHeight w:val="144"/>
          <w:tblCellSpacing w:w="20" w:type="nil"/>
        </w:trPr>
        <w:tc>
          <w:tcPr>
            <w:tcW w:w="495" w:type="dxa"/>
            <w:tcMar>
              <w:top w:w="50" w:type="dxa"/>
              <w:left w:w="100" w:type="dxa"/>
            </w:tcMar>
            <w:vAlign w:val="center"/>
          </w:tcPr>
          <w:p w:rsidR="006676F4" w:rsidRPr="00EB769E" w:rsidRDefault="004A2372">
            <w:pPr>
              <w:spacing w:after="0"/>
              <w:rPr>
                <w:sz w:val="24"/>
                <w:szCs w:val="24"/>
              </w:rPr>
            </w:pPr>
            <w:r w:rsidRPr="00EB769E">
              <w:rPr>
                <w:rFonts w:ascii="Times New Roman" w:hAnsi="Times New Roman"/>
                <w:color w:val="000000"/>
                <w:sz w:val="24"/>
                <w:szCs w:val="24"/>
              </w:rPr>
              <w:t>4</w:t>
            </w:r>
          </w:p>
        </w:tc>
        <w:tc>
          <w:tcPr>
            <w:tcW w:w="2464" w:type="dxa"/>
            <w:tcMar>
              <w:top w:w="50" w:type="dxa"/>
              <w:left w:w="100" w:type="dxa"/>
            </w:tcMar>
            <w:vAlign w:val="center"/>
          </w:tcPr>
          <w:p w:rsidR="006676F4" w:rsidRPr="00EB769E" w:rsidRDefault="004A2372">
            <w:pPr>
              <w:spacing w:after="0"/>
              <w:ind w:left="135"/>
              <w:rPr>
                <w:sz w:val="24"/>
                <w:szCs w:val="24"/>
              </w:rPr>
            </w:pPr>
            <w:r w:rsidRPr="00EB769E">
              <w:rPr>
                <w:rFonts w:ascii="Times New Roman" w:hAnsi="Times New Roman"/>
                <w:color w:val="000000"/>
                <w:sz w:val="24"/>
                <w:szCs w:val="24"/>
              </w:rPr>
              <w:t>Сообщества и экологические системы</w:t>
            </w:r>
          </w:p>
        </w:tc>
        <w:tc>
          <w:tcPr>
            <w:tcW w:w="1033" w:type="dxa"/>
            <w:tcMar>
              <w:top w:w="50" w:type="dxa"/>
              <w:left w:w="100" w:type="dxa"/>
            </w:tcMar>
            <w:vAlign w:val="center"/>
          </w:tcPr>
          <w:p w:rsidR="006676F4" w:rsidRPr="00EB769E" w:rsidRDefault="004A2372">
            <w:pPr>
              <w:spacing w:after="0"/>
              <w:ind w:left="135"/>
              <w:jc w:val="center"/>
              <w:rPr>
                <w:sz w:val="24"/>
                <w:szCs w:val="24"/>
              </w:rPr>
            </w:pPr>
            <w:r w:rsidRPr="00EB769E">
              <w:rPr>
                <w:rFonts w:ascii="Times New Roman" w:hAnsi="Times New Roman"/>
                <w:color w:val="000000"/>
                <w:sz w:val="24"/>
                <w:szCs w:val="24"/>
              </w:rPr>
              <w:t xml:space="preserve"> 9 </w:t>
            </w:r>
          </w:p>
        </w:tc>
        <w:tc>
          <w:tcPr>
            <w:tcW w:w="1765" w:type="dxa"/>
            <w:tcMar>
              <w:top w:w="50" w:type="dxa"/>
              <w:left w:w="100" w:type="dxa"/>
            </w:tcMar>
            <w:vAlign w:val="center"/>
          </w:tcPr>
          <w:p w:rsidR="006676F4" w:rsidRPr="00EB769E" w:rsidRDefault="006676F4">
            <w:pPr>
              <w:spacing w:after="0"/>
              <w:ind w:left="135"/>
              <w:jc w:val="center"/>
              <w:rPr>
                <w:sz w:val="24"/>
                <w:szCs w:val="24"/>
              </w:rPr>
            </w:pPr>
          </w:p>
        </w:tc>
        <w:tc>
          <w:tcPr>
            <w:tcW w:w="1848" w:type="dxa"/>
            <w:tcMar>
              <w:top w:w="50" w:type="dxa"/>
              <w:left w:w="100" w:type="dxa"/>
            </w:tcMar>
            <w:vAlign w:val="center"/>
          </w:tcPr>
          <w:p w:rsidR="006676F4" w:rsidRPr="00EB769E" w:rsidRDefault="006676F4">
            <w:pPr>
              <w:spacing w:after="0"/>
              <w:ind w:left="135"/>
              <w:jc w:val="center"/>
              <w:rPr>
                <w:sz w:val="24"/>
                <w:szCs w:val="24"/>
              </w:rPr>
            </w:pPr>
          </w:p>
        </w:tc>
        <w:tc>
          <w:tcPr>
            <w:tcW w:w="2804" w:type="dxa"/>
            <w:tcMar>
              <w:top w:w="50" w:type="dxa"/>
              <w:left w:w="100" w:type="dxa"/>
            </w:tcMar>
            <w:vAlign w:val="center"/>
          </w:tcPr>
          <w:p w:rsidR="006676F4" w:rsidRPr="00EB769E" w:rsidRDefault="004A2372">
            <w:pPr>
              <w:spacing w:after="0"/>
              <w:ind w:left="135"/>
              <w:rPr>
                <w:sz w:val="24"/>
                <w:szCs w:val="24"/>
                <w:lang w:val="ru-RU"/>
              </w:rPr>
            </w:pPr>
            <w:r w:rsidRPr="00EB769E">
              <w:rPr>
                <w:rFonts w:ascii="Times New Roman" w:hAnsi="Times New Roman"/>
                <w:color w:val="000000"/>
                <w:sz w:val="24"/>
                <w:szCs w:val="24"/>
                <w:lang w:val="ru-RU"/>
              </w:rPr>
              <w:t xml:space="preserve">Библиотека ЦОК </w:t>
            </w:r>
            <w:hyperlink r:id="rId17">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/7</w:t>
              </w:r>
              <w:r w:rsidRPr="00EB769E">
                <w:rPr>
                  <w:rFonts w:ascii="Times New Roman" w:hAnsi="Times New Roman"/>
                  <w:color w:val="0000FF"/>
                  <w:sz w:val="24"/>
                  <w:szCs w:val="24"/>
                  <w:u w:val="single"/>
                </w:rPr>
                <w:t>f</w:t>
              </w:r>
              <w:r w:rsidRPr="00EB769E">
                <w:rPr>
                  <w:rFonts w:ascii="Times New Roman" w:hAnsi="Times New Roman"/>
                  <w:color w:val="0000FF"/>
                  <w:sz w:val="24"/>
                  <w:szCs w:val="24"/>
                  <w:u w:val="single"/>
                  <w:lang w:val="ru-RU"/>
                </w:rPr>
                <w:t>41</w:t>
              </w:r>
              <w:r w:rsidRPr="00EB769E">
                <w:rPr>
                  <w:rFonts w:ascii="Times New Roman" w:hAnsi="Times New Roman"/>
                  <w:color w:val="0000FF"/>
                  <w:sz w:val="24"/>
                  <w:szCs w:val="24"/>
                  <w:u w:val="single"/>
                </w:rPr>
                <w:t>cc</w:t>
              </w:r>
              <w:r w:rsidRPr="00EB769E">
                <w:rPr>
                  <w:rFonts w:ascii="Times New Roman" w:hAnsi="Times New Roman"/>
                  <w:color w:val="0000FF"/>
                  <w:sz w:val="24"/>
                  <w:szCs w:val="24"/>
                  <w:u w:val="single"/>
                  <w:lang w:val="ru-RU"/>
                </w:rPr>
                <w:t>74</w:t>
              </w:r>
            </w:hyperlink>
          </w:p>
        </w:tc>
      </w:tr>
      <w:tr w:rsidR="006676F4" w:rsidRPr="004F7A35">
        <w:trPr>
          <w:trHeight w:val="144"/>
          <w:tblCellSpacing w:w="20" w:type="nil"/>
        </w:trPr>
        <w:tc>
          <w:tcPr>
            <w:tcW w:w="495" w:type="dxa"/>
            <w:tcMar>
              <w:top w:w="50" w:type="dxa"/>
              <w:left w:w="100" w:type="dxa"/>
            </w:tcMar>
            <w:vAlign w:val="center"/>
          </w:tcPr>
          <w:p w:rsidR="006676F4" w:rsidRPr="00EB769E" w:rsidRDefault="004A2372">
            <w:pPr>
              <w:spacing w:after="0"/>
              <w:rPr>
                <w:sz w:val="24"/>
                <w:szCs w:val="24"/>
              </w:rPr>
            </w:pPr>
            <w:r w:rsidRPr="00EB769E">
              <w:rPr>
                <w:rFonts w:ascii="Times New Roman" w:hAnsi="Times New Roman"/>
                <w:color w:val="000000"/>
                <w:sz w:val="24"/>
                <w:szCs w:val="24"/>
              </w:rPr>
              <w:t>5</w:t>
            </w:r>
          </w:p>
        </w:tc>
        <w:tc>
          <w:tcPr>
            <w:tcW w:w="2464" w:type="dxa"/>
            <w:tcMar>
              <w:top w:w="50" w:type="dxa"/>
              <w:left w:w="100" w:type="dxa"/>
            </w:tcMar>
            <w:vAlign w:val="center"/>
          </w:tcPr>
          <w:p w:rsidR="006676F4" w:rsidRPr="00EB769E" w:rsidRDefault="004A2372">
            <w:pPr>
              <w:spacing w:after="0"/>
              <w:ind w:left="135"/>
              <w:rPr>
                <w:sz w:val="24"/>
                <w:szCs w:val="24"/>
              </w:rPr>
            </w:pPr>
            <w:r w:rsidRPr="00EB769E">
              <w:rPr>
                <w:rFonts w:ascii="Times New Roman" w:hAnsi="Times New Roman"/>
                <w:color w:val="000000"/>
                <w:sz w:val="24"/>
                <w:szCs w:val="24"/>
              </w:rPr>
              <w:t>Резервное время</w:t>
            </w:r>
          </w:p>
        </w:tc>
        <w:tc>
          <w:tcPr>
            <w:tcW w:w="1033" w:type="dxa"/>
            <w:tcMar>
              <w:top w:w="50" w:type="dxa"/>
              <w:left w:w="100" w:type="dxa"/>
            </w:tcMar>
            <w:vAlign w:val="center"/>
          </w:tcPr>
          <w:p w:rsidR="006676F4" w:rsidRPr="00EB769E" w:rsidRDefault="004A2372">
            <w:pPr>
              <w:spacing w:after="0"/>
              <w:ind w:left="135"/>
              <w:jc w:val="center"/>
              <w:rPr>
                <w:sz w:val="24"/>
                <w:szCs w:val="24"/>
              </w:rPr>
            </w:pPr>
            <w:r w:rsidRPr="00EB769E">
              <w:rPr>
                <w:rFonts w:ascii="Times New Roman" w:hAnsi="Times New Roman"/>
                <w:color w:val="000000"/>
                <w:sz w:val="24"/>
                <w:szCs w:val="24"/>
              </w:rPr>
              <w:t xml:space="preserve"> 2 </w:t>
            </w:r>
          </w:p>
        </w:tc>
        <w:tc>
          <w:tcPr>
            <w:tcW w:w="1765" w:type="dxa"/>
            <w:tcMar>
              <w:top w:w="50" w:type="dxa"/>
              <w:left w:w="100" w:type="dxa"/>
            </w:tcMar>
            <w:vAlign w:val="center"/>
          </w:tcPr>
          <w:p w:rsidR="006676F4" w:rsidRPr="00EB769E" w:rsidRDefault="006676F4">
            <w:pPr>
              <w:spacing w:after="0"/>
              <w:ind w:left="135"/>
              <w:jc w:val="center"/>
              <w:rPr>
                <w:sz w:val="24"/>
                <w:szCs w:val="24"/>
              </w:rPr>
            </w:pPr>
          </w:p>
        </w:tc>
        <w:tc>
          <w:tcPr>
            <w:tcW w:w="1848" w:type="dxa"/>
            <w:tcMar>
              <w:top w:w="50" w:type="dxa"/>
              <w:left w:w="100" w:type="dxa"/>
            </w:tcMar>
            <w:vAlign w:val="center"/>
          </w:tcPr>
          <w:p w:rsidR="006676F4" w:rsidRPr="00EB769E" w:rsidRDefault="006676F4">
            <w:pPr>
              <w:spacing w:after="0"/>
              <w:ind w:left="135"/>
              <w:jc w:val="center"/>
              <w:rPr>
                <w:sz w:val="24"/>
                <w:szCs w:val="24"/>
              </w:rPr>
            </w:pPr>
          </w:p>
        </w:tc>
        <w:tc>
          <w:tcPr>
            <w:tcW w:w="2804" w:type="dxa"/>
            <w:tcMar>
              <w:top w:w="50" w:type="dxa"/>
              <w:left w:w="100" w:type="dxa"/>
            </w:tcMar>
            <w:vAlign w:val="center"/>
          </w:tcPr>
          <w:p w:rsidR="006676F4" w:rsidRPr="00EB769E" w:rsidRDefault="004A2372">
            <w:pPr>
              <w:spacing w:after="0"/>
              <w:ind w:left="135"/>
              <w:rPr>
                <w:sz w:val="24"/>
                <w:szCs w:val="24"/>
                <w:lang w:val="ru-RU"/>
              </w:rPr>
            </w:pPr>
            <w:r w:rsidRPr="00EB769E">
              <w:rPr>
                <w:rFonts w:ascii="Times New Roman" w:hAnsi="Times New Roman"/>
                <w:color w:val="000000"/>
                <w:sz w:val="24"/>
                <w:szCs w:val="24"/>
                <w:lang w:val="ru-RU"/>
              </w:rPr>
              <w:t xml:space="preserve">Библиотека ЦОК </w:t>
            </w:r>
            <w:hyperlink r:id="rId18">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/7</w:t>
              </w:r>
              <w:r w:rsidRPr="00EB769E">
                <w:rPr>
                  <w:rFonts w:ascii="Times New Roman" w:hAnsi="Times New Roman"/>
                  <w:color w:val="0000FF"/>
                  <w:sz w:val="24"/>
                  <w:szCs w:val="24"/>
                  <w:u w:val="single"/>
                </w:rPr>
                <w:t>f</w:t>
              </w:r>
              <w:r w:rsidRPr="00EB769E">
                <w:rPr>
                  <w:rFonts w:ascii="Times New Roman" w:hAnsi="Times New Roman"/>
                  <w:color w:val="0000FF"/>
                  <w:sz w:val="24"/>
                  <w:szCs w:val="24"/>
                  <w:u w:val="single"/>
                  <w:lang w:val="ru-RU"/>
                </w:rPr>
                <w:t>41</w:t>
              </w:r>
              <w:r w:rsidRPr="00EB769E">
                <w:rPr>
                  <w:rFonts w:ascii="Times New Roman" w:hAnsi="Times New Roman"/>
                  <w:color w:val="0000FF"/>
                  <w:sz w:val="24"/>
                  <w:szCs w:val="24"/>
                  <w:u w:val="single"/>
                </w:rPr>
                <w:t>cc</w:t>
              </w:r>
              <w:r w:rsidRPr="00EB769E">
                <w:rPr>
                  <w:rFonts w:ascii="Times New Roman" w:hAnsi="Times New Roman"/>
                  <w:color w:val="0000FF"/>
                  <w:sz w:val="24"/>
                  <w:szCs w:val="24"/>
                  <w:u w:val="single"/>
                  <w:lang w:val="ru-RU"/>
                </w:rPr>
                <w:t>74</w:t>
              </w:r>
            </w:hyperlink>
          </w:p>
        </w:tc>
      </w:tr>
      <w:tr w:rsidR="006676F4" w:rsidRPr="00EB769E">
        <w:trPr>
          <w:trHeight w:val="144"/>
          <w:tblCellSpacing w:w="20" w:type="nil"/>
        </w:trPr>
        <w:tc>
          <w:tcPr>
            <w:tcW w:w="0" w:type="auto"/>
            <w:gridSpan w:val="2"/>
            <w:tcMar>
              <w:top w:w="50" w:type="dxa"/>
              <w:left w:w="100" w:type="dxa"/>
            </w:tcMar>
            <w:vAlign w:val="center"/>
          </w:tcPr>
          <w:p w:rsidR="006676F4" w:rsidRPr="00EB769E" w:rsidRDefault="004A2372">
            <w:pPr>
              <w:spacing w:after="0"/>
              <w:ind w:left="135"/>
              <w:rPr>
                <w:sz w:val="24"/>
                <w:szCs w:val="24"/>
                <w:lang w:val="ru-RU"/>
              </w:rPr>
            </w:pPr>
            <w:r w:rsidRPr="00EB769E">
              <w:rPr>
                <w:rFonts w:ascii="Times New Roman" w:hAnsi="Times New Roman"/>
                <w:color w:val="000000"/>
                <w:sz w:val="24"/>
                <w:szCs w:val="24"/>
                <w:lang w:val="ru-RU"/>
              </w:rPr>
              <w:t>ОБЩЕЕ КОЛИЧЕСТВО ЧАСОВ ПО ПРОГРАММЕ</w:t>
            </w:r>
          </w:p>
        </w:tc>
        <w:tc>
          <w:tcPr>
            <w:tcW w:w="1624" w:type="dxa"/>
            <w:tcMar>
              <w:top w:w="50" w:type="dxa"/>
              <w:left w:w="100" w:type="dxa"/>
            </w:tcMar>
            <w:vAlign w:val="center"/>
          </w:tcPr>
          <w:p w:rsidR="006676F4" w:rsidRPr="00EB769E" w:rsidRDefault="004A2372">
            <w:pPr>
              <w:spacing w:after="0"/>
              <w:ind w:left="135"/>
              <w:jc w:val="center"/>
              <w:rPr>
                <w:sz w:val="24"/>
                <w:szCs w:val="24"/>
              </w:rPr>
            </w:pPr>
            <w:r w:rsidRPr="00EB769E">
              <w:rPr>
                <w:rFonts w:ascii="Times New Roman" w:hAnsi="Times New Roman"/>
                <w:color w:val="000000"/>
                <w:sz w:val="24"/>
                <w:szCs w:val="24"/>
                <w:lang w:val="ru-RU"/>
              </w:rPr>
              <w:t xml:space="preserve"> </w:t>
            </w:r>
            <w:r w:rsidRPr="00EB769E">
              <w:rPr>
                <w:rFonts w:ascii="Times New Roman" w:hAnsi="Times New Roman"/>
                <w:color w:val="000000"/>
                <w:sz w:val="24"/>
                <w:szCs w:val="24"/>
              </w:rPr>
              <w:t xml:space="preserve">34 </w:t>
            </w:r>
          </w:p>
        </w:tc>
        <w:tc>
          <w:tcPr>
            <w:tcW w:w="1765" w:type="dxa"/>
            <w:tcMar>
              <w:top w:w="50" w:type="dxa"/>
              <w:left w:w="100" w:type="dxa"/>
            </w:tcMar>
            <w:vAlign w:val="center"/>
          </w:tcPr>
          <w:p w:rsidR="006676F4" w:rsidRPr="00EB769E" w:rsidRDefault="004A2372">
            <w:pPr>
              <w:spacing w:after="0"/>
              <w:ind w:left="135"/>
              <w:jc w:val="center"/>
              <w:rPr>
                <w:sz w:val="24"/>
                <w:szCs w:val="24"/>
              </w:rPr>
            </w:pPr>
            <w:r w:rsidRPr="00EB769E">
              <w:rPr>
                <w:rFonts w:ascii="Times New Roman" w:hAnsi="Times New Roman"/>
                <w:color w:val="000000"/>
                <w:sz w:val="24"/>
                <w:szCs w:val="24"/>
              </w:rPr>
              <w:t xml:space="preserve"> 0 </w:t>
            </w:r>
          </w:p>
        </w:tc>
        <w:tc>
          <w:tcPr>
            <w:tcW w:w="1848" w:type="dxa"/>
            <w:tcMar>
              <w:top w:w="50" w:type="dxa"/>
              <w:left w:w="100" w:type="dxa"/>
            </w:tcMar>
            <w:vAlign w:val="center"/>
          </w:tcPr>
          <w:p w:rsidR="006676F4" w:rsidRPr="00EB769E" w:rsidRDefault="004A2372">
            <w:pPr>
              <w:spacing w:after="0"/>
              <w:ind w:left="135"/>
              <w:jc w:val="center"/>
              <w:rPr>
                <w:sz w:val="24"/>
                <w:szCs w:val="24"/>
              </w:rPr>
            </w:pPr>
            <w:r w:rsidRPr="00EB769E">
              <w:rPr>
                <w:rFonts w:ascii="Times New Roman" w:hAnsi="Times New Roman"/>
                <w:color w:val="000000"/>
                <w:sz w:val="24"/>
                <w:szCs w:val="24"/>
              </w:rPr>
              <w:t xml:space="preserve"> 2.5 </w:t>
            </w:r>
          </w:p>
        </w:tc>
        <w:tc>
          <w:tcPr>
            <w:tcW w:w="2804" w:type="dxa"/>
            <w:tcMar>
              <w:top w:w="50" w:type="dxa"/>
              <w:left w:w="100" w:type="dxa"/>
            </w:tcMar>
            <w:vAlign w:val="center"/>
          </w:tcPr>
          <w:p w:rsidR="006676F4" w:rsidRPr="00EB769E" w:rsidRDefault="006676F4">
            <w:pPr>
              <w:rPr>
                <w:sz w:val="24"/>
                <w:szCs w:val="24"/>
              </w:rPr>
            </w:pPr>
          </w:p>
        </w:tc>
      </w:tr>
    </w:tbl>
    <w:p w:rsidR="006676F4" w:rsidRPr="00EB769E" w:rsidRDefault="006676F4">
      <w:pPr>
        <w:rPr>
          <w:sz w:val="24"/>
          <w:szCs w:val="24"/>
        </w:rPr>
        <w:sectPr w:rsidR="006676F4" w:rsidRPr="00EB769E" w:rsidSect="00EB769E">
          <w:pgSz w:w="16383" w:h="11906" w:orient="landscape"/>
          <w:pgMar w:top="1134" w:right="425" w:bottom="1134" w:left="709" w:header="720" w:footer="720" w:gutter="0"/>
          <w:cols w:space="720"/>
        </w:sectPr>
      </w:pPr>
    </w:p>
    <w:p w:rsidR="006676F4" w:rsidRPr="00EB769E" w:rsidRDefault="004A2372">
      <w:pPr>
        <w:spacing w:after="0"/>
        <w:ind w:left="120"/>
        <w:rPr>
          <w:sz w:val="24"/>
          <w:szCs w:val="24"/>
        </w:rPr>
      </w:pPr>
      <w:bookmarkStart w:id="7" w:name="block-4530157"/>
      <w:bookmarkEnd w:id="6"/>
      <w:r w:rsidRPr="00EB769E">
        <w:rPr>
          <w:rFonts w:ascii="Times New Roman" w:hAnsi="Times New Roman"/>
          <w:b/>
          <w:color w:val="000000"/>
          <w:sz w:val="24"/>
          <w:szCs w:val="24"/>
        </w:rPr>
        <w:lastRenderedPageBreak/>
        <w:t xml:space="preserve"> ПОУРОЧНОЕ ПЛАНИРОВАНИЕ </w:t>
      </w:r>
    </w:p>
    <w:p w:rsidR="006676F4" w:rsidRPr="00EB769E" w:rsidRDefault="004A2372">
      <w:pPr>
        <w:spacing w:after="0"/>
        <w:ind w:left="120"/>
        <w:rPr>
          <w:sz w:val="24"/>
          <w:szCs w:val="24"/>
        </w:rPr>
      </w:pPr>
      <w:r w:rsidRPr="00EB769E">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4592"/>
        <w:gridCol w:w="1058"/>
        <w:gridCol w:w="1150"/>
        <w:gridCol w:w="1276"/>
        <w:gridCol w:w="1701"/>
        <w:gridCol w:w="1827"/>
        <w:gridCol w:w="3090"/>
      </w:tblGrid>
      <w:tr w:rsidR="00EB769E" w:rsidRPr="00EB769E" w:rsidTr="00EB769E">
        <w:trPr>
          <w:trHeight w:val="144"/>
          <w:tblCellSpacing w:w="20" w:type="nil"/>
        </w:trPr>
        <w:tc>
          <w:tcPr>
            <w:tcW w:w="687" w:type="dxa"/>
            <w:vMerge w:val="restart"/>
            <w:tcMar>
              <w:top w:w="50" w:type="dxa"/>
              <w:left w:w="100" w:type="dxa"/>
            </w:tcMar>
            <w:vAlign w:val="center"/>
          </w:tcPr>
          <w:p w:rsidR="00EB769E" w:rsidRPr="00EB769E" w:rsidRDefault="00EB769E" w:rsidP="006D26D7">
            <w:pPr>
              <w:spacing w:after="0"/>
              <w:ind w:left="135"/>
              <w:jc w:val="center"/>
              <w:rPr>
                <w:sz w:val="24"/>
                <w:szCs w:val="24"/>
              </w:rPr>
            </w:pPr>
            <w:r w:rsidRPr="00EB769E">
              <w:rPr>
                <w:rFonts w:ascii="Times New Roman" w:hAnsi="Times New Roman"/>
                <w:b/>
                <w:color w:val="000000"/>
                <w:sz w:val="24"/>
                <w:szCs w:val="24"/>
              </w:rPr>
              <w:t>№ п/п</w:t>
            </w:r>
          </w:p>
          <w:p w:rsidR="00EB769E" w:rsidRPr="00EB769E" w:rsidRDefault="00EB769E" w:rsidP="006D26D7">
            <w:pPr>
              <w:spacing w:after="0"/>
              <w:ind w:left="135"/>
              <w:jc w:val="center"/>
              <w:rPr>
                <w:sz w:val="24"/>
                <w:szCs w:val="24"/>
              </w:rPr>
            </w:pPr>
          </w:p>
        </w:tc>
        <w:tc>
          <w:tcPr>
            <w:tcW w:w="4592" w:type="dxa"/>
            <w:vMerge w:val="restart"/>
            <w:tcMar>
              <w:top w:w="50" w:type="dxa"/>
              <w:left w:w="100" w:type="dxa"/>
            </w:tcMar>
            <w:vAlign w:val="center"/>
          </w:tcPr>
          <w:p w:rsidR="00EB769E" w:rsidRPr="00EB769E" w:rsidRDefault="00EB769E" w:rsidP="006D26D7">
            <w:pPr>
              <w:spacing w:after="0"/>
              <w:ind w:left="135"/>
              <w:jc w:val="center"/>
              <w:rPr>
                <w:sz w:val="24"/>
                <w:szCs w:val="24"/>
              </w:rPr>
            </w:pPr>
            <w:r w:rsidRPr="00EB769E">
              <w:rPr>
                <w:rFonts w:ascii="Times New Roman" w:hAnsi="Times New Roman"/>
                <w:b/>
                <w:color w:val="000000"/>
                <w:sz w:val="24"/>
                <w:szCs w:val="24"/>
              </w:rPr>
              <w:t>Тема урока</w:t>
            </w:r>
          </w:p>
          <w:p w:rsidR="00EB769E" w:rsidRPr="00EB769E" w:rsidRDefault="00EB769E" w:rsidP="006D26D7">
            <w:pPr>
              <w:spacing w:after="0"/>
              <w:ind w:left="135"/>
              <w:jc w:val="center"/>
              <w:rPr>
                <w:sz w:val="24"/>
                <w:szCs w:val="24"/>
              </w:rPr>
            </w:pPr>
          </w:p>
        </w:tc>
        <w:tc>
          <w:tcPr>
            <w:tcW w:w="3484" w:type="dxa"/>
            <w:gridSpan w:val="3"/>
            <w:tcMar>
              <w:top w:w="50" w:type="dxa"/>
              <w:left w:w="100" w:type="dxa"/>
            </w:tcMar>
            <w:vAlign w:val="center"/>
          </w:tcPr>
          <w:p w:rsidR="00EB769E" w:rsidRPr="00EB769E" w:rsidRDefault="00EB769E" w:rsidP="006D26D7">
            <w:pPr>
              <w:spacing w:after="0"/>
              <w:jc w:val="center"/>
              <w:rPr>
                <w:sz w:val="24"/>
                <w:szCs w:val="24"/>
              </w:rPr>
            </w:pPr>
            <w:r w:rsidRPr="00EB769E">
              <w:rPr>
                <w:rFonts w:ascii="Times New Roman" w:hAnsi="Times New Roman"/>
                <w:b/>
                <w:color w:val="000000"/>
                <w:sz w:val="24"/>
                <w:szCs w:val="24"/>
              </w:rPr>
              <w:t>Количество часов</w:t>
            </w:r>
          </w:p>
        </w:tc>
        <w:tc>
          <w:tcPr>
            <w:tcW w:w="3528" w:type="dxa"/>
            <w:gridSpan w:val="2"/>
            <w:tcMar>
              <w:top w:w="50" w:type="dxa"/>
              <w:left w:w="100" w:type="dxa"/>
            </w:tcMar>
            <w:vAlign w:val="center"/>
          </w:tcPr>
          <w:p w:rsidR="00EB769E" w:rsidRPr="00EB769E" w:rsidRDefault="00EB769E" w:rsidP="006D26D7">
            <w:pPr>
              <w:spacing w:after="0"/>
              <w:ind w:left="135"/>
              <w:jc w:val="center"/>
              <w:rPr>
                <w:sz w:val="24"/>
                <w:szCs w:val="24"/>
              </w:rPr>
            </w:pPr>
            <w:r w:rsidRPr="00EB769E">
              <w:rPr>
                <w:rFonts w:ascii="Times New Roman" w:hAnsi="Times New Roman"/>
                <w:b/>
                <w:color w:val="000000"/>
                <w:sz w:val="24"/>
                <w:szCs w:val="24"/>
              </w:rPr>
              <w:t>Дата изучения</w:t>
            </w:r>
          </w:p>
        </w:tc>
        <w:tc>
          <w:tcPr>
            <w:tcW w:w="3090" w:type="dxa"/>
            <w:vMerge w:val="restart"/>
            <w:tcMar>
              <w:top w:w="50" w:type="dxa"/>
              <w:left w:w="100" w:type="dxa"/>
            </w:tcMar>
            <w:vAlign w:val="center"/>
          </w:tcPr>
          <w:p w:rsidR="00EB769E" w:rsidRPr="00EB769E" w:rsidRDefault="00EB769E" w:rsidP="006D26D7">
            <w:pPr>
              <w:spacing w:after="0"/>
              <w:ind w:left="135"/>
              <w:jc w:val="center"/>
              <w:rPr>
                <w:sz w:val="24"/>
                <w:szCs w:val="24"/>
              </w:rPr>
            </w:pPr>
            <w:r w:rsidRPr="00EB769E">
              <w:rPr>
                <w:rFonts w:ascii="Times New Roman" w:hAnsi="Times New Roman"/>
                <w:b/>
                <w:color w:val="000000"/>
                <w:sz w:val="24"/>
                <w:szCs w:val="24"/>
              </w:rPr>
              <w:t>Электронные цифровые образовательные ресурсы</w:t>
            </w:r>
          </w:p>
          <w:p w:rsidR="00EB769E" w:rsidRPr="00EB769E" w:rsidRDefault="00EB769E" w:rsidP="006D26D7">
            <w:pPr>
              <w:spacing w:after="0"/>
              <w:ind w:left="135"/>
              <w:jc w:val="center"/>
              <w:rPr>
                <w:sz w:val="24"/>
                <w:szCs w:val="24"/>
              </w:rPr>
            </w:pPr>
          </w:p>
        </w:tc>
      </w:tr>
      <w:tr w:rsidR="00EB769E" w:rsidRPr="00EB769E" w:rsidTr="00EB769E">
        <w:trPr>
          <w:trHeight w:val="144"/>
          <w:tblCellSpacing w:w="20" w:type="nil"/>
        </w:trPr>
        <w:tc>
          <w:tcPr>
            <w:tcW w:w="687" w:type="dxa"/>
            <w:vMerge/>
            <w:tcBorders>
              <w:top w:val="nil"/>
            </w:tcBorders>
            <w:tcMar>
              <w:top w:w="50" w:type="dxa"/>
              <w:left w:w="100" w:type="dxa"/>
            </w:tcMar>
          </w:tcPr>
          <w:p w:rsidR="00EB769E" w:rsidRPr="00EB769E" w:rsidRDefault="00EB769E">
            <w:pPr>
              <w:rPr>
                <w:sz w:val="24"/>
                <w:szCs w:val="24"/>
              </w:rPr>
            </w:pPr>
          </w:p>
        </w:tc>
        <w:tc>
          <w:tcPr>
            <w:tcW w:w="4592" w:type="dxa"/>
            <w:vMerge/>
            <w:tcBorders>
              <w:top w:val="nil"/>
            </w:tcBorders>
            <w:tcMar>
              <w:top w:w="50" w:type="dxa"/>
              <w:left w:w="100" w:type="dxa"/>
            </w:tcMar>
          </w:tcPr>
          <w:p w:rsidR="00EB769E" w:rsidRPr="00EB769E" w:rsidRDefault="00EB769E">
            <w:pPr>
              <w:rPr>
                <w:sz w:val="24"/>
                <w:szCs w:val="24"/>
              </w:rPr>
            </w:pPr>
          </w:p>
        </w:tc>
        <w:tc>
          <w:tcPr>
            <w:tcW w:w="1058" w:type="dxa"/>
            <w:tcMar>
              <w:top w:w="50" w:type="dxa"/>
              <w:left w:w="100" w:type="dxa"/>
            </w:tcMar>
            <w:vAlign w:val="center"/>
          </w:tcPr>
          <w:p w:rsidR="00EB769E" w:rsidRPr="00EB769E" w:rsidRDefault="00EB769E">
            <w:pPr>
              <w:spacing w:after="0"/>
              <w:ind w:left="135"/>
              <w:rPr>
                <w:sz w:val="24"/>
                <w:szCs w:val="24"/>
              </w:rPr>
            </w:pPr>
            <w:r w:rsidRPr="00EB769E">
              <w:rPr>
                <w:rFonts w:ascii="Times New Roman" w:hAnsi="Times New Roman"/>
                <w:b/>
                <w:color w:val="000000"/>
                <w:sz w:val="24"/>
                <w:szCs w:val="24"/>
              </w:rPr>
              <w:t xml:space="preserve">Всего </w:t>
            </w:r>
          </w:p>
          <w:p w:rsidR="00EB769E" w:rsidRPr="00EB769E" w:rsidRDefault="00EB769E">
            <w:pPr>
              <w:spacing w:after="0"/>
              <w:ind w:left="135"/>
              <w:rPr>
                <w:sz w:val="24"/>
                <w:szCs w:val="24"/>
              </w:rPr>
            </w:pPr>
          </w:p>
        </w:tc>
        <w:tc>
          <w:tcPr>
            <w:tcW w:w="1150" w:type="dxa"/>
            <w:tcMar>
              <w:top w:w="50" w:type="dxa"/>
              <w:left w:w="100" w:type="dxa"/>
            </w:tcMar>
            <w:vAlign w:val="center"/>
          </w:tcPr>
          <w:p w:rsidR="00EB769E" w:rsidRPr="00EB769E" w:rsidRDefault="00EB769E">
            <w:pPr>
              <w:spacing w:after="0"/>
              <w:ind w:left="135"/>
              <w:rPr>
                <w:rFonts w:ascii="Times New Roman" w:hAnsi="Times New Roman" w:cs="Times New Roman"/>
                <w:b/>
                <w:sz w:val="24"/>
                <w:szCs w:val="24"/>
                <w:lang w:val="ru-RU"/>
              </w:rPr>
            </w:pPr>
            <w:r w:rsidRPr="00EB769E">
              <w:rPr>
                <w:rFonts w:ascii="Times New Roman" w:hAnsi="Times New Roman" w:cs="Times New Roman"/>
                <w:b/>
                <w:sz w:val="24"/>
                <w:szCs w:val="24"/>
                <w:lang w:val="ru-RU"/>
              </w:rPr>
              <w:t>Контрольные работы</w:t>
            </w:r>
          </w:p>
        </w:tc>
        <w:tc>
          <w:tcPr>
            <w:tcW w:w="1276" w:type="dxa"/>
            <w:tcMar>
              <w:top w:w="50" w:type="dxa"/>
              <w:left w:w="100" w:type="dxa"/>
            </w:tcMar>
            <w:vAlign w:val="center"/>
          </w:tcPr>
          <w:p w:rsidR="00EB769E" w:rsidRPr="00EB769E" w:rsidRDefault="00EB769E">
            <w:pPr>
              <w:spacing w:after="0"/>
              <w:ind w:left="135"/>
              <w:rPr>
                <w:rFonts w:ascii="Times New Roman" w:hAnsi="Times New Roman" w:cs="Times New Roman"/>
                <w:b/>
                <w:sz w:val="24"/>
                <w:szCs w:val="24"/>
                <w:lang w:val="ru-RU"/>
              </w:rPr>
            </w:pPr>
            <w:r w:rsidRPr="00EB769E">
              <w:rPr>
                <w:rFonts w:ascii="Times New Roman" w:hAnsi="Times New Roman" w:cs="Times New Roman"/>
                <w:b/>
                <w:sz w:val="24"/>
                <w:szCs w:val="24"/>
                <w:lang w:val="ru-RU"/>
              </w:rPr>
              <w:t>Практические работы</w:t>
            </w:r>
          </w:p>
        </w:tc>
        <w:tc>
          <w:tcPr>
            <w:tcW w:w="1701" w:type="dxa"/>
            <w:tcMar>
              <w:top w:w="50" w:type="dxa"/>
              <w:left w:w="100" w:type="dxa"/>
            </w:tcMar>
          </w:tcPr>
          <w:p w:rsidR="00EB769E" w:rsidRPr="00EB769E" w:rsidRDefault="00EB769E">
            <w:pPr>
              <w:rPr>
                <w:rFonts w:ascii="Times New Roman" w:hAnsi="Times New Roman" w:cs="Times New Roman"/>
                <w:b/>
                <w:sz w:val="24"/>
                <w:szCs w:val="24"/>
                <w:lang w:val="ru-RU"/>
              </w:rPr>
            </w:pPr>
            <w:r>
              <w:rPr>
                <w:rFonts w:ascii="Times New Roman" w:hAnsi="Times New Roman" w:cs="Times New Roman"/>
                <w:b/>
                <w:sz w:val="24"/>
                <w:szCs w:val="24"/>
                <w:lang w:val="ru-RU"/>
              </w:rPr>
              <w:t>Планируемая</w:t>
            </w:r>
          </w:p>
        </w:tc>
        <w:tc>
          <w:tcPr>
            <w:tcW w:w="1827" w:type="dxa"/>
          </w:tcPr>
          <w:p w:rsidR="00EB769E" w:rsidRPr="00EB769E" w:rsidRDefault="00EB769E">
            <w:pPr>
              <w:rPr>
                <w:rFonts w:ascii="Times New Roman" w:hAnsi="Times New Roman" w:cs="Times New Roman"/>
                <w:b/>
                <w:sz w:val="24"/>
                <w:szCs w:val="24"/>
                <w:lang w:val="ru-RU"/>
              </w:rPr>
            </w:pPr>
            <w:r>
              <w:rPr>
                <w:rFonts w:ascii="Times New Roman" w:hAnsi="Times New Roman" w:cs="Times New Roman"/>
                <w:b/>
                <w:sz w:val="24"/>
                <w:szCs w:val="24"/>
                <w:lang w:val="ru-RU"/>
              </w:rPr>
              <w:t>Фактическая</w:t>
            </w:r>
          </w:p>
        </w:tc>
        <w:tc>
          <w:tcPr>
            <w:tcW w:w="3090" w:type="dxa"/>
            <w:vMerge/>
            <w:tcBorders>
              <w:top w:val="nil"/>
            </w:tcBorders>
            <w:tcMar>
              <w:top w:w="50" w:type="dxa"/>
              <w:left w:w="100" w:type="dxa"/>
            </w:tcMar>
          </w:tcPr>
          <w:p w:rsidR="00EB769E" w:rsidRPr="00EB769E" w:rsidRDefault="00EB769E">
            <w:pPr>
              <w:rPr>
                <w:sz w:val="24"/>
                <w:szCs w:val="24"/>
              </w:rPr>
            </w:pPr>
          </w:p>
        </w:tc>
      </w:tr>
      <w:tr w:rsidR="00EB769E" w:rsidRPr="004F7A35" w:rsidTr="00EB769E">
        <w:trPr>
          <w:trHeight w:val="144"/>
          <w:tblCellSpacing w:w="20" w:type="nil"/>
        </w:trPr>
        <w:tc>
          <w:tcPr>
            <w:tcW w:w="687"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t>1</w:t>
            </w:r>
          </w:p>
        </w:tc>
        <w:tc>
          <w:tcPr>
            <w:tcW w:w="4592" w:type="dxa"/>
            <w:tcMar>
              <w:top w:w="50" w:type="dxa"/>
              <w:left w:w="100" w:type="dxa"/>
            </w:tcMar>
            <w:vAlign w:val="center"/>
          </w:tcPr>
          <w:p w:rsidR="00EB769E" w:rsidRPr="00EB769E" w:rsidRDefault="00EB769E">
            <w:pPr>
              <w:spacing w:after="0"/>
              <w:ind w:left="135"/>
              <w:rPr>
                <w:sz w:val="24"/>
                <w:szCs w:val="24"/>
              </w:rPr>
            </w:pPr>
            <w:r w:rsidRPr="00EB769E">
              <w:rPr>
                <w:rFonts w:ascii="Times New Roman" w:hAnsi="Times New Roman"/>
                <w:color w:val="000000"/>
                <w:sz w:val="24"/>
                <w:szCs w:val="24"/>
              </w:rPr>
              <w:t>Биология в системе наук</w:t>
            </w:r>
          </w:p>
        </w:tc>
        <w:tc>
          <w:tcPr>
            <w:tcW w:w="1058"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rPr>
              <w:t xml:space="preserve"> 1 </w:t>
            </w:r>
          </w:p>
        </w:tc>
        <w:tc>
          <w:tcPr>
            <w:tcW w:w="1150" w:type="dxa"/>
            <w:tcMar>
              <w:top w:w="50" w:type="dxa"/>
              <w:left w:w="100" w:type="dxa"/>
            </w:tcMar>
            <w:vAlign w:val="center"/>
          </w:tcPr>
          <w:p w:rsidR="00EB769E" w:rsidRPr="00EB769E" w:rsidRDefault="00EB769E">
            <w:pPr>
              <w:spacing w:after="0"/>
              <w:ind w:left="135"/>
              <w:jc w:val="center"/>
              <w:rPr>
                <w:sz w:val="24"/>
                <w:szCs w:val="24"/>
              </w:rPr>
            </w:pP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701" w:type="dxa"/>
            <w:tcMar>
              <w:top w:w="50" w:type="dxa"/>
              <w:left w:w="100" w:type="dxa"/>
            </w:tcMar>
            <w:vAlign w:val="center"/>
          </w:tcPr>
          <w:p w:rsidR="00EB769E" w:rsidRPr="00EB769E" w:rsidRDefault="00EB769E">
            <w:pPr>
              <w:spacing w:after="0"/>
              <w:ind w:left="135"/>
              <w:rPr>
                <w:sz w:val="24"/>
                <w:szCs w:val="24"/>
              </w:rPr>
            </w:pPr>
          </w:p>
        </w:tc>
        <w:tc>
          <w:tcPr>
            <w:tcW w:w="1827"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 xml:space="preserve">Библиотека ЦОК </w:t>
            </w:r>
            <w:hyperlink r:id="rId19">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/863</w:t>
              </w:r>
              <w:r w:rsidRPr="00EB769E">
                <w:rPr>
                  <w:rFonts w:ascii="Times New Roman" w:hAnsi="Times New Roman"/>
                  <w:color w:val="0000FF"/>
                  <w:sz w:val="24"/>
                  <w:szCs w:val="24"/>
                  <w:u w:val="single"/>
                </w:rPr>
                <w:t>e</w:t>
              </w:r>
              <w:r w:rsidRPr="00EB769E">
                <w:rPr>
                  <w:rFonts w:ascii="Times New Roman" w:hAnsi="Times New Roman"/>
                  <w:color w:val="0000FF"/>
                  <w:sz w:val="24"/>
                  <w:szCs w:val="24"/>
                  <w:u w:val="single"/>
                  <w:lang w:val="ru-RU"/>
                </w:rPr>
                <w:t>6122</w:t>
              </w:r>
            </w:hyperlink>
            <w:r w:rsidRPr="00EB769E">
              <w:rPr>
                <w:rFonts w:ascii="Times New Roman" w:hAnsi="Times New Roman"/>
                <w:color w:val="000000"/>
                <w:sz w:val="24"/>
                <w:szCs w:val="24"/>
                <w:lang w:val="ru-RU"/>
              </w:rPr>
              <w:t xml:space="preserve"> </w:t>
            </w:r>
            <w:hyperlink r:id="rId20">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/863</w:t>
              </w:r>
              <w:r w:rsidRPr="00EB769E">
                <w:rPr>
                  <w:rFonts w:ascii="Times New Roman" w:hAnsi="Times New Roman"/>
                  <w:color w:val="0000FF"/>
                  <w:sz w:val="24"/>
                  <w:szCs w:val="24"/>
                  <w:u w:val="single"/>
                </w:rPr>
                <w:t>e</w:t>
              </w:r>
              <w:r w:rsidRPr="00EB769E">
                <w:rPr>
                  <w:rFonts w:ascii="Times New Roman" w:hAnsi="Times New Roman"/>
                  <w:color w:val="0000FF"/>
                  <w:sz w:val="24"/>
                  <w:szCs w:val="24"/>
                  <w:u w:val="single"/>
                  <w:lang w:val="ru-RU"/>
                </w:rPr>
                <w:t>632</w:t>
              </w:r>
              <w:r w:rsidRPr="00EB769E">
                <w:rPr>
                  <w:rFonts w:ascii="Times New Roman" w:hAnsi="Times New Roman"/>
                  <w:color w:val="0000FF"/>
                  <w:sz w:val="24"/>
                  <w:szCs w:val="24"/>
                  <w:u w:val="single"/>
                </w:rPr>
                <w:t>a</w:t>
              </w:r>
            </w:hyperlink>
          </w:p>
        </w:tc>
      </w:tr>
      <w:tr w:rsidR="00EB769E" w:rsidRPr="004F7A35" w:rsidTr="00EB769E">
        <w:trPr>
          <w:trHeight w:val="144"/>
          <w:tblCellSpacing w:w="20" w:type="nil"/>
        </w:trPr>
        <w:tc>
          <w:tcPr>
            <w:tcW w:w="687"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t>2</w:t>
            </w:r>
          </w:p>
        </w:tc>
        <w:tc>
          <w:tcPr>
            <w:tcW w:w="4592" w:type="dxa"/>
            <w:tcMar>
              <w:top w:w="50" w:type="dxa"/>
              <w:left w:w="100" w:type="dxa"/>
            </w:tcMar>
            <w:vAlign w:val="center"/>
          </w:tcPr>
          <w:p w:rsidR="00EB769E" w:rsidRPr="00EB769E" w:rsidRDefault="00EB769E">
            <w:pPr>
              <w:spacing w:after="0"/>
              <w:ind w:left="135"/>
              <w:rPr>
                <w:sz w:val="24"/>
                <w:szCs w:val="24"/>
              </w:rPr>
            </w:pPr>
            <w:r w:rsidRPr="00EB769E">
              <w:rPr>
                <w:rFonts w:ascii="Times New Roman" w:hAnsi="Times New Roman"/>
                <w:color w:val="000000"/>
                <w:sz w:val="24"/>
                <w:szCs w:val="24"/>
                <w:lang w:val="ru-RU"/>
              </w:rPr>
              <w:t xml:space="preserve">Методы познания живой природы. Биологические системы, процессы и их изучение. </w:t>
            </w:r>
            <w:r w:rsidRPr="00EB769E">
              <w:rPr>
                <w:rFonts w:ascii="Times New Roman" w:hAnsi="Times New Roman"/>
                <w:color w:val="000000"/>
                <w:sz w:val="24"/>
                <w:szCs w:val="24"/>
              </w:rPr>
              <w:t>Практическая работа № 1 «Использование различных методов при изучении биологических объектов»</w:t>
            </w:r>
          </w:p>
        </w:tc>
        <w:tc>
          <w:tcPr>
            <w:tcW w:w="1058"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rPr>
              <w:t xml:space="preserve"> 1 </w:t>
            </w:r>
          </w:p>
        </w:tc>
        <w:tc>
          <w:tcPr>
            <w:tcW w:w="1150" w:type="dxa"/>
            <w:tcMar>
              <w:top w:w="50" w:type="dxa"/>
              <w:left w:w="100" w:type="dxa"/>
            </w:tcMar>
            <w:vAlign w:val="center"/>
          </w:tcPr>
          <w:p w:rsidR="00EB769E" w:rsidRPr="00EB769E" w:rsidRDefault="00EB769E">
            <w:pPr>
              <w:spacing w:after="0"/>
              <w:ind w:left="135"/>
              <w:jc w:val="center"/>
              <w:rPr>
                <w:sz w:val="24"/>
                <w:szCs w:val="24"/>
              </w:rPr>
            </w:pPr>
          </w:p>
        </w:tc>
        <w:tc>
          <w:tcPr>
            <w:tcW w:w="1276"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rPr>
              <w:t xml:space="preserve"> 0.5 </w:t>
            </w:r>
          </w:p>
        </w:tc>
        <w:tc>
          <w:tcPr>
            <w:tcW w:w="1701" w:type="dxa"/>
            <w:tcMar>
              <w:top w:w="50" w:type="dxa"/>
              <w:left w:w="100" w:type="dxa"/>
            </w:tcMar>
            <w:vAlign w:val="center"/>
          </w:tcPr>
          <w:p w:rsidR="00EB769E" w:rsidRPr="00EB769E" w:rsidRDefault="00EB769E">
            <w:pPr>
              <w:spacing w:after="0"/>
              <w:ind w:left="135"/>
              <w:rPr>
                <w:sz w:val="24"/>
                <w:szCs w:val="24"/>
              </w:rPr>
            </w:pPr>
          </w:p>
        </w:tc>
        <w:tc>
          <w:tcPr>
            <w:tcW w:w="1827"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 xml:space="preserve">Библиотека ЦОК </w:t>
            </w:r>
            <w:hyperlink r:id="rId21">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/863</w:t>
              </w:r>
              <w:r w:rsidRPr="00EB769E">
                <w:rPr>
                  <w:rFonts w:ascii="Times New Roman" w:hAnsi="Times New Roman"/>
                  <w:color w:val="0000FF"/>
                  <w:sz w:val="24"/>
                  <w:szCs w:val="24"/>
                  <w:u w:val="single"/>
                </w:rPr>
                <w:t>e</w:t>
              </w:r>
              <w:r w:rsidRPr="00EB769E">
                <w:rPr>
                  <w:rFonts w:ascii="Times New Roman" w:hAnsi="Times New Roman"/>
                  <w:color w:val="0000FF"/>
                  <w:sz w:val="24"/>
                  <w:szCs w:val="24"/>
                  <w:u w:val="single"/>
                  <w:lang w:val="ru-RU"/>
                </w:rPr>
                <w:t>6122</w:t>
              </w:r>
            </w:hyperlink>
            <w:r w:rsidRPr="00EB769E">
              <w:rPr>
                <w:rFonts w:ascii="Times New Roman" w:hAnsi="Times New Roman"/>
                <w:color w:val="000000"/>
                <w:sz w:val="24"/>
                <w:szCs w:val="24"/>
                <w:lang w:val="ru-RU"/>
              </w:rPr>
              <w:t xml:space="preserve"> Библиотека ЦОК </w:t>
            </w:r>
            <w:hyperlink r:id="rId22">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/863</w:t>
              </w:r>
              <w:r w:rsidRPr="00EB769E">
                <w:rPr>
                  <w:rFonts w:ascii="Times New Roman" w:hAnsi="Times New Roman"/>
                  <w:color w:val="0000FF"/>
                  <w:sz w:val="24"/>
                  <w:szCs w:val="24"/>
                  <w:u w:val="single"/>
                </w:rPr>
                <w:t>e</w:t>
              </w:r>
              <w:r w:rsidRPr="00EB769E">
                <w:rPr>
                  <w:rFonts w:ascii="Times New Roman" w:hAnsi="Times New Roman"/>
                  <w:color w:val="0000FF"/>
                  <w:sz w:val="24"/>
                  <w:szCs w:val="24"/>
                  <w:u w:val="single"/>
                  <w:lang w:val="ru-RU"/>
                </w:rPr>
                <w:t>6564</w:t>
              </w:r>
            </w:hyperlink>
          </w:p>
        </w:tc>
      </w:tr>
      <w:tr w:rsidR="00EB769E" w:rsidRPr="00EB769E" w:rsidTr="00EB769E">
        <w:trPr>
          <w:trHeight w:val="144"/>
          <w:tblCellSpacing w:w="20" w:type="nil"/>
        </w:trPr>
        <w:tc>
          <w:tcPr>
            <w:tcW w:w="687"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t>3</w:t>
            </w:r>
          </w:p>
        </w:tc>
        <w:tc>
          <w:tcPr>
            <w:tcW w:w="4592" w:type="dxa"/>
            <w:tcMar>
              <w:top w:w="50" w:type="dxa"/>
              <w:left w:w="100" w:type="dxa"/>
            </w:tcMar>
            <w:vAlign w:val="center"/>
          </w:tcPr>
          <w:p w:rsidR="00EB769E" w:rsidRPr="00EB769E" w:rsidRDefault="00EB769E">
            <w:pPr>
              <w:spacing w:after="0"/>
              <w:ind w:left="135"/>
              <w:rPr>
                <w:sz w:val="24"/>
                <w:szCs w:val="24"/>
              </w:rPr>
            </w:pPr>
            <w:r w:rsidRPr="00EB769E">
              <w:rPr>
                <w:rFonts w:ascii="Times New Roman" w:hAnsi="Times New Roman"/>
                <w:color w:val="000000"/>
                <w:sz w:val="24"/>
                <w:szCs w:val="24"/>
              </w:rPr>
              <w:t>Стартовая диагностика</w:t>
            </w:r>
          </w:p>
        </w:tc>
        <w:tc>
          <w:tcPr>
            <w:tcW w:w="1058"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rPr>
              <w:t xml:space="preserve"> 1 </w:t>
            </w:r>
          </w:p>
        </w:tc>
        <w:tc>
          <w:tcPr>
            <w:tcW w:w="1150"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rPr>
              <w:t xml:space="preserve"> 1 </w:t>
            </w: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701" w:type="dxa"/>
            <w:tcMar>
              <w:top w:w="50" w:type="dxa"/>
              <w:left w:w="100" w:type="dxa"/>
            </w:tcMar>
            <w:vAlign w:val="center"/>
          </w:tcPr>
          <w:p w:rsidR="00EB769E" w:rsidRPr="00EB769E" w:rsidRDefault="00EB769E">
            <w:pPr>
              <w:spacing w:after="0"/>
              <w:ind w:left="135"/>
              <w:rPr>
                <w:sz w:val="24"/>
                <w:szCs w:val="24"/>
              </w:rPr>
            </w:pPr>
          </w:p>
        </w:tc>
        <w:tc>
          <w:tcPr>
            <w:tcW w:w="1827"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rPr>
            </w:pPr>
          </w:p>
        </w:tc>
      </w:tr>
      <w:tr w:rsidR="00EB769E" w:rsidRPr="004F7A35" w:rsidTr="00EB769E">
        <w:trPr>
          <w:trHeight w:val="144"/>
          <w:tblCellSpacing w:w="20" w:type="nil"/>
        </w:trPr>
        <w:tc>
          <w:tcPr>
            <w:tcW w:w="687"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t>4</w:t>
            </w:r>
          </w:p>
        </w:tc>
        <w:tc>
          <w:tcPr>
            <w:tcW w:w="4592"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Химический состав клетки. Вода и минеральные соли</w:t>
            </w:r>
          </w:p>
        </w:tc>
        <w:tc>
          <w:tcPr>
            <w:tcW w:w="1058"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lang w:val="ru-RU"/>
              </w:rPr>
              <w:t xml:space="preserve"> </w:t>
            </w:r>
            <w:r w:rsidRPr="00EB769E">
              <w:rPr>
                <w:rFonts w:ascii="Times New Roman" w:hAnsi="Times New Roman"/>
                <w:color w:val="000000"/>
                <w:sz w:val="24"/>
                <w:szCs w:val="24"/>
              </w:rPr>
              <w:t xml:space="preserve">1 </w:t>
            </w:r>
          </w:p>
        </w:tc>
        <w:tc>
          <w:tcPr>
            <w:tcW w:w="1150" w:type="dxa"/>
            <w:tcMar>
              <w:top w:w="50" w:type="dxa"/>
              <w:left w:w="100" w:type="dxa"/>
            </w:tcMar>
            <w:vAlign w:val="center"/>
          </w:tcPr>
          <w:p w:rsidR="00EB769E" w:rsidRPr="00EB769E" w:rsidRDefault="00EB769E">
            <w:pPr>
              <w:spacing w:after="0"/>
              <w:ind w:left="135"/>
              <w:jc w:val="center"/>
              <w:rPr>
                <w:sz w:val="24"/>
                <w:szCs w:val="24"/>
              </w:rPr>
            </w:pP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701" w:type="dxa"/>
            <w:tcMar>
              <w:top w:w="50" w:type="dxa"/>
              <w:left w:w="100" w:type="dxa"/>
            </w:tcMar>
            <w:vAlign w:val="center"/>
          </w:tcPr>
          <w:p w:rsidR="00EB769E" w:rsidRPr="00EB769E" w:rsidRDefault="00EB769E">
            <w:pPr>
              <w:spacing w:after="0"/>
              <w:ind w:left="135"/>
              <w:rPr>
                <w:sz w:val="24"/>
                <w:szCs w:val="24"/>
              </w:rPr>
            </w:pPr>
          </w:p>
        </w:tc>
        <w:tc>
          <w:tcPr>
            <w:tcW w:w="1827"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 xml:space="preserve">Библиотека ЦОК </w:t>
            </w:r>
            <w:hyperlink r:id="rId23">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/863</w:t>
              </w:r>
              <w:r w:rsidRPr="00EB769E">
                <w:rPr>
                  <w:rFonts w:ascii="Times New Roman" w:hAnsi="Times New Roman"/>
                  <w:color w:val="0000FF"/>
                  <w:sz w:val="24"/>
                  <w:szCs w:val="24"/>
                  <w:u w:val="single"/>
                </w:rPr>
                <w:t>e</w:t>
              </w:r>
              <w:r w:rsidRPr="00EB769E">
                <w:rPr>
                  <w:rFonts w:ascii="Times New Roman" w:hAnsi="Times New Roman"/>
                  <w:color w:val="0000FF"/>
                  <w:sz w:val="24"/>
                  <w:szCs w:val="24"/>
                  <w:u w:val="single"/>
                  <w:lang w:val="ru-RU"/>
                </w:rPr>
                <w:t>674</w:t>
              </w:r>
              <w:r w:rsidRPr="00EB769E">
                <w:rPr>
                  <w:rFonts w:ascii="Times New Roman" w:hAnsi="Times New Roman"/>
                  <w:color w:val="0000FF"/>
                  <w:sz w:val="24"/>
                  <w:szCs w:val="24"/>
                  <w:u w:val="single"/>
                </w:rPr>
                <w:t>e</w:t>
              </w:r>
            </w:hyperlink>
          </w:p>
        </w:tc>
      </w:tr>
      <w:tr w:rsidR="00EB769E" w:rsidRPr="004F7A35" w:rsidTr="00EB769E">
        <w:trPr>
          <w:trHeight w:val="144"/>
          <w:tblCellSpacing w:w="20" w:type="nil"/>
        </w:trPr>
        <w:tc>
          <w:tcPr>
            <w:tcW w:w="687"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t>5</w:t>
            </w:r>
          </w:p>
        </w:tc>
        <w:tc>
          <w:tcPr>
            <w:tcW w:w="4592"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Белки. Состав и строение белков</w:t>
            </w:r>
          </w:p>
        </w:tc>
        <w:tc>
          <w:tcPr>
            <w:tcW w:w="1058"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lang w:val="ru-RU"/>
              </w:rPr>
              <w:t xml:space="preserve"> </w:t>
            </w:r>
            <w:r w:rsidRPr="00EB769E">
              <w:rPr>
                <w:rFonts w:ascii="Times New Roman" w:hAnsi="Times New Roman"/>
                <w:color w:val="000000"/>
                <w:sz w:val="24"/>
                <w:szCs w:val="24"/>
              </w:rPr>
              <w:t xml:space="preserve">1 </w:t>
            </w:r>
          </w:p>
        </w:tc>
        <w:tc>
          <w:tcPr>
            <w:tcW w:w="1150" w:type="dxa"/>
            <w:tcMar>
              <w:top w:w="50" w:type="dxa"/>
              <w:left w:w="100" w:type="dxa"/>
            </w:tcMar>
            <w:vAlign w:val="center"/>
          </w:tcPr>
          <w:p w:rsidR="00EB769E" w:rsidRPr="00EB769E" w:rsidRDefault="00EB769E">
            <w:pPr>
              <w:spacing w:after="0"/>
              <w:ind w:left="135"/>
              <w:jc w:val="center"/>
              <w:rPr>
                <w:sz w:val="24"/>
                <w:szCs w:val="24"/>
              </w:rPr>
            </w:pP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701" w:type="dxa"/>
            <w:tcMar>
              <w:top w:w="50" w:type="dxa"/>
              <w:left w:w="100" w:type="dxa"/>
            </w:tcMar>
            <w:vAlign w:val="center"/>
          </w:tcPr>
          <w:p w:rsidR="00EB769E" w:rsidRPr="00EB769E" w:rsidRDefault="00EB769E">
            <w:pPr>
              <w:spacing w:after="0"/>
              <w:ind w:left="135"/>
              <w:rPr>
                <w:sz w:val="24"/>
                <w:szCs w:val="24"/>
              </w:rPr>
            </w:pPr>
          </w:p>
        </w:tc>
        <w:tc>
          <w:tcPr>
            <w:tcW w:w="1827"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 xml:space="preserve">Библиотека ЦОК </w:t>
            </w:r>
            <w:hyperlink r:id="rId24">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/863</w:t>
              </w:r>
              <w:r w:rsidRPr="00EB769E">
                <w:rPr>
                  <w:rFonts w:ascii="Times New Roman" w:hAnsi="Times New Roman"/>
                  <w:color w:val="0000FF"/>
                  <w:sz w:val="24"/>
                  <w:szCs w:val="24"/>
                  <w:u w:val="single"/>
                </w:rPr>
                <w:t>e</w:t>
              </w:r>
              <w:r w:rsidRPr="00EB769E">
                <w:rPr>
                  <w:rFonts w:ascii="Times New Roman" w:hAnsi="Times New Roman"/>
                  <w:color w:val="0000FF"/>
                  <w:sz w:val="24"/>
                  <w:szCs w:val="24"/>
                  <w:u w:val="single"/>
                  <w:lang w:val="ru-RU"/>
                </w:rPr>
                <w:t>6</w:t>
              </w:r>
              <w:r w:rsidRPr="00EB769E">
                <w:rPr>
                  <w:rFonts w:ascii="Times New Roman" w:hAnsi="Times New Roman"/>
                  <w:color w:val="0000FF"/>
                  <w:sz w:val="24"/>
                  <w:szCs w:val="24"/>
                  <w:u w:val="single"/>
                </w:rPr>
                <w:t>b</w:t>
              </w:r>
              <w:r w:rsidRPr="00EB769E">
                <w:rPr>
                  <w:rFonts w:ascii="Times New Roman" w:hAnsi="Times New Roman"/>
                  <w:color w:val="0000FF"/>
                  <w:sz w:val="24"/>
                  <w:szCs w:val="24"/>
                  <w:u w:val="single"/>
                  <w:lang w:val="ru-RU"/>
                </w:rPr>
                <w:t>72</w:t>
              </w:r>
            </w:hyperlink>
          </w:p>
        </w:tc>
      </w:tr>
      <w:tr w:rsidR="00EB769E" w:rsidRPr="004F7A35" w:rsidTr="00EB769E">
        <w:trPr>
          <w:trHeight w:val="144"/>
          <w:tblCellSpacing w:w="20" w:type="nil"/>
        </w:trPr>
        <w:tc>
          <w:tcPr>
            <w:tcW w:w="687"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t>6</w:t>
            </w:r>
          </w:p>
        </w:tc>
        <w:tc>
          <w:tcPr>
            <w:tcW w:w="4592"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1058"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lang w:val="ru-RU"/>
              </w:rPr>
              <w:t xml:space="preserve"> </w:t>
            </w:r>
            <w:r w:rsidRPr="00EB769E">
              <w:rPr>
                <w:rFonts w:ascii="Times New Roman" w:hAnsi="Times New Roman"/>
                <w:color w:val="000000"/>
                <w:sz w:val="24"/>
                <w:szCs w:val="24"/>
              </w:rPr>
              <w:t xml:space="preserve">1 </w:t>
            </w:r>
          </w:p>
        </w:tc>
        <w:tc>
          <w:tcPr>
            <w:tcW w:w="1150" w:type="dxa"/>
            <w:tcMar>
              <w:top w:w="50" w:type="dxa"/>
              <w:left w:w="100" w:type="dxa"/>
            </w:tcMar>
            <w:vAlign w:val="center"/>
          </w:tcPr>
          <w:p w:rsidR="00EB769E" w:rsidRPr="00EB769E" w:rsidRDefault="00EB769E">
            <w:pPr>
              <w:spacing w:after="0"/>
              <w:ind w:left="135"/>
              <w:jc w:val="center"/>
              <w:rPr>
                <w:sz w:val="24"/>
                <w:szCs w:val="24"/>
              </w:rPr>
            </w:pPr>
          </w:p>
        </w:tc>
        <w:tc>
          <w:tcPr>
            <w:tcW w:w="1276"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rPr>
              <w:t xml:space="preserve"> 0.5 </w:t>
            </w:r>
          </w:p>
        </w:tc>
        <w:tc>
          <w:tcPr>
            <w:tcW w:w="1701" w:type="dxa"/>
            <w:tcMar>
              <w:top w:w="50" w:type="dxa"/>
              <w:left w:w="100" w:type="dxa"/>
            </w:tcMar>
            <w:vAlign w:val="center"/>
          </w:tcPr>
          <w:p w:rsidR="00EB769E" w:rsidRPr="00EB769E" w:rsidRDefault="00EB769E">
            <w:pPr>
              <w:spacing w:after="0"/>
              <w:ind w:left="135"/>
              <w:rPr>
                <w:sz w:val="24"/>
                <w:szCs w:val="24"/>
              </w:rPr>
            </w:pPr>
          </w:p>
        </w:tc>
        <w:tc>
          <w:tcPr>
            <w:tcW w:w="1827"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 xml:space="preserve">Библиотека ЦОК </w:t>
            </w:r>
            <w:hyperlink r:id="rId25">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/863</w:t>
              </w:r>
              <w:r w:rsidRPr="00EB769E">
                <w:rPr>
                  <w:rFonts w:ascii="Times New Roman" w:hAnsi="Times New Roman"/>
                  <w:color w:val="0000FF"/>
                  <w:sz w:val="24"/>
                  <w:szCs w:val="24"/>
                  <w:u w:val="single"/>
                </w:rPr>
                <w:t>e</w:t>
              </w:r>
              <w:r w:rsidRPr="00EB769E">
                <w:rPr>
                  <w:rFonts w:ascii="Times New Roman" w:hAnsi="Times New Roman"/>
                  <w:color w:val="0000FF"/>
                  <w:sz w:val="24"/>
                  <w:szCs w:val="24"/>
                  <w:u w:val="single"/>
                  <w:lang w:val="ru-RU"/>
                </w:rPr>
                <w:t>6</w:t>
              </w:r>
              <w:r w:rsidRPr="00EB769E">
                <w:rPr>
                  <w:rFonts w:ascii="Times New Roman" w:hAnsi="Times New Roman"/>
                  <w:color w:val="0000FF"/>
                  <w:sz w:val="24"/>
                  <w:szCs w:val="24"/>
                  <w:u w:val="single"/>
                </w:rPr>
                <w:t>b</w:t>
              </w:r>
              <w:r w:rsidRPr="00EB769E">
                <w:rPr>
                  <w:rFonts w:ascii="Times New Roman" w:hAnsi="Times New Roman"/>
                  <w:color w:val="0000FF"/>
                  <w:sz w:val="24"/>
                  <w:szCs w:val="24"/>
                  <w:u w:val="single"/>
                  <w:lang w:val="ru-RU"/>
                </w:rPr>
                <w:t>72</w:t>
              </w:r>
            </w:hyperlink>
          </w:p>
        </w:tc>
      </w:tr>
      <w:tr w:rsidR="00EB769E" w:rsidRPr="004F7A35" w:rsidTr="00EB769E">
        <w:trPr>
          <w:trHeight w:val="144"/>
          <w:tblCellSpacing w:w="20" w:type="nil"/>
        </w:trPr>
        <w:tc>
          <w:tcPr>
            <w:tcW w:w="687"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t>7</w:t>
            </w:r>
          </w:p>
        </w:tc>
        <w:tc>
          <w:tcPr>
            <w:tcW w:w="4592" w:type="dxa"/>
            <w:tcMar>
              <w:top w:w="50" w:type="dxa"/>
              <w:left w:w="100" w:type="dxa"/>
            </w:tcMar>
            <w:vAlign w:val="center"/>
          </w:tcPr>
          <w:p w:rsidR="00EB769E" w:rsidRPr="00EB769E" w:rsidRDefault="00EB769E">
            <w:pPr>
              <w:spacing w:after="0"/>
              <w:ind w:left="135"/>
              <w:rPr>
                <w:sz w:val="24"/>
                <w:szCs w:val="24"/>
              </w:rPr>
            </w:pPr>
            <w:r w:rsidRPr="00EB769E">
              <w:rPr>
                <w:rFonts w:ascii="Times New Roman" w:hAnsi="Times New Roman"/>
                <w:color w:val="000000"/>
                <w:sz w:val="24"/>
                <w:szCs w:val="24"/>
              </w:rPr>
              <w:t>Углеводы. Липиды</w:t>
            </w:r>
          </w:p>
        </w:tc>
        <w:tc>
          <w:tcPr>
            <w:tcW w:w="1058"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rPr>
              <w:t xml:space="preserve"> 1 </w:t>
            </w:r>
          </w:p>
        </w:tc>
        <w:tc>
          <w:tcPr>
            <w:tcW w:w="1150" w:type="dxa"/>
            <w:tcMar>
              <w:top w:w="50" w:type="dxa"/>
              <w:left w:w="100" w:type="dxa"/>
            </w:tcMar>
            <w:vAlign w:val="center"/>
          </w:tcPr>
          <w:p w:rsidR="00EB769E" w:rsidRPr="00EB769E" w:rsidRDefault="00EB769E">
            <w:pPr>
              <w:spacing w:after="0"/>
              <w:ind w:left="135"/>
              <w:jc w:val="center"/>
              <w:rPr>
                <w:sz w:val="24"/>
                <w:szCs w:val="24"/>
              </w:rPr>
            </w:pP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701" w:type="dxa"/>
            <w:tcMar>
              <w:top w:w="50" w:type="dxa"/>
              <w:left w:w="100" w:type="dxa"/>
            </w:tcMar>
            <w:vAlign w:val="center"/>
          </w:tcPr>
          <w:p w:rsidR="00EB769E" w:rsidRPr="00EB769E" w:rsidRDefault="00EB769E">
            <w:pPr>
              <w:spacing w:after="0"/>
              <w:ind w:left="135"/>
              <w:rPr>
                <w:sz w:val="24"/>
                <w:szCs w:val="24"/>
              </w:rPr>
            </w:pPr>
          </w:p>
        </w:tc>
        <w:tc>
          <w:tcPr>
            <w:tcW w:w="1827"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 xml:space="preserve">Библиотека ЦОК </w:t>
            </w:r>
            <w:hyperlink r:id="rId26">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/863</w:t>
              </w:r>
              <w:r w:rsidRPr="00EB769E">
                <w:rPr>
                  <w:rFonts w:ascii="Times New Roman" w:hAnsi="Times New Roman"/>
                  <w:color w:val="0000FF"/>
                  <w:sz w:val="24"/>
                  <w:szCs w:val="24"/>
                  <w:u w:val="single"/>
                </w:rPr>
                <w:t>e</w:t>
              </w:r>
              <w:r w:rsidRPr="00EB769E">
                <w:rPr>
                  <w:rFonts w:ascii="Times New Roman" w:hAnsi="Times New Roman"/>
                  <w:color w:val="0000FF"/>
                  <w:sz w:val="24"/>
                  <w:szCs w:val="24"/>
                  <w:u w:val="single"/>
                  <w:lang w:val="ru-RU"/>
                </w:rPr>
                <w:t>6870</w:t>
              </w:r>
            </w:hyperlink>
          </w:p>
        </w:tc>
      </w:tr>
      <w:tr w:rsidR="00EB769E" w:rsidRPr="004F7A35" w:rsidTr="00EB769E">
        <w:trPr>
          <w:trHeight w:val="144"/>
          <w:tblCellSpacing w:w="20" w:type="nil"/>
        </w:trPr>
        <w:tc>
          <w:tcPr>
            <w:tcW w:w="687"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t>8</w:t>
            </w:r>
          </w:p>
        </w:tc>
        <w:tc>
          <w:tcPr>
            <w:tcW w:w="4592" w:type="dxa"/>
            <w:tcMar>
              <w:top w:w="50" w:type="dxa"/>
              <w:left w:w="100" w:type="dxa"/>
            </w:tcMar>
            <w:vAlign w:val="center"/>
          </w:tcPr>
          <w:p w:rsidR="00EB769E" w:rsidRPr="00EB769E" w:rsidRDefault="00EB769E">
            <w:pPr>
              <w:spacing w:after="0"/>
              <w:ind w:left="135"/>
              <w:rPr>
                <w:sz w:val="24"/>
                <w:szCs w:val="24"/>
              </w:rPr>
            </w:pPr>
            <w:r w:rsidRPr="00EB769E">
              <w:rPr>
                <w:rFonts w:ascii="Times New Roman" w:hAnsi="Times New Roman"/>
                <w:color w:val="000000"/>
                <w:sz w:val="24"/>
                <w:szCs w:val="24"/>
              </w:rPr>
              <w:t>Нуклеиновые кислоты. АТФ</w:t>
            </w:r>
          </w:p>
        </w:tc>
        <w:tc>
          <w:tcPr>
            <w:tcW w:w="1058"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rPr>
              <w:t xml:space="preserve"> 1 </w:t>
            </w:r>
          </w:p>
        </w:tc>
        <w:tc>
          <w:tcPr>
            <w:tcW w:w="1150" w:type="dxa"/>
            <w:tcMar>
              <w:top w:w="50" w:type="dxa"/>
              <w:left w:w="100" w:type="dxa"/>
            </w:tcMar>
            <w:vAlign w:val="center"/>
          </w:tcPr>
          <w:p w:rsidR="00EB769E" w:rsidRPr="00EB769E" w:rsidRDefault="00EB769E">
            <w:pPr>
              <w:spacing w:after="0"/>
              <w:ind w:left="135"/>
              <w:jc w:val="center"/>
              <w:rPr>
                <w:sz w:val="24"/>
                <w:szCs w:val="24"/>
              </w:rPr>
            </w:pP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701" w:type="dxa"/>
            <w:tcMar>
              <w:top w:w="50" w:type="dxa"/>
              <w:left w:w="100" w:type="dxa"/>
            </w:tcMar>
            <w:vAlign w:val="center"/>
          </w:tcPr>
          <w:p w:rsidR="00EB769E" w:rsidRPr="00EB769E" w:rsidRDefault="00EB769E">
            <w:pPr>
              <w:spacing w:after="0"/>
              <w:ind w:left="135"/>
              <w:rPr>
                <w:sz w:val="24"/>
                <w:szCs w:val="24"/>
              </w:rPr>
            </w:pPr>
          </w:p>
        </w:tc>
        <w:tc>
          <w:tcPr>
            <w:tcW w:w="1827"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 xml:space="preserve">Библиотека ЦОК </w:t>
            </w:r>
            <w:hyperlink r:id="rId27">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/863</w:t>
              </w:r>
              <w:r w:rsidRPr="00EB769E">
                <w:rPr>
                  <w:rFonts w:ascii="Times New Roman" w:hAnsi="Times New Roman"/>
                  <w:color w:val="0000FF"/>
                  <w:sz w:val="24"/>
                  <w:szCs w:val="24"/>
                  <w:u w:val="single"/>
                </w:rPr>
                <w:t>e</w:t>
              </w:r>
              <w:r w:rsidRPr="00EB769E">
                <w:rPr>
                  <w:rFonts w:ascii="Times New Roman" w:hAnsi="Times New Roman"/>
                  <w:color w:val="0000FF"/>
                  <w:sz w:val="24"/>
                  <w:szCs w:val="24"/>
                  <w:u w:val="single"/>
                  <w:lang w:val="ru-RU"/>
                </w:rPr>
                <w:t>6</w:t>
              </w:r>
              <w:r w:rsidRPr="00EB769E">
                <w:rPr>
                  <w:rFonts w:ascii="Times New Roman" w:hAnsi="Times New Roman"/>
                  <w:color w:val="0000FF"/>
                  <w:sz w:val="24"/>
                  <w:szCs w:val="24"/>
                  <w:u w:val="single"/>
                </w:rPr>
                <w:t>d</w:t>
              </w:r>
              <w:r w:rsidRPr="00EB769E">
                <w:rPr>
                  <w:rFonts w:ascii="Times New Roman" w:hAnsi="Times New Roman"/>
                  <w:color w:val="0000FF"/>
                  <w:sz w:val="24"/>
                  <w:szCs w:val="24"/>
                  <w:u w:val="single"/>
                  <w:lang w:val="ru-RU"/>
                </w:rPr>
                <w:t>5</w:t>
              </w:r>
              <w:r w:rsidRPr="00EB769E">
                <w:rPr>
                  <w:rFonts w:ascii="Times New Roman" w:hAnsi="Times New Roman"/>
                  <w:color w:val="0000FF"/>
                  <w:sz w:val="24"/>
                  <w:szCs w:val="24"/>
                  <w:u w:val="single"/>
                </w:rPr>
                <w:t>c</w:t>
              </w:r>
            </w:hyperlink>
          </w:p>
        </w:tc>
      </w:tr>
      <w:tr w:rsidR="00EB769E" w:rsidRPr="004F7A35" w:rsidTr="00EB769E">
        <w:trPr>
          <w:trHeight w:val="144"/>
          <w:tblCellSpacing w:w="20" w:type="nil"/>
        </w:trPr>
        <w:tc>
          <w:tcPr>
            <w:tcW w:w="687"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lastRenderedPageBreak/>
              <w:t>9</w:t>
            </w:r>
          </w:p>
        </w:tc>
        <w:tc>
          <w:tcPr>
            <w:tcW w:w="4592" w:type="dxa"/>
            <w:tcMar>
              <w:top w:w="50" w:type="dxa"/>
              <w:left w:w="100" w:type="dxa"/>
            </w:tcMar>
            <w:vAlign w:val="center"/>
          </w:tcPr>
          <w:p w:rsidR="00EB769E" w:rsidRPr="00EB769E" w:rsidRDefault="00EB769E">
            <w:pPr>
              <w:spacing w:after="0"/>
              <w:ind w:left="135"/>
              <w:rPr>
                <w:sz w:val="24"/>
                <w:szCs w:val="24"/>
              </w:rPr>
            </w:pPr>
            <w:r w:rsidRPr="00EB769E">
              <w:rPr>
                <w:rFonts w:ascii="Times New Roman" w:hAnsi="Times New Roman"/>
                <w:color w:val="000000"/>
                <w:sz w:val="24"/>
                <w:szCs w:val="24"/>
                <w:lang w:val="ru-RU"/>
              </w:rPr>
              <w:t xml:space="preserve">История и методы изучения клетки. </w:t>
            </w:r>
            <w:r w:rsidRPr="00EB769E">
              <w:rPr>
                <w:rFonts w:ascii="Times New Roman" w:hAnsi="Times New Roman"/>
                <w:color w:val="000000"/>
                <w:sz w:val="24"/>
                <w:szCs w:val="24"/>
              </w:rPr>
              <w:t>Клеточная теория</w:t>
            </w:r>
          </w:p>
        </w:tc>
        <w:tc>
          <w:tcPr>
            <w:tcW w:w="1058"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rPr>
              <w:t xml:space="preserve"> 1 </w:t>
            </w:r>
          </w:p>
        </w:tc>
        <w:tc>
          <w:tcPr>
            <w:tcW w:w="1150" w:type="dxa"/>
            <w:tcMar>
              <w:top w:w="50" w:type="dxa"/>
              <w:left w:w="100" w:type="dxa"/>
            </w:tcMar>
            <w:vAlign w:val="center"/>
          </w:tcPr>
          <w:p w:rsidR="00EB769E" w:rsidRPr="00EB769E" w:rsidRDefault="00EB769E">
            <w:pPr>
              <w:spacing w:after="0"/>
              <w:ind w:left="135"/>
              <w:jc w:val="center"/>
              <w:rPr>
                <w:sz w:val="24"/>
                <w:szCs w:val="24"/>
              </w:rPr>
            </w:pP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701" w:type="dxa"/>
            <w:tcMar>
              <w:top w:w="50" w:type="dxa"/>
              <w:left w:w="100" w:type="dxa"/>
            </w:tcMar>
            <w:vAlign w:val="center"/>
          </w:tcPr>
          <w:p w:rsidR="00EB769E" w:rsidRPr="00EB769E" w:rsidRDefault="00EB769E">
            <w:pPr>
              <w:spacing w:after="0"/>
              <w:ind w:left="135"/>
              <w:rPr>
                <w:sz w:val="24"/>
                <w:szCs w:val="24"/>
              </w:rPr>
            </w:pPr>
          </w:p>
        </w:tc>
        <w:tc>
          <w:tcPr>
            <w:tcW w:w="1827"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 xml:space="preserve">Библиотека ЦОК </w:t>
            </w:r>
            <w:hyperlink r:id="rId28">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/863</w:t>
              </w:r>
              <w:r w:rsidRPr="00EB769E">
                <w:rPr>
                  <w:rFonts w:ascii="Times New Roman" w:hAnsi="Times New Roman"/>
                  <w:color w:val="0000FF"/>
                  <w:sz w:val="24"/>
                  <w:szCs w:val="24"/>
                  <w:u w:val="single"/>
                </w:rPr>
                <w:t>e</w:t>
              </w:r>
              <w:r w:rsidRPr="00EB769E">
                <w:rPr>
                  <w:rFonts w:ascii="Times New Roman" w:hAnsi="Times New Roman"/>
                  <w:color w:val="0000FF"/>
                  <w:sz w:val="24"/>
                  <w:szCs w:val="24"/>
                  <w:u w:val="single"/>
                  <w:lang w:val="ru-RU"/>
                </w:rPr>
                <w:t>6</w:t>
              </w:r>
              <w:r w:rsidRPr="00EB769E">
                <w:rPr>
                  <w:rFonts w:ascii="Times New Roman" w:hAnsi="Times New Roman"/>
                  <w:color w:val="0000FF"/>
                  <w:sz w:val="24"/>
                  <w:szCs w:val="24"/>
                  <w:u w:val="single"/>
                </w:rPr>
                <w:t>e</w:t>
              </w:r>
              <w:r w:rsidRPr="00EB769E">
                <w:rPr>
                  <w:rFonts w:ascii="Times New Roman" w:hAnsi="Times New Roman"/>
                  <w:color w:val="0000FF"/>
                  <w:sz w:val="24"/>
                  <w:szCs w:val="24"/>
                  <w:u w:val="single"/>
                  <w:lang w:val="ru-RU"/>
                </w:rPr>
                <w:t>88</w:t>
              </w:r>
            </w:hyperlink>
          </w:p>
        </w:tc>
      </w:tr>
      <w:tr w:rsidR="00EB769E" w:rsidRPr="00EB769E" w:rsidTr="00EB769E">
        <w:trPr>
          <w:trHeight w:val="144"/>
          <w:tblCellSpacing w:w="20" w:type="nil"/>
        </w:trPr>
        <w:tc>
          <w:tcPr>
            <w:tcW w:w="687"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t>10</w:t>
            </w:r>
          </w:p>
        </w:tc>
        <w:tc>
          <w:tcPr>
            <w:tcW w:w="4592"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Клетка как целостная живая система</w:t>
            </w:r>
          </w:p>
        </w:tc>
        <w:tc>
          <w:tcPr>
            <w:tcW w:w="1058"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lang w:val="ru-RU"/>
              </w:rPr>
              <w:t xml:space="preserve"> </w:t>
            </w:r>
            <w:r w:rsidRPr="00EB769E">
              <w:rPr>
                <w:rFonts w:ascii="Times New Roman" w:hAnsi="Times New Roman"/>
                <w:color w:val="000000"/>
                <w:sz w:val="24"/>
                <w:szCs w:val="24"/>
              </w:rPr>
              <w:t xml:space="preserve">1 </w:t>
            </w:r>
          </w:p>
        </w:tc>
        <w:tc>
          <w:tcPr>
            <w:tcW w:w="1150" w:type="dxa"/>
            <w:tcMar>
              <w:top w:w="50" w:type="dxa"/>
              <w:left w:w="100" w:type="dxa"/>
            </w:tcMar>
            <w:vAlign w:val="center"/>
          </w:tcPr>
          <w:p w:rsidR="00EB769E" w:rsidRPr="00EB769E" w:rsidRDefault="00EB769E">
            <w:pPr>
              <w:spacing w:after="0"/>
              <w:ind w:left="135"/>
              <w:jc w:val="center"/>
              <w:rPr>
                <w:sz w:val="24"/>
                <w:szCs w:val="24"/>
              </w:rPr>
            </w:pP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701" w:type="dxa"/>
            <w:tcMar>
              <w:top w:w="50" w:type="dxa"/>
              <w:left w:w="100" w:type="dxa"/>
            </w:tcMar>
            <w:vAlign w:val="center"/>
          </w:tcPr>
          <w:p w:rsidR="00EB769E" w:rsidRPr="00EB769E" w:rsidRDefault="00EB769E">
            <w:pPr>
              <w:spacing w:after="0"/>
              <w:ind w:left="135"/>
              <w:rPr>
                <w:sz w:val="24"/>
                <w:szCs w:val="24"/>
              </w:rPr>
            </w:pPr>
          </w:p>
        </w:tc>
        <w:tc>
          <w:tcPr>
            <w:tcW w:w="1827"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rPr>
            </w:pPr>
          </w:p>
        </w:tc>
      </w:tr>
      <w:tr w:rsidR="00EB769E" w:rsidRPr="004F7A35" w:rsidTr="00EB769E">
        <w:trPr>
          <w:trHeight w:val="144"/>
          <w:tblCellSpacing w:w="20" w:type="nil"/>
        </w:trPr>
        <w:tc>
          <w:tcPr>
            <w:tcW w:w="687"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t>11</w:t>
            </w:r>
          </w:p>
        </w:tc>
        <w:tc>
          <w:tcPr>
            <w:tcW w:w="4592"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1058"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lang w:val="ru-RU"/>
              </w:rPr>
              <w:t xml:space="preserve"> </w:t>
            </w:r>
            <w:r w:rsidRPr="00EB769E">
              <w:rPr>
                <w:rFonts w:ascii="Times New Roman" w:hAnsi="Times New Roman"/>
                <w:color w:val="000000"/>
                <w:sz w:val="24"/>
                <w:szCs w:val="24"/>
              </w:rPr>
              <w:t xml:space="preserve">1 </w:t>
            </w:r>
          </w:p>
        </w:tc>
        <w:tc>
          <w:tcPr>
            <w:tcW w:w="1150" w:type="dxa"/>
            <w:tcMar>
              <w:top w:w="50" w:type="dxa"/>
              <w:left w:w="100" w:type="dxa"/>
            </w:tcMar>
            <w:vAlign w:val="center"/>
          </w:tcPr>
          <w:p w:rsidR="00EB769E" w:rsidRPr="00EB769E" w:rsidRDefault="00EB769E">
            <w:pPr>
              <w:spacing w:after="0"/>
              <w:ind w:left="135"/>
              <w:jc w:val="center"/>
              <w:rPr>
                <w:sz w:val="24"/>
                <w:szCs w:val="24"/>
              </w:rPr>
            </w:pPr>
          </w:p>
        </w:tc>
        <w:tc>
          <w:tcPr>
            <w:tcW w:w="1276"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rPr>
              <w:t xml:space="preserve"> 0.5 </w:t>
            </w:r>
          </w:p>
        </w:tc>
        <w:tc>
          <w:tcPr>
            <w:tcW w:w="1701" w:type="dxa"/>
            <w:tcMar>
              <w:top w:w="50" w:type="dxa"/>
              <w:left w:w="100" w:type="dxa"/>
            </w:tcMar>
            <w:vAlign w:val="center"/>
          </w:tcPr>
          <w:p w:rsidR="00EB769E" w:rsidRPr="00EB769E" w:rsidRDefault="00EB769E">
            <w:pPr>
              <w:spacing w:after="0"/>
              <w:ind w:left="135"/>
              <w:rPr>
                <w:sz w:val="24"/>
                <w:szCs w:val="24"/>
              </w:rPr>
            </w:pPr>
          </w:p>
        </w:tc>
        <w:tc>
          <w:tcPr>
            <w:tcW w:w="1827"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 xml:space="preserve">Библиотека ЦОК </w:t>
            </w:r>
            <w:hyperlink r:id="rId29">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/863</w:t>
              </w:r>
              <w:r w:rsidRPr="00EB769E">
                <w:rPr>
                  <w:rFonts w:ascii="Times New Roman" w:hAnsi="Times New Roman"/>
                  <w:color w:val="0000FF"/>
                  <w:sz w:val="24"/>
                  <w:szCs w:val="24"/>
                  <w:u w:val="single"/>
                </w:rPr>
                <w:t>e</w:t>
              </w:r>
              <w:r w:rsidRPr="00EB769E">
                <w:rPr>
                  <w:rFonts w:ascii="Times New Roman" w:hAnsi="Times New Roman"/>
                  <w:color w:val="0000FF"/>
                  <w:sz w:val="24"/>
                  <w:szCs w:val="24"/>
                  <w:u w:val="single"/>
                  <w:lang w:val="ru-RU"/>
                </w:rPr>
                <w:t>6</w:t>
              </w:r>
              <w:r w:rsidRPr="00EB769E">
                <w:rPr>
                  <w:rFonts w:ascii="Times New Roman" w:hAnsi="Times New Roman"/>
                  <w:color w:val="0000FF"/>
                  <w:sz w:val="24"/>
                  <w:szCs w:val="24"/>
                  <w:u w:val="single"/>
                </w:rPr>
                <w:t>ff</w:t>
              </w:r>
              <w:r w:rsidRPr="00EB769E">
                <w:rPr>
                  <w:rFonts w:ascii="Times New Roman" w:hAnsi="Times New Roman"/>
                  <w:color w:val="0000FF"/>
                  <w:sz w:val="24"/>
                  <w:szCs w:val="24"/>
                  <w:u w:val="single"/>
                  <w:lang w:val="ru-RU"/>
                </w:rPr>
                <w:t>0</w:t>
              </w:r>
            </w:hyperlink>
            <w:r w:rsidRPr="00EB769E">
              <w:rPr>
                <w:rFonts w:ascii="Times New Roman" w:hAnsi="Times New Roman"/>
                <w:color w:val="000000"/>
                <w:sz w:val="24"/>
                <w:szCs w:val="24"/>
                <w:lang w:val="ru-RU"/>
              </w:rPr>
              <w:t xml:space="preserve"> </w:t>
            </w:r>
            <w:hyperlink r:id="rId30">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/863</w:t>
              </w:r>
              <w:r w:rsidRPr="00EB769E">
                <w:rPr>
                  <w:rFonts w:ascii="Times New Roman" w:hAnsi="Times New Roman"/>
                  <w:color w:val="0000FF"/>
                  <w:sz w:val="24"/>
                  <w:szCs w:val="24"/>
                  <w:u w:val="single"/>
                </w:rPr>
                <w:t>e</w:t>
              </w:r>
              <w:r w:rsidRPr="00EB769E">
                <w:rPr>
                  <w:rFonts w:ascii="Times New Roman" w:hAnsi="Times New Roman"/>
                  <w:color w:val="0000FF"/>
                  <w:sz w:val="24"/>
                  <w:szCs w:val="24"/>
                  <w:u w:val="single"/>
                  <w:lang w:val="ru-RU"/>
                </w:rPr>
                <w:t>716</w:t>
              </w:r>
              <w:r w:rsidRPr="00EB769E">
                <w:rPr>
                  <w:rFonts w:ascii="Times New Roman" w:hAnsi="Times New Roman"/>
                  <w:color w:val="0000FF"/>
                  <w:sz w:val="24"/>
                  <w:szCs w:val="24"/>
                  <w:u w:val="single"/>
                </w:rPr>
                <w:t>c</w:t>
              </w:r>
            </w:hyperlink>
          </w:p>
        </w:tc>
      </w:tr>
      <w:tr w:rsidR="00EB769E" w:rsidRPr="004F7A35" w:rsidTr="00EB769E">
        <w:trPr>
          <w:trHeight w:val="144"/>
          <w:tblCellSpacing w:w="20" w:type="nil"/>
        </w:trPr>
        <w:tc>
          <w:tcPr>
            <w:tcW w:w="687"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t>12</w:t>
            </w:r>
          </w:p>
        </w:tc>
        <w:tc>
          <w:tcPr>
            <w:tcW w:w="4592" w:type="dxa"/>
            <w:tcMar>
              <w:top w:w="50" w:type="dxa"/>
              <w:left w:w="100" w:type="dxa"/>
            </w:tcMar>
            <w:vAlign w:val="center"/>
          </w:tcPr>
          <w:p w:rsidR="00EB769E" w:rsidRPr="00EB769E" w:rsidRDefault="00EB769E">
            <w:pPr>
              <w:spacing w:after="0"/>
              <w:ind w:left="135"/>
              <w:rPr>
                <w:sz w:val="24"/>
                <w:szCs w:val="24"/>
              </w:rPr>
            </w:pPr>
            <w:r w:rsidRPr="00EB769E">
              <w:rPr>
                <w:rFonts w:ascii="Times New Roman" w:hAnsi="Times New Roman"/>
                <w:color w:val="000000"/>
                <w:sz w:val="24"/>
                <w:szCs w:val="24"/>
              </w:rPr>
              <w:t>Обмен веществ или метаболизм</w:t>
            </w:r>
          </w:p>
        </w:tc>
        <w:tc>
          <w:tcPr>
            <w:tcW w:w="1058"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rPr>
              <w:t xml:space="preserve"> 1 </w:t>
            </w:r>
          </w:p>
        </w:tc>
        <w:tc>
          <w:tcPr>
            <w:tcW w:w="1150" w:type="dxa"/>
            <w:tcMar>
              <w:top w:w="50" w:type="dxa"/>
              <w:left w:w="100" w:type="dxa"/>
            </w:tcMar>
            <w:vAlign w:val="center"/>
          </w:tcPr>
          <w:p w:rsidR="00EB769E" w:rsidRPr="00EB769E" w:rsidRDefault="00EB769E">
            <w:pPr>
              <w:spacing w:after="0"/>
              <w:ind w:left="135"/>
              <w:jc w:val="center"/>
              <w:rPr>
                <w:sz w:val="24"/>
                <w:szCs w:val="24"/>
              </w:rPr>
            </w:pP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701" w:type="dxa"/>
            <w:tcMar>
              <w:top w:w="50" w:type="dxa"/>
              <w:left w:w="100" w:type="dxa"/>
            </w:tcMar>
            <w:vAlign w:val="center"/>
          </w:tcPr>
          <w:p w:rsidR="00EB769E" w:rsidRPr="00EB769E" w:rsidRDefault="00EB769E">
            <w:pPr>
              <w:spacing w:after="0"/>
              <w:ind w:left="135"/>
              <w:rPr>
                <w:sz w:val="24"/>
                <w:szCs w:val="24"/>
              </w:rPr>
            </w:pPr>
          </w:p>
        </w:tc>
        <w:tc>
          <w:tcPr>
            <w:tcW w:w="1827"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 xml:space="preserve">Библиотека ЦОК </w:t>
            </w:r>
            <w:hyperlink r:id="rId31">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/863</w:t>
              </w:r>
              <w:r w:rsidRPr="00EB769E">
                <w:rPr>
                  <w:rFonts w:ascii="Times New Roman" w:hAnsi="Times New Roman"/>
                  <w:color w:val="0000FF"/>
                  <w:sz w:val="24"/>
                  <w:szCs w:val="24"/>
                  <w:u w:val="single"/>
                </w:rPr>
                <w:t>e</w:t>
              </w:r>
              <w:r w:rsidRPr="00EB769E">
                <w:rPr>
                  <w:rFonts w:ascii="Times New Roman" w:hAnsi="Times New Roman"/>
                  <w:color w:val="0000FF"/>
                  <w:sz w:val="24"/>
                  <w:szCs w:val="24"/>
                  <w:u w:val="single"/>
                  <w:lang w:val="ru-RU"/>
                </w:rPr>
                <w:t>766</w:t>
              </w:r>
              <w:r w:rsidRPr="00EB769E">
                <w:rPr>
                  <w:rFonts w:ascii="Times New Roman" w:hAnsi="Times New Roman"/>
                  <w:color w:val="0000FF"/>
                  <w:sz w:val="24"/>
                  <w:szCs w:val="24"/>
                  <w:u w:val="single"/>
                </w:rPr>
                <w:t>c</w:t>
              </w:r>
            </w:hyperlink>
          </w:p>
        </w:tc>
      </w:tr>
      <w:tr w:rsidR="00EB769E" w:rsidRPr="004F7A35" w:rsidTr="00EB769E">
        <w:trPr>
          <w:trHeight w:val="144"/>
          <w:tblCellSpacing w:w="20" w:type="nil"/>
        </w:trPr>
        <w:tc>
          <w:tcPr>
            <w:tcW w:w="687"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t>13</w:t>
            </w:r>
          </w:p>
        </w:tc>
        <w:tc>
          <w:tcPr>
            <w:tcW w:w="4592" w:type="dxa"/>
            <w:tcMar>
              <w:top w:w="50" w:type="dxa"/>
              <w:left w:w="100" w:type="dxa"/>
            </w:tcMar>
            <w:vAlign w:val="center"/>
          </w:tcPr>
          <w:p w:rsidR="00EB769E" w:rsidRPr="00EB769E" w:rsidRDefault="00EB769E">
            <w:pPr>
              <w:spacing w:after="0"/>
              <w:ind w:left="135"/>
              <w:rPr>
                <w:sz w:val="24"/>
                <w:szCs w:val="24"/>
              </w:rPr>
            </w:pPr>
            <w:r w:rsidRPr="00EB769E">
              <w:rPr>
                <w:rFonts w:ascii="Times New Roman" w:hAnsi="Times New Roman"/>
                <w:color w:val="000000"/>
                <w:sz w:val="24"/>
                <w:szCs w:val="24"/>
              </w:rPr>
              <w:t>Фотосинтез. Хемосинтез. Энергетический обмен</w:t>
            </w:r>
          </w:p>
        </w:tc>
        <w:tc>
          <w:tcPr>
            <w:tcW w:w="1058"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rPr>
              <w:t xml:space="preserve"> 1 </w:t>
            </w:r>
          </w:p>
        </w:tc>
        <w:tc>
          <w:tcPr>
            <w:tcW w:w="1150" w:type="dxa"/>
            <w:tcMar>
              <w:top w:w="50" w:type="dxa"/>
              <w:left w:w="100" w:type="dxa"/>
            </w:tcMar>
            <w:vAlign w:val="center"/>
          </w:tcPr>
          <w:p w:rsidR="00EB769E" w:rsidRPr="00EB769E" w:rsidRDefault="00EB769E">
            <w:pPr>
              <w:spacing w:after="0"/>
              <w:ind w:left="135"/>
              <w:jc w:val="center"/>
              <w:rPr>
                <w:sz w:val="24"/>
                <w:szCs w:val="24"/>
              </w:rPr>
            </w:pP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701" w:type="dxa"/>
            <w:tcMar>
              <w:top w:w="50" w:type="dxa"/>
              <w:left w:w="100" w:type="dxa"/>
            </w:tcMar>
            <w:vAlign w:val="center"/>
          </w:tcPr>
          <w:p w:rsidR="00EB769E" w:rsidRPr="00EB769E" w:rsidRDefault="00EB769E">
            <w:pPr>
              <w:spacing w:after="0"/>
              <w:ind w:left="135"/>
              <w:rPr>
                <w:sz w:val="24"/>
                <w:szCs w:val="24"/>
              </w:rPr>
            </w:pPr>
          </w:p>
        </w:tc>
        <w:tc>
          <w:tcPr>
            <w:tcW w:w="1827"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 xml:space="preserve">Библиотека ЦОК </w:t>
            </w:r>
            <w:hyperlink r:id="rId32">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/863</w:t>
              </w:r>
              <w:r w:rsidRPr="00EB769E">
                <w:rPr>
                  <w:rFonts w:ascii="Times New Roman" w:hAnsi="Times New Roman"/>
                  <w:color w:val="0000FF"/>
                  <w:sz w:val="24"/>
                  <w:szCs w:val="24"/>
                  <w:u w:val="single"/>
                </w:rPr>
                <w:t>e</w:t>
              </w:r>
              <w:r w:rsidRPr="00EB769E">
                <w:rPr>
                  <w:rFonts w:ascii="Times New Roman" w:hAnsi="Times New Roman"/>
                  <w:color w:val="0000FF"/>
                  <w:sz w:val="24"/>
                  <w:szCs w:val="24"/>
                  <w:u w:val="single"/>
                  <w:lang w:val="ru-RU"/>
                </w:rPr>
                <w:t>7</w:t>
              </w:r>
              <w:r w:rsidRPr="00EB769E">
                <w:rPr>
                  <w:rFonts w:ascii="Times New Roman" w:hAnsi="Times New Roman"/>
                  <w:color w:val="0000FF"/>
                  <w:sz w:val="24"/>
                  <w:szCs w:val="24"/>
                  <w:u w:val="single"/>
                </w:rPr>
                <w:t>c</w:t>
              </w:r>
              <w:r w:rsidRPr="00EB769E">
                <w:rPr>
                  <w:rFonts w:ascii="Times New Roman" w:hAnsi="Times New Roman"/>
                  <w:color w:val="0000FF"/>
                  <w:sz w:val="24"/>
                  <w:szCs w:val="24"/>
                  <w:u w:val="single"/>
                  <w:lang w:val="ru-RU"/>
                </w:rPr>
                <w:t>98</w:t>
              </w:r>
            </w:hyperlink>
            <w:r w:rsidRPr="00EB769E">
              <w:rPr>
                <w:rFonts w:ascii="Times New Roman" w:hAnsi="Times New Roman"/>
                <w:color w:val="000000"/>
                <w:sz w:val="24"/>
                <w:szCs w:val="24"/>
                <w:lang w:val="ru-RU"/>
              </w:rPr>
              <w:t xml:space="preserve"> Библиотека ЦОК </w:t>
            </w:r>
            <w:hyperlink r:id="rId33">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/863</w:t>
              </w:r>
              <w:r w:rsidRPr="00EB769E">
                <w:rPr>
                  <w:rFonts w:ascii="Times New Roman" w:hAnsi="Times New Roman"/>
                  <w:color w:val="0000FF"/>
                  <w:sz w:val="24"/>
                  <w:szCs w:val="24"/>
                  <w:u w:val="single"/>
                </w:rPr>
                <w:t>e</w:t>
              </w:r>
              <w:r w:rsidRPr="00EB769E">
                <w:rPr>
                  <w:rFonts w:ascii="Times New Roman" w:hAnsi="Times New Roman"/>
                  <w:color w:val="0000FF"/>
                  <w:sz w:val="24"/>
                  <w:szCs w:val="24"/>
                  <w:u w:val="single"/>
                  <w:lang w:val="ru-RU"/>
                </w:rPr>
                <w:t>7</w:t>
              </w:r>
              <w:r w:rsidRPr="00EB769E">
                <w:rPr>
                  <w:rFonts w:ascii="Times New Roman" w:hAnsi="Times New Roman"/>
                  <w:color w:val="0000FF"/>
                  <w:sz w:val="24"/>
                  <w:szCs w:val="24"/>
                  <w:u w:val="single"/>
                </w:rPr>
                <w:t>aae</w:t>
              </w:r>
            </w:hyperlink>
          </w:p>
        </w:tc>
      </w:tr>
      <w:tr w:rsidR="00EB769E" w:rsidRPr="00EB769E" w:rsidTr="00EB769E">
        <w:trPr>
          <w:trHeight w:val="144"/>
          <w:tblCellSpacing w:w="20" w:type="nil"/>
        </w:trPr>
        <w:tc>
          <w:tcPr>
            <w:tcW w:w="687"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t>14</w:t>
            </w:r>
          </w:p>
        </w:tc>
        <w:tc>
          <w:tcPr>
            <w:tcW w:w="4592"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Контрольная работа по темам: Молекулярные основы жизни. Клеточный и тканевый уровни организации жизни.</w:t>
            </w:r>
          </w:p>
        </w:tc>
        <w:tc>
          <w:tcPr>
            <w:tcW w:w="1058"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lang w:val="ru-RU"/>
              </w:rPr>
              <w:t xml:space="preserve"> </w:t>
            </w:r>
            <w:r w:rsidRPr="00EB769E">
              <w:rPr>
                <w:rFonts w:ascii="Times New Roman" w:hAnsi="Times New Roman"/>
                <w:color w:val="000000"/>
                <w:sz w:val="24"/>
                <w:szCs w:val="24"/>
              </w:rPr>
              <w:t xml:space="preserve">1 </w:t>
            </w:r>
          </w:p>
        </w:tc>
        <w:tc>
          <w:tcPr>
            <w:tcW w:w="1150"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rPr>
              <w:t xml:space="preserve"> 1 </w:t>
            </w: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701" w:type="dxa"/>
            <w:tcMar>
              <w:top w:w="50" w:type="dxa"/>
              <w:left w:w="100" w:type="dxa"/>
            </w:tcMar>
            <w:vAlign w:val="center"/>
          </w:tcPr>
          <w:p w:rsidR="00EB769E" w:rsidRPr="00EB769E" w:rsidRDefault="00EB769E">
            <w:pPr>
              <w:spacing w:after="0"/>
              <w:ind w:left="135"/>
              <w:rPr>
                <w:sz w:val="24"/>
                <w:szCs w:val="24"/>
              </w:rPr>
            </w:pPr>
          </w:p>
        </w:tc>
        <w:tc>
          <w:tcPr>
            <w:tcW w:w="1827"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rPr>
            </w:pPr>
          </w:p>
        </w:tc>
      </w:tr>
      <w:tr w:rsidR="00EB769E" w:rsidRPr="004F7A35" w:rsidTr="00EB769E">
        <w:trPr>
          <w:trHeight w:val="144"/>
          <w:tblCellSpacing w:w="20" w:type="nil"/>
        </w:trPr>
        <w:tc>
          <w:tcPr>
            <w:tcW w:w="687"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t>15</w:t>
            </w:r>
          </w:p>
        </w:tc>
        <w:tc>
          <w:tcPr>
            <w:tcW w:w="4592"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1058"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lang w:val="ru-RU"/>
              </w:rPr>
              <w:t xml:space="preserve"> </w:t>
            </w:r>
            <w:r w:rsidRPr="00EB769E">
              <w:rPr>
                <w:rFonts w:ascii="Times New Roman" w:hAnsi="Times New Roman"/>
                <w:color w:val="000000"/>
                <w:sz w:val="24"/>
                <w:szCs w:val="24"/>
              </w:rPr>
              <w:t xml:space="preserve">1 </w:t>
            </w:r>
          </w:p>
        </w:tc>
        <w:tc>
          <w:tcPr>
            <w:tcW w:w="1150" w:type="dxa"/>
            <w:tcMar>
              <w:top w:w="50" w:type="dxa"/>
              <w:left w:w="100" w:type="dxa"/>
            </w:tcMar>
            <w:vAlign w:val="center"/>
          </w:tcPr>
          <w:p w:rsidR="00EB769E" w:rsidRPr="00EB769E" w:rsidRDefault="00EB769E">
            <w:pPr>
              <w:spacing w:after="0"/>
              <w:ind w:left="135"/>
              <w:jc w:val="center"/>
              <w:rPr>
                <w:sz w:val="24"/>
                <w:szCs w:val="24"/>
              </w:rPr>
            </w:pPr>
          </w:p>
        </w:tc>
        <w:tc>
          <w:tcPr>
            <w:tcW w:w="1276"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rPr>
              <w:t xml:space="preserve"> 0.5 </w:t>
            </w:r>
          </w:p>
        </w:tc>
        <w:tc>
          <w:tcPr>
            <w:tcW w:w="1701" w:type="dxa"/>
            <w:tcMar>
              <w:top w:w="50" w:type="dxa"/>
              <w:left w:w="100" w:type="dxa"/>
            </w:tcMar>
            <w:vAlign w:val="center"/>
          </w:tcPr>
          <w:p w:rsidR="00EB769E" w:rsidRPr="00EB769E" w:rsidRDefault="00EB769E">
            <w:pPr>
              <w:spacing w:after="0"/>
              <w:ind w:left="135"/>
              <w:rPr>
                <w:sz w:val="24"/>
                <w:szCs w:val="24"/>
              </w:rPr>
            </w:pPr>
          </w:p>
        </w:tc>
        <w:tc>
          <w:tcPr>
            <w:tcW w:w="1827"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 xml:space="preserve">Библиотека ЦОК </w:t>
            </w:r>
            <w:hyperlink r:id="rId34">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/863</w:t>
              </w:r>
              <w:r w:rsidRPr="00EB769E">
                <w:rPr>
                  <w:rFonts w:ascii="Times New Roman" w:hAnsi="Times New Roman"/>
                  <w:color w:val="0000FF"/>
                  <w:sz w:val="24"/>
                  <w:szCs w:val="24"/>
                  <w:u w:val="single"/>
                </w:rPr>
                <w:t>e</w:t>
              </w:r>
              <w:r w:rsidRPr="00EB769E">
                <w:rPr>
                  <w:rFonts w:ascii="Times New Roman" w:hAnsi="Times New Roman"/>
                  <w:color w:val="0000FF"/>
                  <w:sz w:val="24"/>
                  <w:szCs w:val="24"/>
                  <w:u w:val="single"/>
                  <w:lang w:val="ru-RU"/>
                </w:rPr>
                <w:t>7</w:t>
              </w:r>
              <w:r w:rsidRPr="00EB769E">
                <w:rPr>
                  <w:rFonts w:ascii="Times New Roman" w:hAnsi="Times New Roman"/>
                  <w:color w:val="0000FF"/>
                  <w:sz w:val="24"/>
                  <w:szCs w:val="24"/>
                  <w:u w:val="single"/>
                </w:rPr>
                <w:t>dc</w:t>
              </w:r>
              <w:r w:rsidRPr="00EB769E">
                <w:rPr>
                  <w:rFonts w:ascii="Times New Roman" w:hAnsi="Times New Roman"/>
                  <w:color w:val="0000FF"/>
                  <w:sz w:val="24"/>
                  <w:szCs w:val="24"/>
                  <w:u w:val="single"/>
                  <w:lang w:val="ru-RU"/>
                </w:rPr>
                <w:t>4</w:t>
              </w:r>
            </w:hyperlink>
          </w:p>
        </w:tc>
      </w:tr>
      <w:tr w:rsidR="00EB769E" w:rsidRPr="004F7A35" w:rsidTr="00EB769E">
        <w:trPr>
          <w:trHeight w:val="144"/>
          <w:tblCellSpacing w:w="20" w:type="nil"/>
        </w:trPr>
        <w:tc>
          <w:tcPr>
            <w:tcW w:w="687"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t>16</w:t>
            </w:r>
          </w:p>
        </w:tc>
        <w:tc>
          <w:tcPr>
            <w:tcW w:w="4592"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Биосинтез белка. Реакция матричного синтеза</w:t>
            </w:r>
          </w:p>
        </w:tc>
        <w:tc>
          <w:tcPr>
            <w:tcW w:w="1058"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lang w:val="ru-RU"/>
              </w:rPr>
              <w:t xml:space="preserve"> </w:t>
            </w:r>
            <w:r w:rsidRPr="00EB769E">
              <w:rPr>
                <w:rFonts w:ascii="Times New Roman" w:hAnsi="Times New Roman"/>
                <w:color w:val="000000"/>
                <w:sz w:val="24"/>
                <w:szCs w:val="24"/>
              </w:rPr>
              <w:t xml:space="preserve">1 </w:t>
            </w:r>
          </w:p>
        </w:tc>
        <w:tc>
          <w:tcPr>
            <w:tcW w:w="1150" w:type="dxa"/>
            <w:tcMar>
              <w:top w:w="50" w:type="dxa"/>
              <w:left w:w="100" w:type="dxa"/>
            </w:tcMar>
            <w:vAlign w:val="center"/>
          </w:tcPr>
          <w:p w:rsidR="00EB769E" w:rsidRPr="00EB769E" w:rsidRDefault="00EB769E">
            <w:pPr>
              <w:spacing w:after="0"/>
              <w:ind w:left="135"/>
              <w:jc w:val="center"/>
              <w:rPr>
                <w:sz w:val="24"/>
                <w:szCs w:val="24"/>
              </w:rPr>
            </w:pP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701" w:type="dxa"/>
            <w:tcMar>
              <w:top w:w="50" w:type="dxa"/>
              <w:left w:w="100" w:type="dxa"/>
            </w:tcMar>
            <w:vAlign w:val="center"/>
          </w:tcPr>
          <w:p w:rsidR="00EB769E" w:rsidRPr="00EB769E" w:rsidRDefault="00EB769E">
            <w:pPr>
              <w:spacing w:after="0"/>
              <w:ind w:left="135"/>
              <w:rPr>
                <w:sz w:val="24"/>
                <w:szCs w:val="24"/>
              </w:rPr>
            </w:pPr>
          </w:p>
        </w:tc>
        <w:tc>
          <w:tcPr>
            <w:tcW w:w="1827"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 xml:space="preserve">Библиотека ЦОК </w:t>
            </w:r>
            <w:hyperlink r:id="rId35">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/863</w:t>
              </w:r>
              <w:r w:rsidRPr="00EB769E">
                <w:rPr>
                  <w:rFonts w:ascii="Times New Roman" w:hAnsi="Times New Roman"/>
                  <w:color w:val="0000FF"/>
                  <w:sz w:val="24"/>
                  <w:szCs w:val="24"/>
                  <w:u w:val="single"/>
                </w:rPr>
                <w:t>e</w:t>
              </w:r>
              <w:r w:rsidRPr="00EB769E">
                <w:rPr>
                  <w:rFonts w:ascii="Times New Roman" w:hAnsi="Times New Roman"/>
                  <w:color w:val="0000FF"/>
                  <w:sz w:val="24"/>
                  <w:szCs w:val="24"/>
                  <w:u w:val="single"/>
                  <w:lang w:val="ru-RU"/>
                </w:rPr>
                <w:t>796</w:t>
              </w:r>
              <w:r w:rsidRPr="00EB769E">
                <w:rPr>
                  <w:rFonts w:ascii="Times New Roman" w:hAnsi="Times New Roman"/>
                  <w:color w:val="0000FF"/>
                  <w:sz w:val="24"/>
                  <w:szCs w:val="24"/>
                  <w:u w:val="single"/>
                </w:rPr>
                <w:t>e</w:t>
              </w:r>
            </w:hyperlink>
          </w:p>
        </w:tc>
      </w:tr>
      <w:tr w:rsidR="00EB769E" w:rsidRPr="004F7A35" w:rsidTr="00EB769E">
        <w:trPr>
          <w:trHeight w:val="144"/>
          <w:tblCellSpacing w:w="20" w:type="nil"/>
        </w:trPr>
        <w:tc>
          <w:tcPr>
            <w:tcW w:w="687"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t>17</w:t>
            </w:r>
          </w:p>
        </w:tc>
        <w:tc>
          <w:tcPr>
            <w:tcW w:w="4592" w:type="dxa"/>
            <w:tcMar>
              <w:top w:w="50" w:type="dxa"/>
              <w:left w:w="100" w:type="dxa"/>
            </w:tcMar>
            <w:vAlign w:val="center"/>
          </w:tcPr>
          <w:p w:rsidR="00EB769E" w:rsidRPr="00EB769E" w:rsidRDefault="00EB769E">
            <w:pPr>
              <w:spacing w:after="0"/>
              <w:ind w:left="135"/>
              <w:rPr>
                <w:sz w:val="24"/>
                <w:szCs w:val="24"/>
              </w:rPr>
            </w:pPr>
            <w:r w:rsidRPr="00EB769E">
              <w:rPr>
                <w:rFonts w:ascii="Times New Roman" w:hAnsi="Times New Roman"/>
                <w:color w:val="000000"/>
                <w:sz w:val="24"/>
                <w:szCs w:val="24"/>
              </w:rPr>
              <w:t>Трансляция — биосинтез белка</w:t>
            </w:r>
          </w:p>
        </w:tc>
        <w:tc>
          <w:tcPr>
            <w:tcW w:w="1058"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rPr>
              <w:t xml:space="preserve"> 1 </w:t>
            </w:r>
          </w:p>
        </w:tc>
        <w:tc>
          <w:tcPr>
            <w:tcW w:w="1150" w:type="dxa"/>
            <w:tcMar>
              <w:top w:w="50" w:type="dxa"/>
              <w:left w:w="100" w:type="dxa"/>
            </w:tcMar>
            <w:vAlign w:val="center"/>
          </w:tcPr>
          <w:p w:rsidR="00EB769E" w:rsidRPr="00EB769E" w:rsidRDefault="00EB769E">
            <w:pPr>
              <w:spacing w:after="0"/>
              <w:ind w:left="135"/>
              <w:jc w:val="center"/>
              <w:rPr>
                <w:sz w:val="24"/>
                <w:szCs w:val="24"/>
              </w:rPr>
            </w:pP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701" w:type="dxa"/>
            <w:tcMar>
              <w:top w:w="50" w:type="dxa"/>
              <w:left w:w="100" w:type="dxa"/>
            </w:tcMar>
            <w:vAlign w:val="center"/>
          </w:tcPr>
          <w:p w:rsidR="00EB769E" w:rsidRPr="00EB769E" w:rsidRDefault="00EB769E">
            <w:pPr>
              <w:spacing w:after="0"/>
              <w:ind w:left="135"/>
              <w:rPr>
                <w:sz w:val="24"/>
                <w:szCs w:val="24"/>
              </w:rPr>
            </w:pPr>
          </w:p>
        </w:tc>
        <w:tc>
          <w:tcPr>
            <w:tcW w:w="1827"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 xml:space="preserve">Библиотека ЦОК </w:t>
            </w:r>
            <w:hyperlink r:id="rId36">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/863</w:t>
              </w:r>
              <w:r w:rsidRPr="00EB769E">
                <w:rPr>
                  <w:rFonts w:ascii="Times New Roman" w:hAnsi="Times New Roman"/>
                  <w:color w:val="0000FF"/>
                  <w:sz w:val="24"/>
                  <w:szCs w:val="24"/>
                  <w:u w:val="single"/>
                </w:rPr>
                <w:t>e</w:t>
              </w:r>
              <w:r w:rsidRPr="00EB769E">
                <w:rPr>
                  <w:rFonts w:ascii="Times New Roman" w:hAnsi="Times New Roman"/>
                  <w:color w:val="0000FF"/>
                  <w:sz w:val="24"/>
                  <w:szCs w:val="24"/>
                  <w:u w:val="single"/>
                  <w:lang w:val="ru-RU"/>
                </w:rPr>
                <w:t>796</w:t>
              </w:r>
              <w:r w:rsidRPr="00EB769E">
                <w:rPr>
                  <w:rFonts w:ascii="Times New Roman" w:hAnsi="Times New Roman"/>
                  <w:color w:val="0000FF"/>
                  <w:sz w:val="24"/>
                  <w:szCs w:val="24"/>
                  <w:u w:val="single"/>
                </w:rPr>
                <w:t>e</w:t>
              </w:r>
            </w:hyperlink>
          </w:p>
        </w:tc>
      </w:tr>
      <w:tr w:rsidR="00EB769E" w:rsidRPr="004F7A35" w:rsidTr="00EB769E">
        <w:trPr>
          <w:trHeight w:val="144"/>
          <w:tblCellSpacing w:w="20" w:type="nil"/>
        </w:trPr>
        <w:tc>
          <w:tcPr>
            <w:tcW w:w="687"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t>18</w:t>
            </w:r>
          </w:p>
        </w:tc>
        <w:tc>
          <w:tcPr>
            <w:tcW w:w="4592" w:type="dxa"/>
            <w:tcMar>
              <w:top w:w="50" w:type="dxa"/>
              <w:left w:w="100" w:type="dxa"/>
            </w:tcMar>
            <w:vAlign w:val="center"/>
          </w:tcPr>
          <w:p w:rsidR="00EB769E" w:rsidRPr="00EB769E" w:rsidRDefault="00EB769E">
            <w:pPr>
              <w:spacing w:after="0"/>
              <w:ind w:left="135"/>
              <w:rPr>
                <w:sz w:val="24"/>
                <w:szCs w:val="24"/>
              </w:rPr>
            </w:pPr>
            <w:r w:rsidRPr="00EB769E">
              <w:rPr>
                <w:rFonts w:ascii="Times New Roman" w:hAnsi="Times New Roman"/>
                <w:color w:val="000000"/>
                <w:sz w:val="24"/>
                <w:szCs w:val="24"/>
              </w:rPr>
              <w:t>Неклеточные формы жизни — вирусы</w:t>
            </w:r>
          </w:p>
        </w:tc>
        <w:tc>
          <w:tcPr>
            <w:tcW w:w="1058"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rPr>
              <w:t xml:space="preserve"> 1 </w:t>
            </w:r>
          </w:p>
        </w:tc>
        <w:tc>
          <w:tcPr>
            <w:tcW w:w="1150" w:type="dxa"/>
            <w:tcMar>
              <w:top w:w="50" w:type="dxa"/>
              <w:left w:w="100" w:type="dxa"/>
            </w:tcMar>
            <w:vAlign w:val="center"/>
          </w:tcPr>
          <w:p w:rsidR="00EB769E" w:rsidRPr="00EB769E" w:rsidRDefault="00EB769E">
            <w:pPr>
              <w:spacing w:after="0"/>
              <w:ind w:left="135"/>
              <w:jc w:val="center"/>
              <w:rPr>
                <w:sz w:val="24"/>
                <w:szCs w:val="24"/>
              </w:rPr>
            </w:pP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701" w:type="dxa"/>
            <w:tcMar>
              <w:top w:w="50" w:type="dxa"/>
              <w:left w:w="100" w:type="dxa"/>
            </w:tcMar>
            <w:vAlign w:val="center"/>
          </w:tcPr>
          <w:p w:rsidR="00EB769E" w:rsidRPr="00EB769E" w:rsidRDefault="00EB769E">
            <w:pPr>
              <w:spacing w:after="0"/>
              <w:ind w:left="135"/>
              <w:rPr>
                <w:sz w:val="24"/>
                <w:szCs w:val="24"/>
              </w:rPr>
            </w:pPr>
          </w:p>
        </w:tc>
        <w:tc>
          <w:tcPr>
            <w:tcW w:w="1827"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 xml:space="preserve">Библиотека ЦОК </w:t>
            </w:r>
            <w:hyperlink r:id="rId37">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/863</w:t>
              </w:r>
              <w:r w:rsidRPr="00EB769E">
                <w:rPr>
                  <w:rFonts w:ascii="Times New Roman" w:hAnsi="Times New Roman"/>
                  <w:color w:val="0000FF"/>
                  <w:sz w:val="24"/>
                  <w:szCs w:val="24"/>
                  <w:u w:val="single"/>
                </w:rPr>
                <w:t>e</w:t>
              </w:r>
              <w:r w:rsidRPr="00EB769E">
                <w:rPr>
                  <w:rFonts w:ascii="Times New Roman" w:hAnsi="Times New Roman"/>
                  <w:color w:val="0000FF"/>
                  <w:sz w:val="24"/>
                  <w:szCs w:val="24"/>
                  <w:u w:val="single"/>
                  <w:lang w:val="ru-RU"/>
                </w:rPr>
                <w:t>7540</w:t>
              </w:r>
            </w:hyperlink>
          </w:p>
        </w:tc>
      </w:tr>
      <w:tr w:rsidR="00EB769E" w:rsidRPr="004F7A35" w:rsidTr="00EB769E">
        <w:trPr>
          <w:trHeight w:val="144"/>
          <w:tblCellSpacing w:w="20" w:type="nil"/>
        </w:trPr>
        <w:tc>
          <w:tcPr>
            <w:tcW w:w="687"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t>19</w:t>
            </w:r>
          </w:p>
        </w:tc>
        <w:tc>
          <w:tcPr>
            <w:tcW w:w="4592" w:type="dxa"/>
            <w:tcMar>
              <w:top w:w="50" w:type="dxa"/>
              <w:left w:w="100" w:type="dxa"/>
            </w:tcMar>
            <w:vAlign w:val="center"/>
          </w:tcPr>
          <w:p w:rsidR="00EB769E" w:rsidRPr="00EB769E" w:rsidRDefault="00EB769E">
            <w:pPr>
              <w:spacing w:after="0"/>
              <w:ind w:left="135"/>
              <w:rPr>
                <w:sz w:val="24"/>
                <w:szCs w:val="24"/>
              </w:rPr>
            </w:pPr>
            <w:r w:rsidRPr="00EB769E">
              <w:rPr>
                <w:rFonts w:ascii="Times New Roman" w:hAnsi="Times New Roman"/>
                <w:color w:val="000000"/>
                <w:sz w:val="24"/>
                <w:szCs w:val="24"/>
              </w:rPr>
              <w:t>Формы размножения организмов</w:t>
            </w:r>
          </w:p>
        </w:tc>
        <w:tc>
          <w:tcPr>
            <w:tcW w:w="1058"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rPr>
              <w:t xml:space="preserve"> 1 </w:t>
            </w:r>
          </w:p>
        </w:tc>
        <w:tc>
          <w:tcPr>
            <w:tcW w:w="1150" w:type="dxa"/>
            <w:tcMar>
              <w:top w:w="50" w:type="dxa"/>
              <w:left w:w="100" w:type="dxa"/>
            </w:tcMar>
            <w:vAlign w:val="center"/>
          </w:tcPr>
          <w:p w:rsidR="00EB769E" w:rsidRPr="00EB769E" w:rsidRDefault="00EB769E">
            <w:pPr>
              <w:spacing w:after="0"/>
              <w:ind w:left="135"/>
              <w:jc w:val="center"/>
              <w:rPr>
                <w:sz w:val="24"/>
                <w:szCs w:val="24"/>
              </w:rPr>
            </w:pP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701" w:type="dxa"/>
            <w:tcMar>
              <w:top w:w="50" w:type="dxa"/>
              <w:left w:w="100" w:type="dxa"/>
            </w:tcMar>
            <w:vAlign w:val="center"/>
          </w:tcPr>
          <w:p w:rsidR="00EB769E" w:rsidRPr="00EB769E" w:rsidRDefault="00EB769E">
            <w:pPr>
              <w:spacing w:after="0"/>
              <w:ind w:left="135"/>
              <w:rPr>
                <w:sz w:val="24"/>
                <w:szCs w:val="24"/>
              </w:rPr>
            </w:pPr>
          </w:p>
        </w:tc>
        <w:tc>
          <w:tcPr>
            <w:tcW w:w="1827"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 xml:space="preserve">Библиотека ЦОК </w:t>
            </w:r>
            <w:hyperlink r:id="rId38">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/863</w:t>
              </w:r>
              <w:r w:rsidRPr="00EB769E">
                <w:rPr>
                  <w:rFonts w:ascii="Times New Roman" w:hAnsi="Times New Roman"/>
                  <w:color w:val="0000FF"/>
                  <w:sz w:val="24"/>
                  <w:szCs w:val="24"/>
                  <w:u w:val="single"/>
                </w:rPr>
                <w:t>e</w:t>
              </w:r>
              <w:r w:rsidRPr="00EB769E">
                <w:rPr>
                  <w:rFonts w:ascii="Times New Roman" w:hAnsi="Times New Roman"/>
                  <w:color w:val="0000FF"/>
                  <w:sz w:val="24"/>
                  <w:szCs w:val="24"/>
                  <w:u w:val="single"/>
                  <w:lang w:val="ru-RU"/>
                </w:rPr>
                <w:t>81</w:t>
              </w:r>
              <w:r w:rsidRPr="00EB769E">
                <w:rPr>
                  <w:rFonts w:ascii="Times New Roman" w:hAnsi="Times New Roman"/>
                  <w:color w:val="0000FF"/>
                  <w:sz w:val="24"/>
                  <w:szCs w:val="24"/>
                  <w:u w:val="single"/>
                </w:rPr>
                <w:t>b</w:t>
              </w:r>
              <w:r w:rsidRPr="00EB769E">
                <w:rPr>
                  <w:rFonts w:ascii="Times New Roman" w:hAnsi="Times New Roman"/>
                  <w:color w:val="0000FF"/>
                  <w:sz w:val="24"/>
                  <w:szCs w:val="24"/>
                  <w:u w:val="single"/>
                  <w:lang w:val="ru-RU"/>
                </w:rPr>
                <w:t>6</w:t>
              </w:r>
            </w:hyperlink>
            <w:r w:rsidRPr="00EB769E">
              <w:rPr>
                <w:rFonts w:ascii="Times New Roman" w:hAnsi="Times New Roman"/>
                <w:color w:val="000000"/>
                <w:sz w:val="24"/>
                <w:szCs w:val="24"/>
                <w:lang w:val="ru-RU"/>
              </w:rPr>
              <w:t xml:space="preserve"> </w:t>
            </w:r>
            <w:hyperlink r:id="rId39">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/863</w:t>
              </w:r>
              <w:r w:rsidRPr="00EB769E">
                <w:rPr>
                  <w:rFonts w:ascii="Times New Roman" w:hAnsi="Times New Roman"/>
                  <w:color w:val="0000FF"/>
                  <w:sz w:val="24"/>
                  <w:szCs w:val="24"/>
                  <w:u w:val="single"/>
                </w:rPr>
                <w:t>e</w:t>
              </w:r>
              <w:r w:rsidRPr="00EB769E">
                <w:rPr>
                  <w:rFonts w:ascii="Times New Roman" w:hAnsi="Times New Roman"/>
                  <w:color w:val="0000FF"/>
                  <w:sz w:val="24"/>
                  <w:szCs w:val="24"/>
                  <w:u w:val="single"/>
                  <w:lang w:val="ru-RU"/>
                </w:rPr>
                <w:t>831</w:t>
              </w:r>
              <w:r w:rsidRPr="00EB769E">
                <w:rPr>
                  <w:rFonts w:ascii="Times New Roman" w:hAnsi="Times New Roman"/>
                  <w:color w:val="0000FF"/>
                  <w:sz w:val="24"/>
                  <w:szCs w:val="24"/>
                  <w:u w:val="single"/>
                </w:rPr>
                <w:t>e</w:t>
              </w:r>
            </w:hyperlink>
          </w:p>
        </w:tc>
      </w:tr>
      <w:tr w:rsidR="00EB769E" w:rsidRPr="004F7A35" w:rsidTr="00EB769E">
        <w:trPr>
          <w:trHeight w:val="144"/>
          <w:tblCellSpacing w:w="20" w:type="nil"/>
        </w:trPr>
        <w:tc>
          <w:tcPr>
            <w:tcW w:w="687"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t>20</w:t>
            </w:r>
          </w:p>
        </w:tc>
        <w:tc>
          <w:tcPr>
            <w:tcW w:w="4592" w:type="dxa"/>
            <w:tcMar>
              <w:top w:w="50" w:type="dxa"/>
              <w:left w:w="100" w:type="dxa"/>
            </w:tcMar>
            <w:vAlign w:val="center"/>
          </w:tcPr>
          <w:p w:rsidR="00EB769E" w:rsidRPr="00EB769E" w:rsidRDefault="00EB769E">
            <w:pPr>
              <w:spacing w:after="0"/>
              <w:ind w:left="135"/>
              <w:rPr>
                <w:sz w:val="24"/>
                <w:szCs w:val="24"/>
              </w:rPr>
            </w:pPr>
            <w:r w:rsidRPr="00EB769E">
              <w:rPr>
                <w:rFonts w:ascii="Times New Roman" w:hAnsi="Times New Roman"/>
                <w:color w:val="000000"/>
                <w:sz w:val="24"/>
                <w:szCs w:val="24"/>
              </w:rPr>
              <w:t>Мейоз</w:t>
            </w:r>
          </w:p>
        </w:tc>
        <w:tc>
          <w:tcPr>
            <w:tcW w:w="1058"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rPr>
              <w:t xml:space="preserve"> 1 </w:t>
            </w:r>
          </w:p>
        </w:tc>
        <w:tc>
          <w:tcPr>
            <w:tcW w:w="1150" w:type="dxa"/>
            <w:tcMar>
              <w:top w:w="50" w:type="dxa"/>
              <w:left w:w="100" w:type="dxa"/>
            </w:tcMar>
            <w:vAlign w:val="center"/>
          </w:tcPr>
          <w:p w:rsidR="00EB769E" w:rsidRPr="00EB769E" w:rsidRDefault="00EB769E">
            <w:pPr>
              <w:spacing w:after="0"/>
              <w:ind w:left="135"/>
              <w:jc w:val="center"/>
              <w:rPr>
                <w:sz w:val="24"/>
                <w:szCs w:val="24"/>
              </w:rPr>
            </w:pP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701" w:type="dxa"/>
            <w:tcMar>
              <w:top w:w="50" w:type="dxa"/>
              <w:left w:w="100" w:type="dxa"/>
            </w:tcMar>
            <w:vAlign w:val="center"/>
          </w:tcPr>
          <w:p w:rsidR="00EB769E" w:rsidRPr="00EB769E" w:rsidRDefault="00EB769E">
            <w:pPr>
              <w:spacing w:after="0"/>
              <w:ind w:left="135"/>
              <w:rPr>
                <w:sz w:val="24"/>
                <w:szCs w:val="24"/>
              </w:rPr>
            </w:pPr>
          </w:p>
        </w:tc>
        <w:tc>
          <w:tcPr>
            <w:tcW w:w="1827"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 xml:space="preserve">Библиотека ЦОК </w:t>
            </w:r>
            <w:hyperlink r:id="rId40">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/863</w:t>
              </w:r>
              <w:r w:rsidRPr="00EB769E">
                <w:rPr>
                  <w:rFonts w:ascii="Times New Roman" w:hAnsi="Times New Roman"/>
                  <w:color w:val="0000FF"/>
                  <w:sz w:val="24"/>
                  <w:szCs w:val="24"/>
                  <w:u w:val="single"/>
                </w:rPr>
                <w:t>e</w:t>
              </w:r>
              <w:r w:rsidRPr="00EB769E">
                <w:rPr>
                  <w:rFonts w:ascii="Times New Roman" w:hAnsi="Times New Roman"/>
                  <w:color w:val="0000FF"/>
                  <w:sz w:val="24"/>
                  <w:szCs w:val="24"/>
                  <w:u w:val="single"/>
                  <w:lang w:val="ru-RU"/>
                </w:rPr>
                <w:t>7</w:t>
              </w:r>
              <w:r w:rsidRPr="00EB769E">
                <w:rPr>
                  <w:rFonts w:ascii="Times New Roman" w:hAnsi="Times New Roman"/>
                  <w:color w:val="0000FF"/>
                  <w:sz w:val="24"/>
                  <w:szCs w:val="24"/>
                  <w:u w:val="single"/>
                </w:rPr>
                <w:t>f</w:t>
              </w:r>
              <w:r w:rsidRPr="00EB769E">
                <w:rPr>
                  <w:rFonts w:ascii="Times New Roman" w:hAnsi="Times New Roman"/>
                  <w:color w:val="0000FF"/>
                  <w:sz w:val="24"/>
                  <w:szCs w:val="24"/>
                  <w:u w:val="single"/>
                  <w:lang w:val="ru-RU"/>
                </w:rPr>
                <w:t>4</w:t>
              </w:r>
              <w:r w:rsidRPr="00EB769E">
                <w:rPr>
                  <w:rFonts w:ascii="Times New Roman" w:hAnsi="Times New Roman"/>
                  <w:color w:val="0000FF"/>
                  <w:sz w:val="24"/>
                  <w:szCs w:val="24"/>
                  <w:u w:val="single"/>
                </w:rPr>
                <w:t>a</w:t>
              </w:r>
            </w:hyperlink>
          </w:p>
        </w:tc>
      </w:tr>
      <w:tr w:rsidR="00EB769E" w:rsidRPr="004F7A35" w:rsidTr="00EB769E">
        <w:trPr>
          <w:trHeight w:val="144"/>
          <w:tblCellSpacing w:w="20" w:type="nil"/>
        </w:trPr>
        <w:tc>
          <w:tcPr>
            <w:tcW w:w="687"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t>21</w:t>
            </w:r>
          </w:p>
        </w:tc>
        <w:tc>
          <w:tcPr>
            <w:tcW w:w="4592"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1058"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lang w:val="ru-RU"/>
              </w:rPr>
              <w:t xml:space="preserve"> </w:t>
            </w:r>
            <w:r w:rsidRPr="00EB769E">
              <w:rPr>
                <w:rFonts w:ascii="Times New Roman" w:hAnsi="Times New Roman"/>
                <w:color w:val="000000"/>
                <w:sz w:val="24"/>
                <w:szCs w:val="24"/>
              </w:rPr>
              <w:t xml:space="preserve">1 </w:t>
            </w:r>
          </w:p>
        </w:tc>
        <w:tc>
          <w:tcPr>
            <w:tcW w:w="1150" w:type="dxa"/>
            <w:tcMar>
              <w:top w:w="50" w:type="dxa"/>
              <w:left w:w="100" w:type="dxa"/>
            </w:tcMar>
            <w:vAlign w:val="center"/>
          </w:tcPr>
          <w:p w:rsidR="00EB769E" w:rsidRPr="00EB769E" w:rsidRDefault="00EB769E">
            <w:pPr>
              <w:spacing w:after="0"/>
              <w:ind w:left="135"/>
              <w:jc w:val="center"/>
              <w:rPr>
                <w:sz w:val="24"/>
                <w:szCs w:val="24"/>
              </w:rPr>
            </w:pPr>
          </w:p>
        </w:tc>
        <w:tc>
          <w:tcPr>
            <w:tcW w:w="1276"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rPr>
              <w:t xml:space="preserve"> 0.5 </w:t>
            </w:r>
          </w:p>
        </w:tc>
        <w:tc>
          <w:tcPr>
            <w:tcW w:w="1701" w:type="dxa"/>
            <w:tcMar>
              <w:top w:w="50" w:type="dxa"/>
              <w:left w:w="100" w:type="dxa"/>
            </w:tcMar>
            <w:vAlign w:val="center"/>
          </w:tcPr>
          <w:p w:rsidR="00EB769E" w:rsidRPr="00EB769E" w:rsidRDefault="00EB769E">
            <w:pPr>
              <w:spacing w:after="0"/>
              <w:ind w:left="135"/>
              <w:rPr>
                <w:sz w:val="24"/>
                <w:szCs w:val="24"/>
              </w:rPr>
            </w:pPr>
          </w:p>
        </w:tc>
        <w:tc>
          <w:tcPr>
            <w:tcW w:w="1827"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 xml:space="preserve">Библиотека ЦОК </w:t>
            </w:r>
            <w:hyperlink r:id="rId41">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/863</w:t>
              </w:r>
              <w:r w:rsidRPr="00EB769E">
                <w:rPr>
                  <w:rFonts w:ascii="Times New Roman" w:hAnsi="Times New Roman"/>
                  <w:color w:val="0000FF"/>
                  <w:sz w:val="24"/>
                  <w:szCs w:val="24"/>
                  <w:u w:val="single"/>
                </w:rPr>
                <w:t>e</w:t>
              </w:r>
              <w:r w:rsidRPr="00EB769E">
                <w:rPr>
                  <w:rFonts w:ascii="Times New Roman" w:hAnsi="Times New Roman"/>
                  <w:color w:val="0000FF"/>
                  <w:sz w:val="24"/>
                  <w:szCs w:val="24"/>
                  <w:u w:val="single"/>
                  <w:lang w:val="ru-RU"/>
                </w:rPr>
                <w:t>81</w:t>
              </w:r>
              <w:r w:rsidRPr="00EB769E">
                <w:rPr>
                  <w:rFonts w:ascii="Times New Roman" w:hAnsi="Times New Roman"/>
                  <w:color w:val="0000FF"/>
                  <w:sz w:val="24"/>
                  <w:szCs w:val="24"/>
                  <w:u w:val="single"/>
                </w:rPr>
                <w:t>b</w:t>
              </w:r>
              <w:r w:rsidRPr="00EB769E">
                <w:rPr>
                  <w:rFonts w:ascii="Times New Roman" w:hAnsi="Times New Roman"/>
                  <w:color w:val="0000FF"/>
                  <w:sz w:val="24"/>
                  <w:szCs w:val="24"/>
                  <w:u w:val="single"/>
                  <w:lang w:val="ru-RU"/>
                </w:rPr>
                <w:t>6</w:t>
              </w:r>
            </w:hyperlink>
          </w:p>
        </w:tc>
      </w:tr>
      <w:tr w:rsidR="00EB769E" w:rsidRPr="004F7A35" w:rsidTr="00EB769E">
        <w:trPr>
          <w:trHeight w:val="144"/>
          <w:tblCellSpacing w:w="20" w:type="nil"/>
        </w:trPr>
        <w:tc>
          <w:tcPr>
            <w:tcW w:w="687"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t>22</w:t>
            </w:r>
          </w:p>
        </w:tc>
        <w:tc>
          <w:tcPr>
            <w:tcW w:w="4592" w:type="dxa"/>
            <w:tcMar>
              <w:top w:w="50" w:type="dxa"/>
              <w:left w:w="100" w:type="dxa"/>
            </w:tcMar>
            <w:vAlign w:val="center"/>
          </w:tcPr>
          <w:p w:rsidR="00EB769E" w:rsidRPr="00EB769E" w:rsidRDefault="00EB769E">
            <w:pPr>
              <w:spacing w:after="0"/>
              <w:ind w:left="135"/>
              <w:rPr>
                <w:sz w:val="24"/>
                <w:szCs w:val="24"/>
              </w:rPr>
            </w:pPr>
            <w:r w:rsidRPr="00EB769E">
              <w:rPr>
                <w:rFonts w:ascii="Times New Roman" w:hAnsi="Times New Roman"/>
                <w:color w:val="000000"/>
                <w:sz w:val="24"/>
                <w:szCs w:val="24"/>
              </w:rPr>
              <w:t>Индивидуальное развитие организмов</w:t>
            </w:r>
          </w:p>
        </w:tc>
        <w:tc>
          <w:tcPr>
            <w:tcW w:w="1058"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rPr>
              <w:t xml:space="preserve"> 1 </w:t>
            </w:r>
          </w:p>
        </w:tc>
        <w:tc>
          <w:tcPr>
            <w:tcW w:w="1150" w:type="dxa"/>
            <w:tcMar>
              <w:top w:w="50" w:type="dxa"/>
              <w:left w:w="100" w:type="dxa"/>
            </w:tcMar>
            <w:vAlign w:val="center"/>
          </w:tcPr>
          <w:p w:rsidR="00EB769E" w:rsidRPr="00EB769E" w:rsidRDefault="00EB769E">
            <w:pPr>
              <w:spacing w:after="0"/>
              <w:ind w:left="135"/>
              <w:jc w:val="center"/>
              <w:rPr>
                <w:sz w:val="24"/>
                <w:szCs w:val="24"/>
              </w:rPr>
            </w:pP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701" w:type="dxa"/>
            <w:tcMar>
              <w:top w:w="50" w:type="dxa"/>
              <w:left w:w="100" w:type="dxa"/>
            </w:tcMar>
            <w:vAlign w:val="center"/>
          </w:tcPr>
          <w:p w:rsidR="00EB769E" w:rsidRPr="00EB769E" w:rsidRDefault="00EB769E">
            <w:pPr>
              <w:spacing w:after="0"/>
              <w:ind w:left="135"/>
              <w:rPr>
                <w:sz w:val="24"/>
                <w:szCs w:val="24"/>
              </w:rPr>
            </w:pPr>
          </w:p>
        </w:tc>
        <w:tc>
          <w:tcPr>
            <w:tcW w:w="1827"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 xml:space="preserve">Библиотека ЦОК </w:t>
            </w:r>
            <w:hyperlink r:id="rId42">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/863</w:t>
              </w:r>
              <w:r w:rsidRPr="00EB769E">
                <w:rPr>
                  <w:rFonts w:ascii="Times New Roman" w:hAnsi="Times New Roman"/>
                  <w:color w:val="0000FF"/>
                  <w:sz w:val="24"/>
                  <w:szCs w:val="24"/>
                  <w:u w:val="single"/>
                </w:rPr>
                <w:t>e</w:t>
              </w:r>
              <w:r w:rsidRPr="00EB769E">
                <w:rPr>
                  <w:rFonts w:ascii="Times New Roman" w:hAnsi="Times New Roman"/>
                  <w:color w:val="0000FF"/>
                  <w:sz w:val="24"/>
                  <w:szCs w:val="24"/>
                  <w:u w:val="single"/>
                  <w:lang w:val="ru-RU"/>
                </w:rPr>
                <w:t>8436</w:t>
              </w:r>
            </w:hyperlink>
          </w:p>
        </w:tc>
      </w:tr>
      <w:tr w:rsidR="00EB769E" w:rsidRPr="004F7A35" w:rsidTr="00EB769E">
        <w:trPr>
          <w:trHeight w:val="144"/>
          <w:tblCellSpacing w:w="20" w:type="nil"/>
        </w:trPr>
        <w:tc>
          <w:tcPr>
            <w:tcW w:w="687"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t>23</w:t>
            </w:r>
          </w:p>
        </w:tc>
        <w:tc>
          <w:tcPr>
            <w:tcW w:w="4592"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Генетика — наука о наследственности и изменчивости</w:t>
            </w:r>
          </w:p>
        </w:tc>
        <w:tc>
          <w:tcPr>
            <w:tcW w:w="1058"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lang w:val="ru-RU"/>
              </w:rPr>
              <w:t xml:space="preserve"> </w:t>
            </w:r>
            <w:r w:rsidRPr="00EB769E">
              <w:rPr>
                <w:rFonts w:ascii="Times New Roman" w:hAnsi="Times New Roman"/>
                <w:color w:val="000000"/>
                <w:sz w:val="24"/>
                <w:szCs w:val="24"/>
              </w:rPr>
              <w:t xml:space="preserve">1 </w:t>
            </w:r>
          </w:p>
        </w:tc>
        <w:tc>
          <w:tcPr>
            <w:tcW w:w="1150" w:type="dxa"/>
            <w:tcMar>
              <w:top w:w="50" w:type="dxa"/>
              <w:left w:w="100" w:type="dxa"/>
            </w:tcMar>
            <w:vAlign w:val="center"/>
          </w:tcPr>
          <w:p w:rsidR="00EB769E" w:rsidRPr="00EB769E" w:rsidRDefault="00EB769E">
            <w:pPr>
              <w:spacing w:after="0"/>
              <w:ind w:left="135"/>
              <w:jc w:val="center"/>
              <w:rPr>
                <w:sz w:val="24"/>
                <w:szCs w:val="24"/>
              </w:rPr>
            </w:pP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701" w:type="dxa"/>
            <w:tcMar>
              <w:top w:w="50" w:type="dxa"/>
              <w:left w:w="100" w:type="dxa"/>
            </w:tcMar>
            <w:vAlign w:val="center"/>
          </w:tcPr>
          <w:p w:rsidR="00EB769E" w:rsidRPr="00EB769E" w:rsidRDefault="00EB769E">
            <w:pPr>
              <w:spacing w:after="0"/>
              <w:ind w:left="135"/>
              <w:rPr>
                <w:sz w:val="24"/>
                <w:szCs w:val="24"/>
              </w:rPr>
            </w:pPr>
          </w:p>
        </w:tc>
        <w:tc>
          <w:tcPr>
            <w:tcW w:w="1827"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 xml:space="preserve">Библиотека ЦОК </w:t>
            </w:r>
            <w:hyperlink r:id="rId43">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/863</w:t>
              </w:r>
              <w:r w:rsidRPr="00EB769E">
                <w:rPr>
                  <w:rFonts w:ascii="Times New Roman" w:hAnsi="Times New Roman"/>
                  <w:color w:val="0000FF"/>
                  <w:sz w:val="24"/>
                  <w:szCs w:val="24"/>
                  <w:u w:val="single"/>
                </w:rPr>
                <w:t>e</w:t>
              </w:r>
              <w:r w:rsidRPr="00EB769E">
                <w:rPr>
                  <w:rFonts w:ascii="Times New Roman" w:hAnsi="Times New Roman"/>
                  <w:color w:val="0000FF"/>
                  <w:sz w:val="24"/>
                  <w:szCs w:val="24"/>
                  <w:u w:val="single"/>
                  <w:lang w:val="ru-RU"/>
                </w:rPr>
                <w:t>86</w:t>
              </w:r>
              <w:r w:rsidRPr="00EB769E">
                <w:rPr>
                  <w:rFonts w:ascii="Times New Roman" w:hAnsi="Times New Roman"/>
                  <w:color w:val="0000FF"/>
                  <w:sz w:val="24"/>
                  <w:szCs w:val="24"/>
                  <w:u w:val="single"/>
                </w:rPr>
                <w:t>f</w:t>
              </w:r>
              <w:r w:rsidRPr="00EB769E">
                <w:rPr>
                  <w:rFonts w:ascii="Times New Roman" w:hAnsi="Times New Roman"/>
                  <w:color w:val="0000FF"/>
                  <w:sz w:val="24"/>
                  <w:szCs w:val="24"/>
                  <w:u w:val="single"/>
                  <w:lang w:val="ru-RU"/>
                </w:rPr>
                <w:t>2</w:t>
              </w:r>
            </w:hyperlink>
          </w:p>
        </w:tc>
      </w:tr>
      <w:tr w:rsidR="00EB769E" w:rsidRPr="004F7A35" w:rsidTr="00EB769E">
        <w:trPr>
          <w:trHeight w:val="144"/>
          <w:tblCellSpacing w:w="20" w:type="nil"/>
        </w:trPr>
        <w:tc>
          <w:tcPr>
            <w:tcW w:w="687"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t>24</w:t>
            </w:r>
          </w:p>
        </w:tc>
        <w:tc>
          <w:tcPr>
            <w:tcW w:w="4592"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Закономерности наследования признаков. Моногибридное скрещивание</w:t>
            </w:r>
          </w:p>
        </w:tc>
        <w:tc>
          <w:tcPr>
            <w:tcW w:w="1058"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lang w:val="ru-RU"/>
              </w:rPr>
              <w:t xml:space="preserve"> </w:t>
            </w:r>
            <w:r w:rsidRPr="00EB769E">
              <w:rPr>
                <w:rFonts w:ascii="Times New Roman" w:hAnsi="Times New Roman"/>
                <w:color w:val="000000"/>
                <w:sz w:val="24"/>
                <w:szCs w:val="24"/>
              </w:rPr>
              <w:t xml:space="preserve">1 </w:t>
            </w:r>
          </w:p>
        </w:tc>
        <w:tc>
          <w:tcPr>
            <w:tcW w:w="1150" w:type="dxa"/>
            <w:tcMar>
              <w:top w:w="50" w:type="dxa"/>
              <w:left w:w="100" w:type="dxa"/>
            </w:tcMar>
            <w:vAlign w:val="center"/>
          </w:tcPr>
          <w:p w:rsidR="00EB769E" w:rsidRPr="00EB769E" w:rsidRDefault="00EB769E">
            <w:pPr>
              <w:spacing w:after="0"/>
              <w:ind w:left="135"/>
              <w:jc w:val="center"/>
              <w:rPr>
                <w:sz w:val="24"/>
                <w:szCs w:val="24"/>
              </w:rPr>
            </w:pP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701" w:type="dxa"/>
            <w:tcMar>
              <w:top w:w="50" w:type="dxa"/>
              <w:left w:w="100" w:type="dxa"/>
            </w:tcMar>
            <w:vAlign w:val="center"/>
          </w:tcPr>
          <w:p w:rsidR="00EB769E" w:rsidRPr="00EB769E" w:rsidRDefault="00EB769E">
            <w:pPr>
              <w:spacing w:after="0"/>
              <w:ind w:left="135"/>
              <w:rPr>
                <w:sz w:val="24"/>
                <w:szCs w:val="24"/>
              </w:rPr>
            </w:pPr>
          </w:p>
        </w:tc>
        <w:tc>
          <w:tcPr>
            <w:tcW w:w="1827"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 xml:space="preserve">Библиотека ЦОК </w:t>
            </w:r>
            <w:hyperlink r:id="rId44">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/863</w:t>
              </w:r>
              <w:r w:rsidRPr="00EB769E">
                <w:rPr>
                  <w:rFonts w:ascii="Times New Roman" w:hAnsi="Times New Roman"/>
                  <w:color w:val="0000FF"/>
                  <w:sz w:val="24"/>
                  <w:szCs w:val="24"/>
                  <w:u w:val="single"/>
                </w:rPr>
                <w:t>e</w:t>
              </w:r>
              <w:r w:rsidRPr="00EB769E">
                <w:rPr>
                  <w:rFonts w:ascii="Times New Roman" w:hAnsi="Times New Roman"/>
                  <w:color w:val="0000FF"/>
                  <w:sz w:val="24"/>
                  <w:szCs w:val="24"/>
                  <w:u w:val="single"/>
                  <w:lang w:val="ru-RU"/>
                </w:rPr>
                <w:t>8878</w:t>
              </w:r>
            </w:hyperlink>
          </w:p>
        </w:tc>
      </w:tr>
      <w:tr w:rsidR="00EB769E" w:rsidRPr="004F7A35" w:rsidTr="00EB769E">
        <w:trPr>
          <w:trHeight w:val="144"/>
          <w:tblCellSpacing w:w="20" w:type="nil"/>
        </w:trPr>
        <w:tc>
          <w:tcPr>
            <w:tcW w:w="687"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t>25</w:t>
            </w:r>
          </w:p>
        </w:tc>
        <w:tc>
          <w:tcPr>
            <w:tcW w:w="4592"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Дигибридное скрещивание. Закон независимого наследования признаков</w:t>
            </w:r>
          </w:p>
        </w:tc>
        <w:tc>
          <w:tcPr>
            <w:tcW w:w="1058"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lang w:val="ru-RU"/>
              </w:rPr>
              <w:t xml:space="preserve"> </w:t>
            </w:r>
            <w:r w:rsidRPr="00EB769E">
              <w:rPr>
                <w:rFonts w:ascii="Times New Roman" w:hAnsi="Times New Roman"/>
                <w:color w:val="000000"/>
                <w:sz w:val="24"/>
                <w:szCs w:val="24"/>
              </w:rPr>
              <w:t xml:space="preserve">1 </w:t>
            </w:r>
          </w:p>
        </w:tc>
        <w:tc>
          <w:tcPr>
            <w:tcW w:w="1150" w:type="dxa"/>
            <w:tcMar>
              <w:top w:w="50" w:type="dxa"/>
              <w:left w:w="100" w:type="dxa"/>
            </w:tcMar>
            <w:vAlign w:val="center"/>
          </w:tcPr>
          <w:p w:rsidR="00EB769E" w:rsidRPr="00EB769E" w:rsidRDefault="00EB769E">
            <w:pPr>
              <w:spacing w:after="0"/>
              <w:ind w:left="135"/>
              <w:jc w:val="center"/>
              <w:rPr>
                <w:sz w:val="24"/>
                <w:szCs w:val="24"/>
              </w:rPr>
            </w:pP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701" w:type="dxa"/>
            <w:tcMar>
              <w:top w:w="50" w:type="dxa"/>
              <w:left w:w="100" w:type="dxa"/>
            </w:tcMar>
            <w:vAlign w:val="center"/>
          </w:tcPr>
          <w:p w:rsidR="00EB769E" w:rsidRPr="00EB769E" w:rsidRDefault="00EB769E">
            <w:pPr>
              <w:spacing w:after="0"/>
              <w:ind w:left="135"/>
              <w:rPr>
                <w:sz w:val="24"/>
                <w:szCs w:val="24"/>
              </w:rPr>
            </w:pPr>
          </w:p>
        </w:tc>
        <w:tc>
          <w:tcPr>
            <w:tcW w:w="1827"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 xml:space="preserve">Библиотека ЦОК </w:t>
            </w:r>
            <w:hyperlink r:id="rId45">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/863</w:t>
              </w:r>
              <w:r w:rsidRPr="00EB769E">
                <w:rPr>
                  <w:rFonts w:ascii="Times New Roman" w:hAnsi="Times New Roman"/>
                  <w:color w:val="0000FF"/>
                  <w:sz w:val="24"/>
                  <w:szCs w:val="24"/>
                  <w:u w:val="single"/>
                </w:rPr>
                <w:t>e</w:t>
              </w:r>
              <w:r w:rsidRPr="00EB769E">
                <w:rPr>
                  <w:rFonts w:ascii="Times New Roman" w:hAnsi="Times New Roman"/>
                  <w:color w:val="0000FF"/>
                  <w:sz w:val="24"/>
                  <w:szCs w:val="24"/>
                  <w:u w:val="single"/>
                  <w:lang w:val="ru-RU"/>
                </w:rPr>
                <w:t>89</w:t>
              </w:r>
              <w:r w:rsidRPr="00EB769E">
                <w:rPr>
                  <w:rFonts w:ascii="Times New Roman" w:hAnsi="Times New Roman"/>
                  <w:color w:val="0000FF"/>
                  <w:sz w:val="24"/>
                  <w:szCs w:val="24"/>
                  <w:u w:val="single"/>
                </w:rPr>
                <w:t>a</w:t>
              </w:r>
              <w:r w:rsidRPr="00EB769E">
                <w:rPr>
                  <w:rFonts w:ascii="Times New Roman" w:hAnsi="Times New Roman"/>
                  <w:color w:val="0000FF"/>
                  <w:sz w:val="24"/>
                  <w:szCs w:val="24"/>
                  <w:u w:val="single"/>
                  <w:lang w:val="ru-RU"/>
                </w:rPr>
                <w:t>4</w:t>
              </w:r>
            </w:hyperlink>
          </w:p>
        </w:tc>
      </w:tr>
      <w:tr w:rsidR="00EB769E" w:rsidRPr="004F7A35" w:rsidTr="00EB769E">
        <w:trPr>
          <w:trHeight w:val="144"/>
          <w:tblCellSpacing w:w="20" w:type="nil"/>
        </w:trPr>
        <w:tc>
          <w:tcPr>
            <w:tcW w:w="687"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t>26</w:t>
            </w:r>
          </w:p>
        </w:tc>
        <w:tc>
          <w:tcPr>
            <w:tcW w:w="4592"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1058"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lang w:val="ru-RU"/>
              </w:rPr>
              <w:t xml:space="preserve"> </w:t>
            </w:r>
            <w:r w:rsidRPr="00EB769E">
              <w:rPr>
                <w:rFonts w:ascii="Times New Roman" w:hAnsi="Times New Roman"/>
                <w:color w:val="000000"/>
                <w:sz w:val="24"/>
                <w:szCs w:val="24"/>
              </w:rPr>
              <w:t xml:space="preserve">1 </w:t>
            </w:r>
          </w:p>
        </w:tc>
        <w:tc>
          <w:tcPr>
            <w:tcW w:w="1150" w:type="dxa"/>
            <w:tcMar>
              <w:top w:w="50" w:type="dxa"/>
              <w:left w:w="100" w:type="dxa"/>
            </w:tcMar>
            <w:vAlign w:val="center"/>
          </w:tcPr>
          <w:p w:rsidR="00EB769E" w:rsidRPr="00EB769E" w:rsidRDefault="00EB769E">
            <w:pPr>
              <w:spacing w:after="0"/>
              <w:ind w:left="135"/>
              <w:jc w:val="center"/>
              <w:rPr>
                <w:sz w:val="24"/>
                <w:szCs w:val="24"/>
              </w:rPr>
            </w:pPr>
          </w:p>
        </w:tc>
        <w:tc>
          <w:tcPr>
            <w:tcW w:w="1276"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rPr>
              <w:t xml:space="preserve"> 0.5 </w:t>
            </w:r>
          </w:p>
        </w:tc>
        <w:tc>
          <w:tcPr>
            <w:tcW w:w="1701" w:type="dxa"/>
            <w:tcMar>
              <w:top w:w="50" w:type="dxa"/>
              <w:left w:w="100" w:type="dxa"/>
            </w:tcMar>
            <w:vAlign w:val="center"/>
          </w:tcPr>
          <w:p w:rsidR="00EB769E" w:rsidRPr="00EB769E" w:rsidRDefault="00EB769E">
            <w:pPr>
              <w:spacing w:after="0"/>
              <w:ind w:left="135"/>
              <w:rPr>
                <w:sz w:val="24"/>
                <w:szCs w:val="24"/>
              </w:rPr>
            </w:pPr>
          </w:p>
        </w:tc>
        <w:tc>
          <w:tcPr>
            <w:tcW w:w="1827"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 xml:space="preserve">Библиотека ЦОК </w:t>
            </w:r>
            <w:hyperlink r:id="rId46">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/863</w:t>
              </w:r>
              <w:r w:rsidRPr="00EB769E">
                <w:rPr>
                  <w:rFonts w:ascii="Times New Roman" w:hAnsi="Times New Roman"/>
                  <w:color w:val="0000FF"/>
                  <w:sz w:val="24"/>
                  <w:szCs w:val="24"/>
                  <w:u w:val="single"/>
                </w:rPr>
                <w:t>e</w:t>
              </w:r>
              <w:r w:rsidRPr="00EB769E">
                <w:rPr>
                  <w:rFonts w:ascii="Times New Roman" w:hAnsi="Times New Roman"/>
                  <w:color w:val="0000FF"/>
                  <w:sz w:val="24"/>
                  <w:szCs w:val="24"/>
                  <w:u w:val="single"/>
                  <w:lang w:val="ru-RU"/>
                </w:rPr>
                <w:t>8</w:t>
              </w:r>
              <w:r w:rsidRPr="00EB769E">
                <w:rPr>
                  <w:rFonts w:ascii="Times New Roman" w:hAnsi="Times New Roman"/>
                  <w:color w:val="0000FF"/>
                  <w:sz w:val="24"/>
                  <w:szCs w:val="24"/>
                  <w:u w:val="single"/>
                </w:rPr>
                <w:t>c</w:t>
              </w:r>
              <w:r w:rsidRPr="00EB769E">
                <w:rPr>
                  <w:rFonts w:ascii="Times New Roman" w:hAnsi="Times New Roman"/>
                  <w:color w:val="0000FF"/>
                  <w:sz w:val="24"/>
                  <w:szCs w:val="24"/>
                  <w:u w:val="single"/>
                  <w:lang w:val="ru-RU"/>
                </w:rPr>
                <w:t>60</w:t>
              </w:r>
            </w:hyperlink>
          </w:p>
        </w:tc>
      </w:tr>
      <w:tr w:rsidR="00EB769E" w:rsidRPr="004F7A35" w:rsidTr="00EB769E">
        <w:trPr>
          <w:trHeight w:val="144"/>
          <w:tblCellSpacing w:w="20" w:type="nil"/>
        </w:trPr>
        <w:tc>
          <w:tcPr>
            <w:tcW w:w="687"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t>27</w:t>
            </w:r>
          </w:p>
        </w:tc>
        <w:tc>
          <w:tcPr>
            <w:tcW w:w="4592"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Генетика пола. Наследование признаков, сцепленных с полом</w:t>
            </w:r>
          </w:p>
        </w:tc>
        <w:tc>
          <w:tcPr>
            <w:tcW w:w="1058"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lang w:val="ru-RU"/>
              </w:rPr>
              <w:t xml:space="preserve"> </w:t>
            </w:r>
            <w:r w:rsidRPr="00EB769E">
              <w:rPr>
                <w:rFonts w:ascii="Times New Roman" w:hAnsi="Times New Roman"/>
                <w:color w:val="000000"/>
                <w:sz w:val="24"/>
                <w:szCs w:val="24"/>
              </w:rPr>
              <w:t xml:space="preserve">1 </w:t>
            </w:r>
          </w:p>
        </w:tc>
        <w:tc>
          <w:tcPr>
            <w:tcW w:w="1150" w:type="dxa"/>
            <w:tcMar>
              <w:top w:w="50" w:type="dxa"/>
              <w:left w:w="100" w:type="dxa"/>
            </w:tcMar>
            <w:vAlign w:val="center"/>
          </w:tcPr>
          <w:p w:rsidR="00EB769E" w:rsidRPr="00EB769E" w:rsidRDefault="00EB769E">
            <w:pPr>
              <w:spacing w:after="0"/>
              <w:ind w:left="135"/>
              <w:jc w:val="center"/>
              <w:rPr>
                <w:sz w:val="24"/>
                <w:szCs w:val="24"/>
              </w:rPr>
            </w:pP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701" w:type="dxa"/>
            <w:tcMar>
              <w:top w:w="50" w:type="dxa"/>
              <w:left w:w="100" w:type="dxa"/>
            </w:tcMar>
            <w:vAlign w:val="center"/>
          </w:tcPr>
          <w:p w:rsidR="00EB769E" w:rsidRPr="00EB769E" w:rsidRDefault="00EB769E">
            <w:pPr>
              <w:spacing w:after="0"/>
              <w:ind w:left="135"/>
              <w:rPr>
                <w:sz w:val="24"/>
                <w:szCs w:val="24"/>
              </w:rPr>
            </w:pPr>
          </w:p>
        </w:tc>
        <w:tc>
          <w:tcPr>
            <w:tcW w:w="1827"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 xml:space="preserve">Библиотека ЦОК </w:t>
            </w:r>
            <w:hyperlink r:id="rId47">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/863</w:t>
              </w:r>
              <w:r w:rsidRPr="00EB769E">
                <w:rPr>
                  <w:rFonts w:ascii="Times New Roman" w:hAnsi="Times New Roman"/>
                  <w:color w:val="0000FF"/>
                  <w:sz w:val="24"/>
                  <w:szCs w:val="24"/>
                  <w:u w:val="single"/>
                </w:rPr>
                <w:t>e</w:t>
              </w:r>
              <w:r w:rsidRPr="00EB769E">
                <w:rPr>
                  <w:rFonts w:ascii="Times New Roman" w:hAnsi="Times New Roman"/>
                  <w:color w:val="0000FF"/>
                  <w:sz w:val="24"/>
                  <w:szCs w:val="24"/>
                  <w:u w:val="single"/>
                  <w:lang w:val="ru-RU"/>
                </w:rPr>
                <w:t>8</w:t>
              </w:r>
              <w:r w:rsidRPr="00EB769E">
                <w:rPr>
                  <w:rFonts w:ascii="Times New Roman" w:hAnsi="Times New Roman"/>
                  <w:color w:val="0000FF"/>
                  <w:sz w:val="24"/>
                  <w:szCs w:val="24"/>
                  <w:u w:val="single"/>
                </w:rPr>
                <w:t>c</w:t>
              </w:r>
              <w:r w:rsidRPr="00EB769E">
                <w:rPr>
                  <w:rFonts w:ascii="Times New Roman" w:hAnsi="Times New Roman"/>
                  <w:color w:val="0000FF"/>
                  <w:sz w:val="24"/>
                  <w:szCs w:val="24"/>
                  <w:u w:val="single"/>
                  <w:lang w:val="ru-RU"/>
                </w:rPr>
                <w:t>60</w:t>
              </w:r>
            </w:hyperlink>
          </w:p>
        </w:tc>
      </w:tr>
      <w:tr w:rsidR="00EB769E" w:rsidRPr="004F7A35" w:rsidTr="00EB769E">
        <w:trPr>
          <w:trHeight w:val="144"/>
          <w:tblCellSpacing w:w="20" w:type="nil"/>
        </w:trPr>
        <w:tc>
          <w:tcPr>
            <w:tcW w:w="687"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t>28</w:t>
            </w:r>
          </w:p>
        </w:tc>
        <w:tc>
          <w:tcPr>
            <w:tcW w:w="4592" w:type="dxa"/>
            <w:tcMar>
              <w:top w:w="50" w:type="dxa"/>
              <w:left w:w="100" w:type="dxa"/>
            </w:tcMar>
            <w:vAlign w:val="center"/>
          </w:tcPr>
          <w:p w:rsidR="00EB769E" w:rsidRPr="00EB769E" w:rsidRDefault="00EB769E">
            <w:pPr>
              <w:spacing w:after="0"/>
              <w:ind w:left="135"/>
              <w:rPr>
                <w:sz w:val="24"/>
                <w:szCs w:val="24"/>
                <w:lang w:val="ru-RU"/>
              </w:rPr>
            </w:pPr>
            <w:r w:rsidRPr="004F7A35">
              <w:rPr>
                <w:rFonts w:ascii="Times New Roman" w:hAnsi="Times New Roman"/>
                <w:color w:val="000000"/>
                <w:sz w:val="24"/>
                <w:szCs w:val="24"/>
                <w:lang w:val="ru-RU"/>
              </w:rPr>
              <w:t xml:space="preserve">Изменчивость. Ненаследственная изменчивость. </w:t>
            </w:r>
            <w:r w:rsidRPr="00EB769E">
              <w:rPr>
                <w:rFonts w:ascii="Times New Roman" w:hAnsi="Times New Roman"/>
                <w:color w:val="000000"/>
                <w:sz w:val="24"/>
                <w:szCs w:val="24"/>
                <w:lang w:val="ru-RU"/>
              </w:rPr>
              <w:t xml:space="preserve">Лабораторная работа № 6. </w:t>
            </w:r>
            <w:r w:rsidRPr="00EB769E">
              <w:rPr>
                <w:rFonts w:ascii="Times New Roman" w:hAnsi="Times New Roman"/>
                <w:color w:val="000000"/>
                <w:sz w:val="24"/>
                <w:szCs w:val="24"/>
                <w:lang w:val="ru-RU"/>
              </w:rPr>
              <w:lastRenderedPageBreak/>
              <w:t>Изучение модификационной изменчивости, построение вариационного ряда и вариационной кривой»</w:t>
            </w:r>
          </w:p>
        </w:tc>
        <w:tc>
          <w:tcPr>
            <w:tcW w:w="1058"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lang w:val="ru-RU"/>
              </w:rPr>
              <w:lastRenderedPageBreak/>
              <w:t xml:space="preserve"> </w:t>
            </w:r>
            <w:r w:rsidRPr="00EB769E">
              <w:rPr>
                <w:rFonts w:ascii="Times New Roman" w:hAnsi="Times New Roman"/>
                <w:color w:val="000000"/>
                <w:sz w:val="24"/>
                <w:szCs w:val="24"/>
              </w:rPr>
              <w:t xml:space="preserve">1 </w:t>
            </w:r>
          </w:p>
        </w:tc>
        <w:tc>
          <w:tcPr>
            <w:tcW w:w="1150" w:type="dxa"/>
            <w:tcMar>
              <w:top w:w="50" w:type="dxa"/>
              <w:left w:w="100" w:type="dxa"/>
            </w:tcMar>
            <w:vAlign w:val="center"/>
          </w:tcPr>
          <w:p w:rsidR="00EB769E" w:rsidRPr="00EB769E" w:rsidRDefault="00EB769E">
            <w:pPr>
              <w:spacing w:after="0"/>
              <w:ind w:left="135"/>
              <w:jc w:val="center"/>
              <w:rPr>
                <w:sz w:val="24"/>
                <w:szCs w:val="24"/>
              </w:rPr>
            </w:pPr>
          </w:p>
        </w:tc>
        <w:tc>
          <w:tcPr>
            <w:tcW w:w="1276"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rPr>
              <w:t xml:space="preserve"> 0.5 </w:t>
            </w:r>
          </w:p>
        </w:tc>
        <w:tc>
          <w:tcPr>
            <w:tcW w:w="1701" w:type="dxa"/>
            <w:tcMar>
              <w:top w:w="50" w:type="dxa"/>
              <w:left w:w="100" w:type="dxa"/>
            </w:tcMar>
            <w:vAlign w:val="center"/>
          </w:tcPr>
          <w:p w:rsidR="00EB769E" w:rsidRPr="00EB769E" w:rsidRDefault="00EB769E">
            <w:pPr>
              <w:spacing w:after="0"/>
              <w:ind w:left="135"/>
              <w:rPr>
                <w:sz w:val="24"/>
                <w:szCs w:val="24"/>
              </w:rPr>
            </w:pPr>
          </w:p>
        </w:tc>
        <w:tc>
          <w:tcPr>
            <w:tcW w:w="1827"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 xml:space="preserve">Библиотека ЦОК </w:t>
            </w:r>
            <w:hyperlink r:id="rId48">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/863</w:t>
              </w:r>
              <w:r w:rsidRPr="00EB769E">
                <w:rPr>
                  <w:rFonts w:ascii="Times New Roman" w:hAnsi="Times New Roman"/>
                  <w:color w:val="0000FF"/>
                  <w:sz w:val="24"/>
                  <w:szCs w:val="24"/>
                  <w:u w:val="single"/>
                </w:rPr>
                <w:t>e</w:t>
              </w:r>
              <w:r w:rsidRPr="00EB769E">
                <w:rPr>
                  <w:rFonts w:ascii="Times New Roman" w:hAnsi="Times New Roman"/>
                  <w:color w:val="0000FF"/>
                  <w:sz w:val="24"/>
                  <w:szCs w:val="24"/>
                  <w:u w:val="single"/>
                  <w:lang w:val="ru-RU"/>
                </w:rPr>
                <w:t>8</w:t>
              </w:r>
              <w:r w:rsidRPr="00EB769E">
                <w:rPr>
                  <w:rFonts w:ascii="Times New Roman" w:hAnsi="Times New Roman"/>
                  <w:color w:val="0000FF"/>
                  <w:sz w:val="24"/>
                  <w:szCs w:val="24"/>
                  <w:u w:val="single"/>
                </w:rPr>
                <w:t>efe</w:t>
              </w:r>
            </w:hyperlink>
          </w:p>
        </w:tc>
      </w:tr>
      <w:tr w:rsidR="00EB769E" w:rsidRPr="004F7A35" w:rsidTr="00EB769E">
        <w:trPr>
          <w:trHeight w:val="144"/>
          <w:tblCellSpacing w:w="20" w:type="nil"/>
        </w:trPr>
        <w:tc>
          <w:tcPr>
            <w:tcW w:w="687"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t>29</w:t>
            </w:r>
          </w:p>
        </w:tc>
        <w:tc>
          <w:tcPr>
            <w:tcW w:w="4592"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Наследственная изменчивость. Лабораторная работа № 7. «Анализ мутаций у дрозофилы на готовых микропрепаратах»</w:t>
            </w:r>
          </w:p>
        </w:tc>
        <w:tc>
          <w:tcPr>
            <w:tcW w:w="1058"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lang w:val="ru-RU"/>
              </w:rPr>
              <w:t xml:space="preserve"> </w:t>
            </w:r>
            <w:r w:rsidRPr="00EB769E">
              <w:rPr>
                <w:rFonts w:ascii="Times New Roman" w:hAnsi="Times New Roman"/>
                <w:color w:val="000000"/>
                <w:sz w:val="24"/>
                <w:szCs w:val="24"/>
              </w:rPr>
              <w:t xml:space="preserve">1 </w:t>
            </w:r>
          </w:p>
        </w:tc>
        <w:tc>
          <w:tcPr>
            <w:tcW w:w="1150" w:type="dxa"/>
            <w:tcMar>
              <w:top w:w="50" w:type="dxa"/>
              <w:left w:w="100" w:type="dxa"/>
            </w:tcMar>
            <w:vAlign w:val="center"/>
          </w:tcPr>
          <w:p w:rsidR="00EB769E" w:rsidRPr="00EB769E" w:rsidRDefault="00EB769E">
            <w:pPr>
              <w:spacing w:after="0"/>
              <w:ind w:left="135"/>
              <w:jc w:val="center"/>
              <w:rPr>
                <w:sz w:val="24"/>
                <w:szCs w:val="24"/>
              </w:rPr>
            </w:pPr>
          </w:p>
        </w:tc>
        <w:tc>
          <w:tcPr>
            <w:tcW w:w="1276"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rPr>
              <w:t xml:space="preserve"> 0.5 </w:t>
            </w:r>
          </w:p>
        </w:tc>
        <w:tc>
          <w:tcPr>
            <w:tcW w:w="1701" w:type="dxa"/>
            <w:tcMar>
              <w:top w:w="50" w:type="dxa"/>
              <w:left w:w="100" w:type="dxa"/>
            </w:tcMar>
            <w:vAlign w:val="center"/>
          </w:tcPr>
          <w:p w:rsidR="00EB769E" w:rsidRPr="00EB769E" w:rsidRDefault="00EB769E">
            <w:pPr>
              <w:spacing w:after="0"/>
              <w:ind w:left="135"/>
              <w:rPr>
                <w:sz w:val="24"/>
                <w:szCs w:val="24"/>
              </w:rPr>
            </w:pPr>
          </w:p>
        </w:tc>
        <w:tc>
          <w:tcPr>
            <w:tcW w:w="1827"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 xml:space="preserve">Библиотека ЦОК </w:t>
            </w:r>
            <w:hyperlink r:id="rId49">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/863</w:t>
              </w:r>
              <w:r w:rsidRPr="00EB769E">
                <w:rPr>
                  <w:rFonts w:ascii="Times New Roman" w:hAnsi="Times New Roman"/>
                  <w:color w:val="0000FF"/>
                  <w:sz w:val="24"/>
                  <w:szCs w:val="24"/>
                  <w:u w:val="single"/>
                </w:rPr>
                <w:t>e</w:t>
              </w:r>
              <w:r w:rsidRPr="00EB769E">
                <w:rPr>
                  <w:rFonts w:ascii="Times New Roman" w:hAnsi="Times New Roman"/>
                  <w:color w:val="0000FF"/>
                  <w:sz w:val="24"/>
                  <w:szCs w:val="24"/>
                  <w:u w:val="single"/>
                  <w:lang w:val="ru-RU"/>
                </w:rPr>
                <w:t>8</w:t>
              </w:r>
              <w:r w:rsidRPr="00EB769E">
                <w:rPr>
                  <w:rFonts w:ascii="Times New Roman" w:hAnsi="Times New Roman"/>
                  <w:color w:val="0000FF"/>
                  <w:sz w:val="24"/>
                  <w:szCs w:val="24"/>
                  <w:u w:val="single"/>
                </w:rPr>
                <w:t>efe</w:t>
              </w:r>
            </w:hyperlink>
          </w:p>
        </w:tc>
      </w:tr>
      <w:tr w:rsidR="00EB769E" w:rsidRPr="004F7A35" w:rsidTr="00EB769E">
        <w:trPr>
          <w:trHeight w:val="144"/>
          <w:tblCellSpacing w:w="20" w:type="nil"/>
        </w:trPr>
        <w:tc>
          <w:tcPr>
            <w:tcW w:w="687"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t>30</w:t>
            </w:r>
          </w:p>
        </w:tc>
        <w:tc>
          <w:tcPr>
            <w:tcW w:w="4592" w:type="dxa"/>
            <w:tcMar>
              <w:top w:w="50" w:type="dxa"/>
              <w:left w:w="100" w:type="dxa"/>
            </w:tcMar>
            <w:vAlign w:val="center"/>
          </w:tcPr>
          <w:p w:rsidR="00EB769E" w:rsidRPr="00EB769E" w:rsidRDefault="00EB769E">
            <w:pPr>
              <w:spacing w:after="0"/>
              <w:ind w:left="135"/>
              <w:rPr>
                <w:sz w:val="24"/>
                <w:szCs w:val="24"/>
              </w:rPr>
            </w:pPr>
            <w:r w:rsidRPr="00EB769E">
              <w:rPr>
                <w:rFonts w:ascii="Times New Roman" w:hAnsi="Times New Roman"/>
                <w:color w:val="000000"/>
                <w:sz w:val="24"/>
                <w:szCs w:val="24"/>
              </w:rPr>
              <w:t>Генетика человека</w:t>
            </w:r>
          </w:p>
        </w:tc>
        <w:tc>
          <w:tcPr>
            <w:tcW w:w="1058"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rPr>
              <w:t xml:space="preserve"> 1 </w:t>
            </w:r>
          </w:p>
        </w:tc>
        <w:tc>
          <w:tcPr>
            <w:tcW w:w="1150" w:type="dxa"/>
            <w:tcMar>
              <w:top w:w="50" w:type="dxa"/>
              <w:left w:w="100" w:type="dxa"/>
            </w:tcMar>
            <w:vAlign w:val="center"/>
          </w:tcPr>
          <w:p w:rsidR="00EB769E" w:rsidRPr="00EB769E" w:rsidRDefault="00EB769E">
            <w:pPr>
              <w:spacing w:after="0"/>
              <w:ind w:left="135"/>
              <w:jc w:val="center"/>
              <w:rPr>
                <w:sz w:val="24"/>
                <w:szCs w:val="24"/>
              </w:rPr>
            </w:pP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701" w:type="dxa"/>
            <w:tcMar>
              <w:top w:w="50" w:type="dxa"/>
              <w:left w:w="100" w:type="dxa"/>
            </w:tcMar>
            <w:vAlign w:val="center"/>
          </w:tcPr>
          <w:p w:rsidR="00EB769E" w:rsidRPr="00EB769E" w:rsidRDefault="00EB769E">
            <w:pPr>
              <w:spacing w:after="0"/>
              <w:ind w:left="135"/>
              <w:rPr>
                <w:sz w:val="24"/>
                <w:szCs w:val="24"/>
              </w:rPr>
            </w:pPr>
          </w:p>
        </w:tc>
        <w:tc>
          <w:tcPr>
            <w:tcW w:w="1827"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 xml:space="preserve">Библиотека ЦОК </w:t>
            </w:r>
            <w:hyperlink r:id="rId50">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/863</w:t>
              </w:r>
              <w:r w:rsidRPr="00EB769E">
                <w:rPr>
                  <w:rFonts w:ascii="Times New Roman" w:hAnsi="Times New Roman"/>
                  <w:color w:val="0000FF"/>
                  <w:sz w:val="24"/>
                  <w:szCs w:val="24"/>
                  <w:u w:val="single"/>
                </w:rPr>
                <w:t>e</w:t>
              </w:r>
              <w:r w:rsidRPr="00EB769E">
                <w:rPr>
                  <w:rFonts w:ascii="Times New Roman" w:hAnsi="Times New Roman"/>
                  <w:color w:val="0000FF"/>
                  <w:sz w:val="24"/>
                  <w:szCs w:val="24"/>
                  <w:u w:val="single"/>
                  <w:lang w:val="ru-RU"/>
                </w:rPr>
                <w:t>8</w:t>
              </w:r>
              <w:r w:rsidRPr="00EB769E">
                <w:rPr>
                  <w:rFonts w:ascii="Times New Roman" w:hAnsi="Times New Roman"/>
                  <w:color w:val="0000FF"/>
                  <w:sz w:val="24"/>
                  <w:szCs w:val="24"/>
                  <w:u w:val="single"/>
                </w:rPr>
                <w:t>d</w:t>
              </w:r>
              <w:r w:rsidRPr="00EB769E">
                <w:rPr>
                  <w:rFonts w:ascii="Times New Roman" w:hAnsi="Times New Roman"/>
                  <w:color w:val="0000FF"/>
                  <w:sz w:val="24"/>
                  <w:szCs w:val="24"/>
                  <w:u w:val="single"/>
                  <w:lang w:val="ru-RU"/>
                </w:rPr>
                <w:t>78</w:t>
              </w:r>
            </w:hyperlink>
          </w:p>
        </w:tc>
      </w:tr>
      <w:tr w:rsidR="00EB769E" w:rsidRPr="004F7A35" w:rsidTr="00EB769E">
        <w:trPr>
          <w:trHeight w:val="144"/>
          <w:tblCellSpacing w:w="20" w:type="nil"/>
        </w:trPr>
        <w:tc>
          <w:tcPr>
            <w:tcW w:w="687"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t>31</w:t>
            </w:r>
          </w:p>
        </w:tc>
        <w:tc>
          <w:tcPr>
            <w:tcW w:w="4592"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Селекция как наука и процесс</w:t>
            </w:r>
          </w:p>
        </w:tc>
        <w:tc>
          <w:tcPr>
            <w:tcW w:w="1058"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lang w:val="ru-RU"/>
              </w:rPr>
              <w:t xml:space="preserve"> </w:t>
            </w:r>
            <w:r w:rsidRPr="00EB769E">
              <w:rPr>
                <w:rFonts w:ascii="Times New Roman" w:hAnsi="Times New Roman"/>
                <w:color w:val="000000"/>
                <w:sz w:val="24"/>
                <w:szCs w:val="24"/>
              </w:rPr>
              <w:t xml:space="preserve">1 </w:t>
            </w:r>
          </w:p>
        </w:tc>
        <w:tc>
          <w:tcPr>
            <w:tcW w:w="1150" w:type="dxa"/>
            <w:tcMar>
              <w:top w:w="50" w:type="dxa"/>
              <w:left w:w="100" w:type="dxa"/>
            </w:tcMar>
            <w:vAlign w:val="center"/>
          </w:tcPr>
          <w:p w:rsidR="00EB769E" w:rsidRPr="00EB769E" w:rsidRDefault="00EB769E">
            <w:pPr>
              <w:spacing w:after="0"/>
              <w:ind w:left="135"/>
              <w:jc w:val="center"/>
              <w:rPr>
                <w:sz w:val="24"/>
                <w:szCs w:val="24"/>
              </w:rPr>
            </w:pP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701" w:type="dxa"/>
            <w:tcMar>
              <w:top w:w="50" w:type="dxa"/>
              <w:left w:w="100" w:type="dxa"/>
            </w:tcMar>
            <w:vAlign w:val="center"/>
          </w:tcPr>
          <w:p w:rsidR="00EB769E" w:rsidRPr="00EB769E" w:rsidRDefault="00EB769E">
            <w:pPr>
              <w:spacing w:after="0"/>
              <w:ind w:left="135"/>
              <w:rPr>
                <w:sz w:val="24"/>
                <w:szCs w:val="24"/>
              </w:rPr>
            </w:pPr>
          </w:p>
        </w:tc>
        <w:tc>
          <w:tcPr>
            <w:tcW w:w="1827"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 xml:space="preserve">Библиотека ЦОК </w:t>
            </w:r>
            <w:hyperlink r:id="rId51">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/863</w:t>
              </w:r>
              <w:r w:rsidRPr="00EB769E">
                <w:rPr>
                  <w:rFonts w:ascii="Times New Roman" w:hAnsi="Times New Roman"/>
                  <w:color w:val="0000FF"/>
                  <w:sz w:val="24"/>
                  <w:szCs w:val="24"/>
                  <w:u w:val="single"/>
                </w:rPr>
                <w:t>e</w:t>
              </w:r>
              <w:r w:rsidRPr="00EB769E">
                <w:rPr>
                  <w:rFonts w:ascii="Times New Roman" w:hAnsi="Times New Roman"/>
                  <w:color w:val="0000FF"/>
                  <w:sz w:val="24"/>
                  <w:szCs w:val="24"/>
                  <w:u w:val="single"/>
                  <w:lang w:val="ru-RU"/>
                </w:rPr>
                <w:t>9214</w:t>
              </w:r>
            </w:hyperlink>
          </w:p>
        </w:tc>
      </w:tr>
      <w:tr w:rsidR="00EB769E" w:rsidRPr="00EB769E" w:rsidTr="00EB769E">
        <w:trPr>
          <w:trHeight w:val="144"/>
          <w:tblCellSpacing w:w="20" w:type="nil"/>
        </w:trPr>
        <w:tc>
          <w:tcPr>
            <w:tcW w:w="687"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t>32</w:t>
            </w:r>
          </w:p>
        </w:tc>
        <w:tc>
          <w:tcPr>
            <w:tcW w:w="4592" w:type="dxa"/>
            <w:tcMar>
              <w:top w:w="50" w:type="dxa"/>
              <w:left w:w="100" w:type="dxa"/>
            </w:tcMar>
            <w:vAlign w:val="center"/>
          </w:tcPr>
          <w:p w:rsidR="00EB769E" w:rsidRPr="00EB769E" w:rsidRDefault="00EB769E">
            <w:pPr>
              <w:spacing w:after="0"/>
              <w:ind w:left="135"/>
              <w:rPr>
                <w:sz w:val="24"/>
                <w:szCs w:val="24"/>
              </w:rPr>
            </w:pPr>
            <w:r w:rsidRPr="00EB769E">
              <w:rPr>
                <w:rFonts w:ascii="Times New Roman" w:hAnsi="Times New Roman"/>
                <w:color w:val="000000"/>
                <w:sz w:val="24"/>
                <w:szCs w:val="24"/>
              </w:rPr>
              <w:t>Итоговая контрольная работа</w:t>
            </w:r>
          </w:p>
        </w:tc>
        <w:tc>
          <w:tcPr>
            <w:tcW w:w="1058"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rPr>
              <w:t xml:space="preserve"> 1 </w:t>
            </w:r>
          </w:p>
        </w:tc>
        <w:tc>
          <w:tcPr>
            <w:tcW w:w="1150"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rPr>
              <w:t xml:space="preserve"> 1 </w:t>
            </w: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701" w:type="dxa"/>
            <w:tcMar>
              <w:top w:w="50" w:type="dxa"/>
              <w:left w:w="100" w:type="dxa"/>
            </w:tcMar>
            <w:vAlign w:val="center"/>
          </w:tcPr>
          <w:p w:rsidR="00EB769E" w:rsidRPr="00EB769E" w:rsidRDefault="00EB769E">
            <w:pPr>
              <w:spacing w:after="0"/>
              <w:ind w:left="135"/>
              <w:rPr>
                <w:sz w:val="24"/>
                <w:szCs w:val="24"/>
              </w:rPr>
            </w:pPr>
          </w:p>
        </w:tc>
        <w:tc>
          <w:tcPr>
            <w:tcW w:w="1827"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rPr>
            </w:pPr>
          </w:p>
        </w:tc>
      </w:tr>
      <w:tr w:rsidR="00EB769E" w:rsidRPr="004F7A35" w:rsidTr="00EB769E">
        <w:trPr>
          <w:trHeight w:val="144"/>
          <w:tblCellSpacing w:w="20" w:type="nil"/>
        </w:trPr>
        <w:tc>
          <w:tcPr>
            <w:tcW w:w="687"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t>33</w:t>
            </w:r>
          </w:p>
        </w:tc>
        <w:tc>
          <w:tcPr>
            <w:tcW w:w="4592"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Методы и достижения селекции растений и животных</w:t>
            </w:r>
          </w:p>
        </w:tc>
        <w:tc>
          <w:tcPr>
            <w:tcW w:w="1058"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lang w:val="ru-RU"/>
              </w:rPr>
              <w:t xml:space="preserve"> </w:t>
            </w:r>
            <w:r w:rsidRPr="00EB769E">
              <w:rPr>
                <w:rFonts w:ascii="Times New Roman" w:hAnsi="Times New Roman"/>
                <w:color w:val="000000"/>
                <w:sz w:val="24"/>
                <w:szCs w:val="24"/>
              </w:rPr>
              <w:t xml:space="preserve">1 </w:t>
            </w:r>
          </w:p>
        </w:tc>
        <w:tc>
          <w:tcPr>
            <w:tcW w:w="1150" w:type="dxa"/>
            <w:tcMar>
              <w:top w:w="50" w:type="dxa"/>
              <w:left w:w="100" w:type="dxa"/>
            </w:tcMar>
            <w:vAlign w:val="center"/>
          </w:tcPr>
          <w:p w:rsidR="00EB769E" w:rsidRPr="00EB769E" w:rsidRDefault="00EB769E">
            <w:pPr>
              <w:spacing w:after="0"/>
              <w:ind w:left="135"/>
              <w:jc w:val="center"/>
              <w:rPr>
                <w:sz w:val="24"/>
                <w:szCs w:val="24"/>
              </w:rPr>
            </w:pP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701" w:type="dxa"/>
            <w:tcMar>
              <w:top w:w="50" w:type="dxa"/>
              <w:left w:w="100" w:type="dxa"/>
            </w:tcMar>
            <w:vAlign w:val="center"/>
          </w:tcPr>
          <w:p w:rsidR="00EB769E" w:rsidRPr="00EB769E" w:rsidRDefault="00EB769E">
            <w:pPr>
              <w:spacing w:after="0"/>
              <w:ind w:left="135"/>
              <w:rPr>
                <w:sz w:val="24"/>
                <w:szCs w:val="24"/>
              </w:rPr>
            </w:pPr>
          </w:p>
        </w:tc>
        <w:tc>
          <w:tcPr>
            <w:tcW w:w="1827"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 xml:space="preserve">Библиотека ЦОК </w:t>
            </w:r>
            <w:hyperlink r:id="rId52">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/863</w:t>
              </w:r>
              <w:r w:rsidRPr="00EB769E">
                <w:rPr>
                  <w:rFonts w:ascii="Times New Roman" w:hAnsi="Times New Roman"/>
                  <w:color w:val="0000FF"/>
                  <w:sz w:val="24"/>
                  <w:szCs w:val="24"/>
                  <w:u w:val="single"/>
                </w:rPr>
                <w:t>e</w:t>
              </w:r>
              <w:r w:rsidRPr="00EB769E">
                <w:rPr>
                  <w:rFonts w:ascii="Times New Roman" w:hAnsi="Times New Roman"/>
                  <w:color w:val="0000FF"/>
                  <w:sz w:val="24"/>
                  <w:szCs w:val="24"/>
                  <w:u w:val="single"/>
                  <w:lang w:val="ru-RU"/>
                </w:rPr>
                <w:t>9214</w:t>
              </w:r>
            </w:hyperlink>
          </w:p>
        </w:tc>
      </w:tr>
      <w:tr w:rsidR="00EB769E" w:rsidRPr="004F7A35" w:rsidTr="00EB769E">
        <w:trPr>
          <w:trHeight w:val="144"/>
          <w:tblCellSpacing w:w="20" w:type="nil"/>
        </w:trPr>
        <w:tc>
          <w:tcPr>
            <w:tcW w:w="687"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t>34</w:t>
            </w:r>
          </w:p>
        </w:tc>
        <w:tc>
          <w:tcPr>
            <w:tcW w:w="4592" w:type="dxa"/>
            <w:tcMar>
              <w:top w:w="50" w:type="dxa"/>
              <w:left w:w="100" w:type="dxa"/>
            </w:tcMar>
            <w:vAlign w:val="center"/>
          </w:tcPr>
          <w:p w:rsidR="00EB769E" w:rsidRPr="00EB769E" w:rsidRDefault="00EB769E">
            <w:pPr>
              <w:spacing w:after="0"/>
              <w:ind w:left="135"/>
              <w:rPr>
                <w:sz w:val="24"/>
                <w:szCs w:val="24"/>
              </w:rPr>
            </w:pPr>
            <w:r w:rsidRPr="00EB769E">
              <w:rPr>
                <w:rFonts w:ascii="Times New Roman" w:hAnsi="Times New Roman"/>
                <w:color w:val="000000"/>
                <w:sz w:val="24"/>
                <w:szCs w:val="24"/>
              </w:rPr>
              <w:t>Биотехнология как отрасль производства</w:t>
            </w:r>
          </w:p>
        </w:tc>
        <w:tc>
          <w:tcPr>
            <w:tcW w:w="1058"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rPr>
              <w:t xml:space="preserve"> 1 </w:t>
            </w:r>
          </w:p>
        </w:tc>
        <w:tc>
          <w:tcPr>
            <w:tcW w:w="1150" w:type="dxa"/>
            <w:tcMar>
              <w:top w:w="50" w:type="dxa"/>
              <w:left w:w="100" w:type="dxa"/>
            </w:tcMar>
            <w:vAlign w:val="center"/>
          </w:tcPr>
          <w:p w:rsidR="00EB769E" w:rsidRPr="00EB769E" w:rsidRDefault="00EB769E">
            <w:pPr>
              <w:spacing w:after="0"/>
              <w:ind w:left="135"/>
              <w:jc w:val="center"/>
              <w:rPr>
                <w:sz w:val="24"/>
                <w:szCs w:val="24"/>
              </w:rPr>
            </w:pP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701" w:type="dxa"/>
            <w:tcMar>
              <w:top w:w="50" w:type="dxa"/>
              <w:left w:w="100" w:type="dxa"/>
            </w:tcMar>
            <w:vAlign w:val="center"/>
          </w:tcPr>
          <w:p w:rsidR="00EB769E" w:rsidRPr="00EB769E" w:rsidRDefault="00EB769E">
            <w:pPr>
              <w:spacing w:after="0"/>
              <w:ind w:left="135"/>
              <w:rPr>
                <w:sz w:val="24"/>
                <w:szCs w:val="24"/>
              </w:rPr>
            </w:pPr>
          </w:p>
        </w:tc>
        <w:tc>
          <w:tcPr>
            <w:tcW w:w="1827"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 xml:space="preserve">Библиотека ЦОК </w:t>
            </w:r>
            <w:hyperlink r:id="rId53">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/863</w:t>
              </w:r>
              <w:r w:rsidRPr="00EB769E">
                <w:rPr>
                  <w:rFonts w:ascii="Times New Roman" w:hAnsi="Times New Roman"/>
                  <w:color w:val="0000FF"/>
                  <w:sz w:val="24"/>
                  <w:szCs w:val="24"/>
                  <w:u w:val="single"/>
                </w:rPr>
                <w:t>e</w:t>
              </w:r>
              <w:r w:rsidRPr="00EB769E">
                <w:rPr>
                  <w:rFonts w:ascii="Times New Roman" w:hAnsi="Times New Roman"/>
                  <w:color w:val="0000FF"/>
                  <w:sz w:val="24"/>
                  <w:szCs w:val="24"/>
                  <w:u w:val="single"/>
                  <w:lang w:val="ru-RU"/>
                </w:rPr>
                <w:t>9336</w:t>
              </w:r>
            </w:hyperlink>
          </w:p>
        </w:tc>
      </w:tr>
      <w:tr w:rsidR="006676F4" w:rsidRPr="00EB769E" w:rsidTr="00EB769E">
        <w:trPr>
          <w:trHeight w:val="144"/>
          <w:tblCellSpacing w:w="20" w:type="nil"/>
        </w:trPr>
        <w:tc>
          <w:tcPr>
            <w:tcW w:w="5279" w:type="dxa"/>
            <w:gridSpan w:val="2"/>
            <w:tcMar>
              <w:top w:w="50" w:type="dxa"/>
              <w:left w:w="100" w:type="dxa"/>
            </w:tcMar>
            <w:vAlign w:val="center"/>
          </w:tcPr>
          <w:p w:rsidR="006676F4" w:rsidRPr="00EB769E" w:rsidRDefault="004A2372">
            <w:pPr>
              <w:spacing w:after="0"/>
              <w:ind w:left="135"/>
              <w:rPr>
                <w:sz w:val="24"/>
                <w:szCs w:val="24"/>
                <w:lang w:val="ru-RU"/>
              </w:rPr>
            </w:pPr>
            <w:r w:rsidRPr="00EB769E">
              <w:rPr>
                <w:rFonts w:ascii="Times New Roman" w:hAnsi="Times New Roman"/>
                <w:color w:val="000000"/>
                <w:sz w:val="24"/>
                <w:szCs w:val="24"/>
                <w:lang w:val="ru-RU"/>
              </w:rPr>
              <w:t>ОБЩЕЕ КОЛИЧЕСТВО ЧАСОВ ПО ПРОГРАММЕ</w:t>
            </w:r>
          </w:p>
        </w:tc>
        <w:tc>
          <w:tcPr>
            <w:tcW w:w="1058" w:type="dxa"/>
            <w:tcMar>
              <w:top w:w="50" w:type="dxa"/>
              <w:left w:w="100" w:type="dxa"/>
            </w:tcMar>
            <w:vAlign w:val="center"/>
          </w:tcPr>
          <w:p w:rsidR="006676F4" w:rsidRPr="00EB769E" w:rsidRDefault="004A2372">
            <w:pPr>
              <w:spacing w:after="0"/>
              <w:ind w:left="135"/>
              <w:jc w:val="center"/>
              <w:rPr>
                <w:sz w:val="24"/>
                <w:szCs w:val="24"/>
              </w:rPr>
            </w:pPr>
            <w:r w:rsidRPr="00EB769E">
              <w:rPr>
                <w:rFonts w:ascii="Times New Roman" w:hAnsi="Times New Roman"/>
                <w:color w:val="000000"/>
                <w:sz w:val="24"/>
                <w:szCs w:val="24"/>
                <w:lang w:val="ru-RU"/>
              </w:rPr>
              <w:t xml:space="preserve"> </w:t>
            </w:r>
            <w:r w:rsidRPr="00EB769E">
              <w:rPr>
                <w:rFonts w:ascii="Times New Roman" w:hAnsi="Times New Roman"/>
                <w:color w:val="000000"/>
                <w:sz w:val="24"/>
                <w:szCs w:val="24"/>
              </w:rPr>
              <w:t xml:space="preserve">34 </w:t>
            </w:r>
          </w:p>
        </w:tc>
        <w:tc>
          <w:tcPr>
            <w:tcW w:w="1150" w:type="dxa"/>
            <w:tcMar>
              <w:top w:w="50" w:type="dxa"/>
              <w:left w:w="100" w:type="dxa"/>
            </w:tcMar>
            <w:vAlign w:val="center"/>
          </w:tcPr>
          <w:p w:rsidR="006676F4" w:rsidRPr="00EB769E" w:rsidRDefault="004A2372">
            <w:pPr>
              <w:spacing w:after="0"/>
              <w:ind w:left="135"/>
              <w:jc w:val="center"/>
              <w:rPr>
                <w:sz w:val="24"/>
                <w:szCs w:val="24"/>
              </w:rPr>
            </w:pPr>
            <w:r w:rsidRPr="00EB769E">
              <w:rPr>
                <w:rFonts w:ascii="Times New Roman" w:hAnsi="Times New Roman"/>
                <w:color w:val="000000"/>
                <w:sz w:val="24"/>
                <w:szCs w:val="24"/>
              </w:rPr>
              <w:t xml:space="preserve"> 3 </w:t>
            </w:r>
          </w:p>
        </w:tc>
        <w:tc>
          <w:tcPr>
            <w:tcW w:w="1276" w:type="dxa"/>
            <w:tcMar>
              <w:top w:w="50" w:type="dxa"/>
              <w:left w:w="100" w:type="dxa"/>
            </w:tcMar>
            <w:vAlign w:val="center"/>
          </w:tcPr>
          <w:p w:rsidR="006676F4" w:rsidRPr="00EB769E" w:rsidRDefault="004A2372">
            <w:pPr>
              <w:spacing w:after="0"/>
              <w:ind w:left="135"/>
              <w:jc w:val="center"/>
              <w:rPr>
                <w:sz w:val="24"/>
                <w:szCs w:val="24"/>
              </w:rPr>
            </w:pPr>
            <w:r w:rsidRPr="00EB769E">
              <w:rPr>
                <w:rFonts w:ascii="Times New Roman" w:hAnsi="Times New Roman"/>
                <w:color w:val="000000"/>
                <w:sz w:val="24"/>
                <w:szCs w:val="24"/>
              </w:rPr>
              <w:t xml:space="preserve"> 4 </w:t>
            </w:r>
          </w:p>
        </w:tc>
        <w:tc>
          <w:tcPr>
            <w:tcW w:w="6618" w:type="dxa"/>
            <w:gridSpan w:val="3"/>
            <w:tcMar>
              <w:top w:w="50" w:type="dxa"/>
              <w:left w:w="100" w:type="dxa"/>
            </w:tcMar>
            <w:vAlign w:val="center"/>
          </w:tcPr>
          <w:p w:rsidR="006676F4" w:rsidRPr="00EB769E" w:rsidRDefault="006676F4">
            <w:pPr>
              <w:rPr>
                <w:sz w:val="24"/>
                <w:szCs w:val="24"/>
              </w:rPr>
            </w:pPr>
          </w:p>
        </w:tc>
      </w:tr>
    </w:tbl>
    <w:p w:rsidR="006676F4" w:rsidRPr="00EB769E" w:rsidRDefault="006676F4">
      <w:pPr>
        <w:rPr>
          <w:sz w:val="24"/>
          <w:szCs w:val="24"/>
        </w:rPr>
        <w:sectPr w:rsidR="006676F4" w:rsidRPr="00EB769E" w:rsidSect="00EB769E">
          <w:pgSz w:w="16383" w:h="11906" w:orient="landscape"/>
          <w:pgMar w:top="1134" w:right="425" w:bottom="1134" w:left="709" w:header="720" w:footer="720" w:gutter="0"/>
          <w:cols w:space="720"/>
        </w:sectPr>
      </w:pPr>
    </w:p>
    <w:p w:rsidR="006676F4" w:rsidRPr="00EB769E" w:rsidRDefault="004A2372">
      <w:pPr>
        <w:spacing w:after="0"/>
        <w:ind w:left="120"/>
        <w:rPr>
          <w:sz w:val="24"/>
          <w:szCs w:val="24"/>
        </w:rPr>
      </w:pPr>
      <w:r w:rsidRPr="00EB769E">
        <w:rPr>
          <w:rFonts w:ascii="Times New Roman" w:hAnsi="Times New Roman"/>
          <w:b/>
          <w:color w:val="000000"/>
          <w:sz w:val="24"/>
          <w:szCs w:val="24"/>
        </w:rPr>
        <w:lastRenderedPageBreak/>
        <w:t xml:space="preserve"> 11 КЛАСС </w:t>
      </w:r>
    </w:p>
    <w:tbl>
      <w:tblPr>
        <w:tblW w:w="1552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18"/>
        <w:gridCol w:w="4327"/>
        <w:gridCol w:w="992"/>
        <w:gridCol w:w="1276"/>
        <w:gridCol w:w="1276"/>
        <w:gridCol w:w="1772"/>
        <w:gridCol w:w="1772"/>
        <w:gridCol w:w="3090"/>
      </w:tblGrid>
      <w:tr w:rsidR="00EB769E" w:rsidRPr="00EB769E" w:rsidTr="00EB769E">
        <w:trPr>
          <w:trHeight w:val="144"/>
          <w:tblCellSpacing w:w="20" w:type="nil"/>
        </w:trPr>
        <w:tc>
          <w:tcPr>
            <w:tcW w:w="1018" w:type="dxa"/>
            <w:vMerge w:val="restart"/>
            <w:tcMar>
              <w:top w:w="50" w:type="dxa"/>
              <w:left w:w="100" w:type="dxa"/>
            </w:tcMar>
            <w:vAlign w:val="center"/>
          </w:tcPr>
          <w:p w:rsidR="00EB769E" w:rsidRPr="00EB769E" w:rsidRDefault="00EB769E" w:rsidP="00EB769E">
            <w:pPr>
              <w:spacing w:after="0"/>
              <w:ind w:left="135"/>
              <w:jc w:val="center"/>
              <w:rPr>
                <w:sz w:val="24"/>
                <w:szCs w:val="24"/>
              </w:rPr>
            </w:pPr>
            <w:r w:rsidRPr="00EB769E">
              <w:rPr>
                <w:rFonts w:ascii="Times New Roman" w:hAnsi="Times New Roman"/>
                <w:b/>
                <w:color w:val="000000"/>
                <w:sz w:val="24"/>
                <w:szCs w:val="24"/>
              </w:rPr>
              <w:t>№ п/п</w:t>
            </w:r>
          </w:p>
          <w:p w:rsidR="00EB769E" w:rsidRPr="00EB769E" w:rsidRDefault="00EB769E" w:rsidP="00EB769E">
            <w:pPr>
              <w:spacing w:after="0"/>
              <w:ind w:left="135"/>
              <w:jc w:val="center"/>
              <w:rPr>
                <w:sz w:val="24"/>
                <w:szCs w:val="24"/>
              </w:rPr>
            </w:pPr>
          </w:p>
        </w:tc>
        <w:tc>
          <w:tcPr>
            <w:tcW w:w="4327" w:type="dxa"/>
            <w:vMerge w:val="restart"/>
            <w:tcMar>
              <w:top w:w="50" w:type="dxa"/>
              <w:left w:w="100" w:type="dxa"/>
            </w:tcMar>
            <w:vAlign w:val="center"/>
          </w:tcPr>
          <w:p w:rsidR="00EB769E" w:rsidRPr="00EB769E" w:rsidRDefault="00EB769E" w:rsidP="00EB769E">
            <w:pPr>
              <w:spacing w:after="0"/>
              <w:ind w:left="135"/>
              <w:jc w:val="center"/>
              <w:rPr>
                <w:sz w:val="24"/>
                <w:szCs w:val="24"/>
              </w:rPr>
            </w:pPr>
            <w:r w:rsidRPr="00EB769E">
              <w:rPr>
                <w:rFonts w:ascii="Times New Roman" w:hAnsi="Times New Roman"/>
                <w:b/>
                <w:color w:val="000000"/>
                <w:sz w:val="24"/>
                <w:szCs w:val="24"/>
              </w:rPr>
              <w:t>Тема урока</w:t>
            </w:r>
          </w:p>
          <w:p w:rsidR="00EB769E" w:rsidRPr="00EB769E" w:rsidRDefault="00EB769E" w:rsidP="00EB769E">
            <w:pPr>
              <w:spacing w:after="0"/>
              <w:ind w:left="135"/>
              <w:jc w:val="center"/>
              <w:rPr>
                <w:sz w:val="24"/>
                <w:szCs w:val="24"/>
              </w:rPr>
            </w:pPr>
          </w:p>
        </w:tc>
        <w:tc>
          <w:tcPr>
            <w:tcW w:w="3544" w:type="dxa"/>
            <w:gridSpan w:val="3"/>
            <w:tcMar>
              <w:top w:w="50" w:type="dxa"/>
              <w:left w:w="100" w:type="dxa"/>
            </w:tcMar>
            <w:vAlign w:val="center"/>
          </w:tcPr>
          <w:p w:rsidR="00EB769E" w:rsidRPr="00EB769E" w:rsidRDefault="00EB769E" w:rsidP="00EB769E">
            <w:pPr>
              <w:spacing w:after="0"/>
              <w:jc w:val="center"/>
              <w:rPr>
                <w:sz w:val="24"/>
                <w:szCs w:val="24"/>
              </w:rPr>
            </w:pPr>
            <w:r w:rsidRPr="00EB769E">
              <w:rPr>
                <w:rFonts w:ascii="Times New Roman" w:hAnsi="Times New Roman"/>
                <w:b/>
                <w:color w:val="000000"/>
                <w:sz w:val="24"/>
                <w:szCs w:val="24"/>
              </w:rPr>
              <w:t>Количество часов</w:t>
            </w:r>
          </w:p>
        </w:tc>
        <w:tc>
          <w:tcPr>
            <w:tcW w:w="3544" w:type="dxa"/>
            <w:gridSpan w:val="2"/>
            <w:tcMar>
              <w:top w:w="50" w:type="dxa"/>
              <w:left w:w="100" w:type="dxa"/>
            </w:tcMar>
            <w:vAlign w:val="center"/>
          </w:tcPr>
          <w:p w:rsidR="00EB769E" w:rsidRPr="00EB769E" w:rsidRDefault="00EB769E" w:rsidP="00EB769E">
            <w:pPr>
              <w:spacing w:after="0"/>
              <w:ind w:left="135"/>
              <w:jc w:val="center"/>
              <w:rPr>
                <w:sz w:val="24"/>
                <w:szCs w:val="24"/>
              </w:rPr>
            </w:pPr>
            <w:r w:rsidRPr="00EB769E">
              <w:rPr>
                <w:rFonts w:ascii="Times New Roman" w:hAnsi="Times New Roman"/>
                <w:b/>
                <w:color w:val="000000"/>
                <w:sz w:val="24"/>
                <w:szCs w:val="24"/>
              </w:rPr>
              <w:t>Дата изучения</w:t>
            </w:r>
          </w:p>
        </w:tc>
        <w:tc>
          <w:tcPr>
            <w:tcW w:w="3090" w:type="dxa"/>
            <w:vMerge w:val="restart"/>
            <w:tcMar>
              <w:top w:w="50" w:type="dxa"/>
              <w:left w:w="100" w:type="dxa"/>
            </w:tcMar>
            <w:vAlign w:val="center"/>
          </w:tcPr>
          <w:p w:rsidR="00EB769E" w:rsidRPr="00EB769E" w:rsidRDefault="00EB769E" w:rsidP="00EB769E">
            <w:pPr>
              <w:spacing w:after="0"/>
              <w:ind w:left="135"/>
              <w:jc w:val="center"/>
              <w:rPr>
                <w:sz w:val="24"/>
                <w:szCs w:val="24"/>
              </w:rPr>
            </w:pPr>
            <w:r w:rsidRPr="00EB769E">
              <w:rPr>
                <w:rFonts w:ascii="Times New Roman" w:hAnsi="Times New Roman"/>
                <w:b/>
                <w:color w:val="000000"/>
                <w:sz w:val="24"/>
                <w:szCs w:val="24"/>
              </w:rPr>
              <w:t>Электронные цифровые образовательные ресурсы</w:t>
            </w:r>
          </w:p>
          <w:p w:rsidR="00EB769E" w:rsidRPr="00EB769E" w:rsidRDefault="00EB769E" w:rsidP="00EB769E">
            <w:pPr>
              <w:spacing w:after="0"/>
              <w:ind w:left="135"/>
              <w:jc w:val="center"/>
              <w:rPr>
                <w:sz w:val="24"/>
                <w:szCs w:val="24"/>
              </w:rPr>
            </w:pPr>
          </w:p>
        </w:tc>
      </w:tr>
      <w:tr w:rsidR="00EB769E" w:rsidRPr="00EB769E" w:rsidTr="00EB769E">
        <w:trPr>
          <w:trHeight w:val="144"/>
          <w:tblCellSpacing w:w="20" w:type="nil"/>
        </w:trPr>
        <w:tc>
          <w:tcPr>
            <w:tcW w:w="1018" w:type="dxa"/>
            <w:vMerge/>
            <w:tcBorders>
              <w:top w:val="nil"/>
            </w:tcBorders>
            <w:tcMar>
              <w:top w:w="50" w:type="dxa"/>
              <w:left w:w="100" w:type="dxa"/>
            </w:tcMar>
          </w:tcPr>
          <w:p w:rsidR="00EB769E" w:rsidRPr="00EB769E" w:rsidRDefault="00EB769E">
            <w:pPr>
              <w:rPr>
                <w:sz w:val="24"/>
                <w:szCs w:val="24"/>
              </w:rPr>
            </w:pPr>
          </w:p>
        </w:tc>
        <w:tc>
          <w:tcPr>
            <w:tcW w:w="4327" w:type="dxa"/>
            <w:vMerge/>
            <w:tcBorders>
              <w:top w:val="nil"/>
            </w:tcBorders>
            <w:tcMar>
              <w:top w:w="50" w:type="dxa"/>
              <w:left w:w="100" w:type="dxa"/>
            </w:tcMar>
          </w:tcPr>
          <w:p w:rsidR="00EB769E" w:rsidRPr="00EB769E" w:rsidRDefault="00EB769E">
            <w:pPr>
              <w:rPr>
                <w:sz w:val="24"/>
                <w:szCs w:val="24"/>
              </w:rPr>
            </w:pPr>
          </w:p>
        </w:tc>
        <w:tc>
          <w:tcPr>
            <w:tcW w:w="992" w:type="dxa"/>
            <w:tcMar>
              <w:top w:w="50" w:type="dxa"/>
              <w:left w:w="100" w:type="dxa"/>
            </w:tcMar>
            <w:vAlign w:val="center"/>
          </w:tcPr>
          <w:p w:rsidR="00EB769E" w:rsidRPr="00EB769E" w:rsidRDefault="00EB769E">
            <w:pPr>
              <w:spacing w:after="0"/>
              <w:ind w:left="135"/>
              <w:rPr>
                <w:sz w:val="24"/>
                <w:szCs w:val="24"/>
              </w:rPr>
            </w:pPr>
            <w:r w:rsidRPr="00EB769E">
              <w:rPr>
                <w:rFonts w:ascii="Times New Roman" w:hAnsi="Times New Roman"/>
                <w:b/>
                <w:color w:val="000000"/>
                <w:sz w:val="24"/>
                <w:szCs w:val="24"/>
              </w:rPr>
              <w:t xml:space="preserve">Всего </w:t>
            </w:r>
          </w:p>
          <w:p w:rsidR="00EB769E" w:rsidRPr="00EB769E" w:rsidRDefault="00EB769E">
            <w:pPr>
              <w:spacing w:after="0"/>
              <w:ind w:left="135"/>
              <w:rPr>
                <w:sz w:val="24"/>
                <w:szCs w:val="24"/>
              </w:rPr>
            </w:pPr>
          </w:p>
        </w:tc>
        <w:tc>
          <w:tcPr>
            <w:tcW w:w="1276" w:type="dxa"/>
            <w:tcMar>
              <w:top w:w="50" w:type="dxa"/>
              <w:left w:w="100" w:type="dxa"/>
            </w:tcMar>
            <w:vAlign w:val="center"/>
          </w:tcPr>
          <w:p w:rsidR="00EB769E" w:rsidRPr="00EB769E" w:rsidRDefault="00EB769E">
            <w:pPr>
              <w:spacing w:after="0"/>
              <w:ind w:left="135"/>
              <w:rPr>
                <w:sz w:val="24"/>
                <w:szCs w:val="24"/>
              </w:rPr>
            </w:pPr>
            <w:r w:rsidRPr="00EB769E">
              <w:rPr>
                <w:rFonts w:ascii="Times New Roman" w:hAnsi="Times New Roman"/>
                <w:b/>
                <w:color w:val="000000"/>
                <w:sz w:val="24"/>
                <w:szCs w:val="24"/>
              </w:rPr>
              <w:t xml:space="preserve">Контрольные работы </w:t>
            </w:r>
          </w:p>
          <w:p w:rsidR="00EB769E" w:rsidRPr="00EB769E" w:rsidRDefault="00EB769E">
            <w:pPr>
              <w:spacing w:after="0"/>
              <w:ind w:left="135"/>
              <w:rPr>
                <w:sz w:val="24"/>
                <w:szCs w:val="24"/>
              </w:rPr>
            </w:pPr>
          </w:p>
        </w:tc>
        <w:tc>
          <w:tcPr>
            <w:tcW w:w="1276" w:type="dxa"/>
            <w:tcMar>
              <w:top w:w="50" w:type="dxa"/>
              <w:left w:w="100" w:type="dxa"/>
            </w:tcMar>
            <w:vAlign w:val="center"/>
          </w:tcPr>
          <w:p w:rsidR="00EB769E" w:rsidRPr="00EB769E" w:rsidRDefault="00EB769E">
            <w:pPr>
              <w:spacing w:after="0"/>
              <w:ind w:left="135"/>
              <w:rPr>
                <w:sz w:val="24"/>
                <w:szCs w:val="24"/>
              </w:rPr>
            </w:pPr>
            <w:r w:rsidRPr="00EB769E">
              <w:rPr>
                <w:rFonts w:ascii="Times New Roman" w:hAnsi="Times New Roman"/>
                <w:b/>
                <w:color w:val="000000"/>
                <w:sz w:val="24"/>
                <w:szCs w:val="24"/>
              </w:rPr>
              <w:t xml:space="preserve">Практические работы </w:t>
            </w:r>
          </w:p>
          <w:p w:rsidR="00EB769E" w:rsidRPr="00EB769E" w:rsidRDefault="00EB769E">
            <w:pPr>
              <w:spacing w:after="0"/>
              <w:ind w:left="135"/>
              <w:rPr>
                <w:sz w:val="24"/>
                <w:szCs w:val="24"/>
              </w:rPr>
            </w:pPr>
          </w:p>
        </w:tc>
        <w:tc>
          <w:tcPr>
            <w:tcW w:w="1772" w:type="dxa"/>
            <w:tcMar>
              <w:top w:w="50" w:type="dxa"/>
              <w:left w:w="100" w:type="dxa"/>
            </w:tcMar>
          </w:tcPr>
          <w:p w:rsidR="00EB769E" w:rsidRPr="006D26D7" w:rsidRDefault="006D26D7" w:rsidP="006D26D7">
            <w:pPr>
              <w:jc w:val="center"/>
              <w:rPr>
                <w:rFonts w:ascii="Times New Roman" w:hAnsi="Times New Roman" w:cs="Times New Roman"/>
                <w:b/>
                <w:sz w:val="24"/>
                <w:szCs w:val="24"/>
                <w:lang w:val="ru-RU"/>
              </w:rPr>
            </w:pPr>
            <w:r w:rsidRPr="006D26D7">
              <w:rPr>
                <w:rFonts w:ascii="Times New Roman" w:hAnsi="Times New Roman" w:cs="Times New Roman"/>
                <w:b/>
                <w:sz w:val="24"/>
                <w:szCs w:val="24"/>
                <w:lang w:val="ru-RU"/>
              </w:rPr>
              <w:t>Планируемая</w:t>
            </w:r>
          </w:p>
        </w:tc>
        <w:tc>
          <w:tcPr>
            <w:tcW w:w="1772" w:type="dxa"/>
          </w:tcPr>
          <w:p w:rsidR="00EB769E" w:rsidRPr="006D26D7" w:rsidRDefault="006D26D7" w:rsidP="006D26D7">
            <w:pPr>
              <w:jc w:val="center"/>
              <w:rPr>
                <w:rFonts w:ascii="Times New Roman" w:hAnsi="Times New Roman" w:cs="Times New Roman"/>
                <w:b/>
                <w:sz w:val="24"/>
                <w:szCs w:val="24"/>
                <w:lang w:val="ru-RU"/>
              </w:rPr>
            </w:pPr>
            <w:r w:rsidRPr="006D26D7">
              <w:rPr>
                <w:rFonts w:ascii="Times New Roman" w:hAnsi="Times New Roman" w:cs="Times New Roman"/>
                <w:b/>
                <w:sz w:val="24"/>
                <w:szCs w:val="24"/>
                <w:lang w:val="ru-RU"/>
              </w:rPr>
              <w:t>Фактическая</w:t>
            </w:r>
          </w:p>
        </w:tc>
        <w:tc>
          <w:tcPr>
            <w:tcW w:w="3090" w:type="dxa"/>
            <w:vMerge/>
            <w:tcBorders>
              <w:top w:val="nil"/>
            </w:tcBorders>
            <w:tcMar>
              <w:top w:w="50" w:type="dxa"/>
              <w:left w:w="100" w:type="dxa"/>
            </w:tcMar>
          </w:tcPr>
          <w:p w:rsidR="00EB769E" w:rsidRPr="00EB769E" w:rsidRDefault="00EB769E">
            <w:pPr>
              <w:rPr>
                <w:sz w:val="24"/>
                <w:szCs w:val="24"/>
              </w:rPr>
            </w:pPr>
          </w:p>
        </w:tc>
      </w:tr>
      <w:tr w:rsidR="00EB769E" w:rsidRPr="004F7A35" w:rsidTr="00EB769E">
        <w:trPr>
          <w:trHeight w:val="144"/>
          <w:tblCellSpacing w:w="20" w:type="nil"/>
        </w:trPr>
        <w:tc>
          <w:tcPr>
            <w:tcW w:w="1018"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t>1</w:t>
            </w:r>
          </w:p>
        </w:tc>
        <w:tc>
          <w:tcPr>
            <w:tcW w:w="4327"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Эволюция и методы её изучения</w:t>
            </w:r>
          </w:p>
        </w:tc>
        <w:tc>
          <w:tcPr>
            <w:tcW w:w="992"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lang w:val="ru-RU"/>
              </w:rPr>
              <w:t xml:space="preserve"> </w:t>
            </w:r>
            <w:r w:rsidRPr="00EB769E">
              <w:rPr>
                <w:rFonts w:ascii="Times New Roman" w:hAnsi="Times New Roman"/>
                <w:color w:val="000000"/>
                <w:sz w:val="24"/>
                <w:szCs w:val="24"/>
              </w:rPr>
              <w:t xml:space="preserve">1 </w:t>
            </w: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772" w:type="dxa"/>
            <w:tcMar>
              <w:top w:w="50" w:type="dxa"/>
              <w:left w:w="100" w:type="dxa"/>
            </w:tcMar>
            <w:vAlign w:val="center"/>
          </w:tcPr>
          <w:p w:rsidR="00EB769E" w:rsidRPr="00EB769E" w:rsidRDefault="00EB769E">
            <w:pPr>
              <w:spacing w:after="0"/>
              <w:ind w:left="135"/>
              <w:rPr>
                <w:sz w:val="24"/>
                <w:szCs w:val="24"/>
              </w:rPr>
            </w:pPr>
          </w:p>
        </w:tc>
        <w:tc>
          <w:tcPr>
            <w:tcW w:w="1772"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 xml:space="preserve">Библиотека ЦОК </w:t>
            </w:r>
            <w:hyperlink r:id="rId54">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/863</w:t>
              </w:r>
              <w:r w:rsidRPr="00EB769E">
                <w:rPr>
                  <w:rFonts w:ascii="Times New Roman" w:hAnsi="Times New Roman"/>
                  <w:color w:val="0000FF"/>
                  <w:sz w:val="24"/>
                  <w:szCs w:val="24"/>
                  <w:u w:val="single"/>
                </w:rPr>
                <w:t>ea</w:t>
              </w:r>
              <w:r w:rsidRPr="00EB769E">
                <w:rPr>
                  <w:rFonts w:ascii="Times New Roman" w:hAnsi="Times New Roman"/>
                  <w:color w:val="0000FF"/>
                  <w:sz w:val="24"/>
                  <w:szCs w:val="24"/>
                  <w:u w:val="single"/>
                  <w:lang w:val="ru-RU"/>
                </w:rPr>
                <w:t>20</w:t>
              </w:r>
              <w:r w:rsidRPr="00EB769E">
                <w:rPr>
                  <w:rFonts w:ascii="Times New Roman" w:hAnsi="Times New Roman"/>
                  <w:color w:val="0000FF"/>
                  <w:sz w:val="24"/>
                  <w:szCs w:val="24"/>
                  <w:u w:val="single"/>
                </w:rPr>
                <w:t>e</w:t>
              </w:r>
            </w:hyperlink>
          </w:p>
        </w:tc>
      </w:tr>
      <w:tr w:rsidR="00EB769E" w:rsidRPr="004F7A35" w:rsidTr="00EB769E">
        <w:trPr>
          <w:trHeight w:val="144"/>
          <w:tblCellSpacing w:w="20" w:type="nil"/>
        </w:trPr>
        <w:tc>
          <w:tcPr>
            <w:tcW w:w="1018"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t>2</w:t>
            </w:r>
          </w:p>
        </w:tc>
        <w:tc>
          <w:tcPr>
            <w:tcW w:w="4327"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История развития представлений об эволюции.Микроэволюция</w:t>
            </w:r>
          </w:p>
        </w:tc>
        <w:tc>
          <w:tcPr>
            <w:tcW w:w="992"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lang w:val="ru-RU"/>
              </w:rPr>
              <w:t xml:space="preserve"> </w:t>
            </w:r>
            <w:r w:rsidRPr="00EB769E">
              <w:rPr>
                <w:rFonts w:ascii="Times New Roman" w:hAnsi="Times New Roman"/>
                <w:color w:val="000000"/>
                <w:sz w:val="24"/>
                <w:szCs w:val="24"/>
              </w:rPr>
              <w:t xml:space="preserve">1 </w:t>
            </w: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772" w:type="dxa"/>
            <w:tcMar>
              <w:top w:w="50" w:type="dxa"/>
              <w:left w:w="100" w:type="dxa"/>
            </w:tcMar>
            <w:vAlign w:val="center"/>
          </w:tcPr>
          <w:p w:rsidR="00EB769E" w:rsidRPr="00EB769E" w:rsidRDefault="00EB769E">
            <w:pPr>
              <w:spacing w:after="0"/>
              <w:ind w:left="135"/>
              <w:rPr>
                <w:sz w:val="24"/>
                <w:szCs w:val="24"/>
              </w:rPr>
            </w:pPr>
          </w:p>
        </w:tc>
        <w:tc>
          <w:tcPr>
            <w:tcW w:w="1772"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 xml:space="preserve">Библиотека ЦОК </w:t>
            </w:r>
            <w:hyperlink r:id="rId55">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/863</w:t>
              </w:r>
              <w:r w:rsidRPr="00EB769E">
                <w:rPr>
                  <w:rFonts w:ascii="Times New Roman" w:hAnsi="Times New Roman"/>
                  <w:color w:val="0000FF"/>
                  <w:sz w:val="24"/>
                  <w:szCs w:val="24"/>
                  <w:u w:val="single"/>
                </w:rPr>
                <w:t>e</w:t>
              </w:r>
              <w:r w:rsidRPr="00EB769E">
                <w:rPr>
                  <w:rFonts w:ascii="Times New Roman" w:hAnsi="Times New Roman"/>
                  <w:color w:val="0000FF"/>
                  <w:sz w:val="24"/>
                  <w:szCs w:val="24"/>
                  <w:u w:val="single"/>
                  <w:lang w:val="ru-RU"/>
                </w:rPr>
                <w:t>9570</w:t>
              </w:r>
            </w:hyperlink>
            <w:r w:rsidRPr="00EB769E">
              <w:rPr>
                <w:rFonts w:ascii="Times New Roman" w:hAnsi="Times New Roman"/>
                <w:color w:val="000000"/>
                <w:sz w:val="24"/>
                <w:szCs w:val="24"/>
                <w:lang w:val="ru-RU"/>
              </w:rPr>
              <w:t xml:space="preserve"> Библиотека ЦОК </w:t>
            </w:r>
            <w:hyperlink r:id="rId56">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/863</w:t>
              </w:r>
              <w:r w:rsidRPr="00EB769E">
                <w:rPr>
                  <w:rFonts w:ascii="Times New Roman" w:hAnsi="Times New Roman"/>
                  <w:color w:val="0000FF"/>
                  <w:sz w:val="24"/>
                  <w:szCs w:val="24"/>
                  <w:u w:val="single"/>
                </w:rPr>
                <w:t>e</w:t>
              </w:r>
              <w:r w:rsidRPr="00EB769E">
                <w:rPr>
                  <w:rFonts w:ascii="Times New Roman" w:hAnsi="Times New Roman"/>
                  <w:color w:val="0000FF"/>
                  <w:sz w:val="24"/>
                  <w:szCs w:val="24"/>
                  <w:u w:val="single"/>
                  <w:lang w:val="ru-RU"/>
                </w:rPr>
                <w:t>9</w:t>
              </w:r>
              <w:r w:rsidRPr="00EB769E">
                <w:rPr>
                  <w:rFonts w:ascii="Times New Roman" w:hAnsi="Times New Roman"/>
                  <w:color w:val="0000FF"/>
                  <w:sz w:val="24"/>
                  <w:szCs w:val="24"/>
                  <w:u w:val="single"/>
                </w:rPr>
                <w:t>c</w:t>
              </w:r>
              <w:r w:rsidRPr="00EB769E">
                <w:rPr>
                  <w:rFonts w:ascii="Times New Roman" w:hAnsi="Times New Roman"/>
                  <w:color w:val="0000FF"/>
                  <w:sz w:val="24"/>
                  <w:szCs w:val="24"/>
                  <w:u w:val="single"/>
                  <w:lang w:val="ru-RU"/>
                </w:rPr>
                <w:t>1</w:t>
              </w:r>
              <w:r w:rsidRPr="00EB769E">
                <w:rPr>
                  <w:rFonts w:ascii="Times New Roman" w:hAnsi="Times New Roman"/>
                  <w:color w:val="0000FF"/>
                  <w:sz w:val="24"/>
                  <w:szCs w:val="24"/>
                  <w:u w:val="single"/>
                </w:rPr>
                <w:t>e</w:t>
              </w:r>
            </w:hyperlink>
          </w:p>
        </w:tc>
      </w:tr>
      <w:tr w:rsidR="00EB769E" w:rsidRPr="004F7A35" w:rsidTr="00EB769E">
        <w:trPr>
          <w:trHeight w:val="144"/>
          <w:tblCellSpacing w:w="20" w:type="nil"/>
        </w:trPr>
        <w:tc>
          <w:tcPr>
            <w:tcW w:w="1018"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t>3</w:t>
            </w:r>
          </w:p>
        </w:tc>
        <w:tc>
          <w:tcPr>
            <w:tcW w:w="4327"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992"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lang w:val="ru-RU"/>
              </w:rPr>
              <w:t xml:space="preserve"> </w:t>
            </w:r>
            <w:r w:rsidRPr="00EB769E">
              <w:rPr>
                <w:rFonts w:ascii="Times New Roman" w:hAnsi="Times New Roman"/>
                <w:color w:val="000000"/>
                <w:sz w:val="24"/>
                <w:szCs w:val="24"/>
              </w:rPr>
              <w:t xml:space="preserve">1 </w:t>
            </w: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276"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rPr>
              <w:t xml:space="preserve"> 0.5 </w:t>
            </w:r>
          </w:p>
        </w:tc>
        <w:tc>
          <w:tcPr>
            <w:tcW w:w="1772" w:type="dxa"/>
            <w:tcMar>
              <w:top w:w="50" w:type="dxa"/>
              <w:left w:w="100" w:type="dxa"/>
            </w:tcMar>
            <w:vAlign w:val="center"/>
          </w:tcPr>
          <w:p w:rsidR="00EB769E" w:rsidRPr="00EB769E" w:rsidRDefault="00EB769E">
            <w:pPr>
              <w:spacing w:after="0"/>
              <w:ind w:left="135"/>
              <w:rPr>
                <w:sz w:val="24"/>
                <w:szCs w:val="24"/>
              </w:rPr>
            </w:pPr>
          </w:p>
        </w:tc>
        <w:tc>
          <w:tcPr>
            <w:tcW w:w="1772"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 xml:space="preserve">Библиотека ЦОК </w:t>
            </w:r>
            <w:hyperlink r:id="rId57">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/863</w:t>
              </w:r>
              <w:r w:rsidRPr="00EB769E">
                <w:rPr>
                  <w:rFonts w:ascii="Times New Roman" w:hAnsi="Times New Roman"/>
                  <w:color w:val="0000FF"/>
                  <w:sz w:val="24"/>
                  <w:szCs w:val="24"/>
                  <w:u w:val="single"/>
                </w:rPr>
                <w:t>e</w:t>
              </w:r>
              <w:r w:rsidRPr="00EB769E">
                <w:rPr>
                  <w:rFonts w:ascii="Times New Roman" w:hAnsi="Times New Roman"/>
                  <w:color w:val="0000FF"/>
                  <w:sz w:val="24"/>
                  <w:szCs w:val="24"/>
                  <w:u w:val="single"/>
                  <w:lang w:val="ru-RU"/>
                </w:rPr>
                <w:t>99</w:t>
              </w:r>
              <w:r w:rsidRPr="00EB769E">
                <w:rPr>
                  <w:rFonts w:ascii="Times New Roman" w:hAnsi="Times New Roman"/>
                  <w:color w:val="0000FF"/>
                  <w:sz w:val="24"/>
                  <w:szCs w:val="24"/>
                  <w:u w:val="single"/>
                </w:rPr>
                <w:t>c</w:t>
              </w:r>
              <w:r w:rsidRPr="00EB769E">
                <w:rPr>
                  <w:rFonts w:ascii="Times New Roman" w:hAnsi="Times New Roman"/>
                  <w:color w:val="0000FF"/>
                  <w:sz w:val="24"/>
                  <w:szCs w:val="24"/>
                  <w:u w:val="single"/>
                  <w:lang w:val="ru-RU"/>
                </w:rPr>
                <w:t>6</w:t>
              </w:r>
            </w:hyperlink>
          </w:p>
        </w:tc>
      </w:tr>
      <w:tr w:rsidR="00EB769E" w:rsidRPr="004F7A35" w:rsidTr="00EB769E">
        <w:trPr>
          <w:trHeight w:val="144"/>
          <w:tblCellSpacing w:w="20" w:type="nil"/>
        </w:trPr>
        <w:tc>
          <w:tcPr>
            <w:tcW w:w="1018"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t>4</w:t>
            </w:r>
          </w:p>
        </w:tc>
        <w:tc>
          <w:tcPr>
            <w:tcW w:w="4327"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Движущие силы (элементарные факторы) эволюции</w:t>
            </w:r>
          </w:p>
        </w:tc>
        <w:tc>
          <w:tcPr>
            <w:tcW w:w="992"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lang w:val="ru-RU"/>
              </w:rPr>
              <w:t xml:space="preserve"> </w:t>
            </w:r>
            <w:r w:rsidRPr="00EB769E">
              <w:rPr>
                <w:rFonts w:ascii="Times New Roman" w:hAnsi="Times New Roman"/>
                <w:color w:val="000000"/>
                <w:sz w:val="24"/>
                <w:szCs w:val="24"/>
              </w:rPr>
              <w:t xml:space="preserve">1 </w:t>
            </w: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772" w:type="dxa"/>
            <w:tcMar>
              <w:top w:w="50" w:type="dxa"/>
              <w:left w:w="100" w:type="dxa"/>
            </w:tcMar>
            <w:vAlign w:val="center"/>
          </w:tcPr>
          <w:p w:rsidR="00EB769E" w:rsidRPr="00EB769E" w:rsidRDefault="00EB769E">
            <w:pPr>
              <w:spacing w:after="0"/>
              <w:ind w:left="135"/>
              <w:rPr>
                <w:sz w:val="24"/>
                <w:szCs w:val="24"/>
              </w:rPr>
            </w:pPr>
          </w:p>
        </w:tc>
        <w:tc>
          <w:tcPr>
            <w:tcW w:w="1772"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 xml:space="preserve">Библиотека ЦОК </w:t>
            </w:r>
            <w:hyperlink r:id="rId58">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/863</w:t>
              </w:r>
              <w:r w:rsidRPr="00EB769E">
                <w:rPr>
                  <w:rFonts w:ascii="Times New Roman" w:hAnsi="Times New Roman"/>
                  <w:color w:val="0000FF"/>
                  <w:sz w:val="24"/>
                  <w:szCs w:val="24"/>
                  <w:u w:val="single"/>
                </w:rPr>
                <w:t>e</w:t>
              </w:r>
              <w:r w:rsidRPr="00EB769E">
                <w:rPr>
                  <w:rFonts w:ascii="Times New Roman" w:hAnsi="Times New Roman"/>
                  <w:color w:val="0000FF"/>
                  <w:sz w:val="24"/>
                  <w:szCs w:val="24"/>
                  <w:u w:val="single"/>
                  <w:lang w:val="ru-RU"/>
                </w:rPr>
                <w:t>9</w:t>
              </w:r>
              <w:r w:rsidRPr="00EB769E">
                <w:rPr>
                  <w:rFonts w:ascii="Times New Roman" w:hAnsi="Times New Roman"/>
                  <w:color w:val="0000FF"/>
                  <w:sz w:val="24"/>
                  <w:szCs w:val="24"/>
                  <w:u w:val="single"/>
                </w:rPr>
                <w:t>da</w:t>
              </w:r>
              <w:r w:rsidRPr="00EB769E">
                <w:rPr>
                  <w:rFonts w:ascii="Times New Roman" w:hAnsi="Times New Roman"/>
                  <w:color w:val="0000FF"/>
                  <w:sz w:val="24"/>
                  <w:szCs w:val="24"/>
                  <w:u w:val="single"/>
                  <w:lang w:val="ru-RU"/>
                </w:rPr>
                <w:t>4</w:t>
              </w:r>
            </w:hyperlink>
          </w:p>
        </w:tc>
      </w:tr>
      <w:tr w:rsidR="00EB769E" w:rsidRPr="004F7A35" w:rsidTr="00EB769E">
        <w:trPr>
          <w:trHeight w:val="144"/>
          <w:tblCellSpacing w:w="20" w:type="nil"/>
        </w:trPr>
        <w:tc>
          <w:tcPr>
            <w:tcW w:w="1018"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t>5</w:t>
            </w:r>
          </w:p>
        </w:tc>
        <w:tc>
          <w:tcPr>
            <w:tcW w:w="4327"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Естественный отбор и его формы</w:t>
            </w:r>
          </w:p>
        </w:tc>
        <w:tc>
          <w:tcPr>
            <w:tcW w:w="992"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lang w:val="ru-RU"/>
              </w:rPr>
              <w:t xml:space="preserve"> </w:t>
            </w:r>
            <w:r w:rsidRPr="00EB769E">
              <w:rPr>
                <w:rFonts w:ascii="Times New Roman" w:hAnsi="Times New Roman"/>
                <w:color w:val="000000"/>
                <w:sz w:val="24"/>
                <w:szCs w:val="24"/>
              </w:rPr>
              <w:t xml:space="preserve">1 </w:t>
            </w: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772" w:type="dxa"/>
            <w:tcMar>
              <w:top w:w="50" w:type="dxa"/>
              <w:left w:w="100" w:type="dxa"/>
            </w:tcMar>
            <w:vAlign w:val="center"/>
          </w:tcPr>
          <w:p w:rsidR="00EB769E" w:rsidRPr="00EB769E" w:rsidRDefault="00EB769E">
            <w:pPr>
              <w:spacing w:after="0"/>
              <w:ind w:left="135"/>
              <w:rPr>
                <w:sz w:val="24"/>
                <w:szCs w:val="24"/>
              </w:rPr>
            </w:pPr>
          </w:p>
        </w:tc>
        <w:tc>
          <w:tcPr>
            <w:tcW w:w="1772"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 xml:space="preserve">Библиотека ЦОК </w:t>
            </w:r>
            <w:hyperlink r:id="rId59">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/863</w:t>
              </w:r>
              <w:r w:rsidRPr="00EB769E">
                <w:rPr>
                  <w:rFonts w:ascii="Times New Roman" w:hAnsi="Times New Roman"/>
                  <w:color w:val="0000FF"/>
                  <w:sz w:val="24"/>
                  <w:szCs w:val="24"/>
                  <w:u w:val="single"/>
                </w:rPr>
                <w:t>e</w:t>
              </w:r>
              <w:r w:rsidRPr="00EB769E">
                <w:rPr>
                  <w:rFonts w:ascii="Times New Roman" w:hAnsi="Times New Roman"/>
                  <w:color w:val="0000FF"/>
                  <w:sz w:val="24"/>
                  <w:szCs w:val="24"/>
                  <w:u w:val="single"/>
                  <w:lang w:val="ru-RU"/>
                </w:rPr>
                <w:t>9</w:t>
              </w:r>
              <w:r w:rsidRPr="00EB769E">
                <w:rPr>
                  <w:rFonts w:ascii="Times New Roman" w:hAnsi="Times New Roman"/>
                  <w:color w:val="0000FF"/>
                  <w:sz w:val="24"/>
                  <w:szCs w:val="24"/>
                  <w:u w:val="single"/>
                </w:rPr>
                <w:t>ed</w:t>
              </w:r>
              <w:r w:rsidRPr="00EB769E">
                <w:rPr>
                  <w:rFonts w:ascii="Times New Roman" w:hAnsi="Times New Roman"/>
                  <w:color w:val="0000FF"/>
                  <w:sz w:val="24"/>
                  <w:szCs w:val="24"/>
                  <w:u w:val="single"/>
                  <w:lang w:val="ru-RU"/>
                </w:rPr>
                <w:t>0</w:t>
              </w:r>
            </w:hyperlink>
          </w:p>
        </w:tc>
      </w:tr>
      <w:tr w:rsidR="00EB769E" w:rsidRPr="004F7A35" w:rsidTr="00EB769E">
        <w:trPr>
          <w:trHeight w:val="144"/>
          <w:tblCellSpacing w:w="20" w:type="nil"/>
        </w:trPr>
        <w:tc>
          <w:tcPr>
            <w:tcW w:w="1018"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t>6</w:t>
            </w:r>
          </w:p>
        </w:tc>
        <w:tc>
          <w:tcPr>
            <w:tcW w:w="4327" w:type="dxa"/>
            <w:tcMar>
              <w:top w:w="50" w:type="dxa"/>
              <w:left w:w="100" w:type="dxa"/>
            </w:tcMar>
            <w:vAlign w:val="center"/>
          </w:tcPr>
          <w:p w:rsidR="00EB769E" w:rsidRPr="00EB769E" w:rsidRDefault="00EB769E">
            <w:pPr>
              <w:spacing w:after="0"/>
              <w:ind w:left="135"/>
              <w:rPr>
                <w:sz w:val="24"/>
                <w:szCs w:val="24"/>
              </w:rPr>
            </w:pPr>
            <w:r w:rsidRPr="00EB769E">
              <w:rPr>
                <w:rFonts w:ascii="Times New Roman" w:hAnsi="Times New Roman"/>
                <w:color w:val="000000"/>
                <w:sz w:val="24"/>
                <w:szCs w:val="24"/>
                <w:lang w:val="ru-RU"/>
              </w:rPr>
              <w:t xml:space="preserve">Результаты эволюции: приспособленность организмов и видообразование. </w:t>
            </w:r>
            <w:r w:rsidRPr="00EB769E">
              <w:rPr>
                <w:rFonts w:ascii="Times New Roman" w:hAnsi="Times New Roman"/>
                <w:color w:val="000000"/>
                <w:sz w:val="24"/>
                <w:szCs w:val="24"/>
              </w:rPr>
              <w:t>Лабораторная работа № 2 «Описание приспособленности организма и её относительного характера»</w:t>
            </w:r>
          </w:p>
        </w:tc>
        <w:tc>
          <w:tcPr>
            <w:tcW w:w="992"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rPr>
              <w:t xml:space="preserve"> 1 </w:t>
            </w: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276"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rPr>
              <w:t xml:space="preserve"> 0.5 </w:t>
            </w:r>
          </w:p>
        </w:tc>
        <w:tc>
          <w:tcPr>
            <w:tcW w:w="1772" w:type="dxa"/>
            <w:tcMar>
              <w:top w:w="50" w:type="dxa"/>
              <w:left w:w="100" w:type="dxa"/>
            </w:tcMar>
            <w:vAlign w:val="center"/>
          </w:tcPr>
          <w:p w:rsidR="00EB769E" w:rsidRPr="00EB769E" w:rsidRDefault="00EB769E">
            <w:pPr>
              <w:spacing w:after="0"/>
              <w:ind w:left="135"/>
              <w:rPr>
                <w:sz w:val="24"/>
                <w:szCs w:val="24"/>
              </w:rPr>
            </w:pPr>
          </w:p>
        </w:tc>
        <w:tc>
          <w:tcPr>
            <w:tcW w:w="1772"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 xml:space="preserve">Библиотека ЦОК </w:t>
            </w:r>
            <w:hyperlink r:id="rId60">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/863</w:t>
              </w:r>
              <w:r w:rsidRPr="00EB769E">
                <w:rPr>
                  <w:rFonts w:ascii="Times New Roman" w:hAnsi="Times New Roman"/>
                  <w:color w:val="0000FF"/>
                  <w:sz w:val="24"/>
                  <w:szCs w:val="24"/>
                  <w:u w:val="single"/>
                </w:rPr>
                <w:t>e</w:t>
              </w:r>
              <w:r w:rsidRPr="00EB769E">
                <w:rPr>
                  <w:rFonts w:ascii="Times New Roman" w:hAnsi="Times New Roman"/>
                  <w:color w:val="0000FF"/>
                  <w:sz w:val="24"/>
                  <w:szCs w:val="24"/>
                  <w:u w:val="single"/>
                  <w:lang w:val="ru-RU"/>
                </w:rPr>
                <w:t>9</w:t>
              </w:r>
              <w:r w:rsidRPr="00EB769E">
                <w:rPr>
                  <w:rFonts w:ascii="Times New Roman" w:hAnsi="Times New Roman"/>
                  <w:color w:val="0000FF"/>
                  <w:sz w:val="24"/>
                  <w:szCs w:val="24"/>
                  <w:u w:val="single"/>
                </w:rPr>
                <w:t>fde</w:t>
              </w:r>
            </w:hyperlink>
          </w:p>
        </w:tc>
      </w:tr>
      <w:tr w:rsidR="00EB769E" w:rsidRPr="004F7A35" w:rsidTr="00EB769E">
        <w:trPr>
          <w:trHeight w:val="144"/>
          <w:tblCellSpacing w:w="20" w:type="nil"/>
        </w:trPr>
        <w:tc>
          <w:tcPr>
            <w:tcW w:w="1018"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t>7</w:t>
            </w:r>
          </w:p>
        </w:tc>
        <w:tc>
          <w:tcPr>
            <w:tcW w:w="4327" w:type="dxa"/>
            <w:tcMar>
              <w:top w:w="50" w:type="dxa"/>
              <w:left w:w="100" w:type="dxa"/>
            </w:tcMar>
            <w:vAlign w:val="center"/>
          </w:tcPr>
          <w:p w:rsidR="00EB769E" w:rsidRPr="00EB769E" w:rsidRDefault="00EB769E">
            <w:pPr>
              <w:spacing w:after="0"/>
              <w:ind w:left="135"/>
              <w:rPr>
                <w:sz w:val="24"/>
                <w:szCs w:val="24"/>
              </w:rPr>
            </w:pPr>
            <w:r w:rsidRPr="00EB769E">
              <w:rPr>
                <w:rFonts w:ascii="Times New Roman" w:hAnsi="Times New Roman"/>
                <w:color w:val="000000"/>
                <w:sz w:val="24"/>
                <w:szCs w:val="24"/>
              </w:rPr>
              <w:t>Направления и пути макроэволюции</w:t>
            </w:r>
          </w:p>
        </w:tc>
        <w:tc>
          <w:tcPr>
            <w:tcW w:w="992"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rPr>
              <w:t xml:space="preserve"> 1 </w:t>
            </w: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772" w:type="dxa"/>
            <w:tcMar>
              <w:top w:w="50" w:type="dxa"/>
              <w:left w:w="100" w:type="dxa"/>
            </w:tcMar>
            <w:vAlign w:val="center"/>
          </w:tcPr>
          <w:p w:rsidR="00EB769E" w:rsidRPr="00EB769E" w:rsidRDefault="00EB769E">
            <w:pPr>
              <w:spacing w:after="0"/>
              <w:ind w:left="135"/>
              <w:rPr>
                <w:sz w:val="24"/>
                <w:szCs w:val="24"/>
              </w:rPr>
            </w:pPr>
          </w:p>
        </w:tc>
        <w:tc>
          <w:tcPr>
            <w:tcW w:w="1772"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 xml:space="preserve">Библиотека ЦОК </w:t>
            </w:r>
            <w:hyperlink r:id="rId61">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/863</w:t>
              </w:r>
              <w:r w:rsidRPr="00EB769E">
                <w:rPr>
                  <w:rFonts w:ascii="Times New Roman" w:hAnsi="Times New Roman"/>
                  <w:color w:val="0000FF"/>
                  <w:sz w:val="24"/>
                  <w:szCs w:val="24"/>
                  <w:u w:val="single"/>
                </w:rPr>
                <w:t>e</w:t>
              </w:r>
              <w:r w:rsidRPr="00EB769E">
                <w:rPr>
                  <w:rFonts w:ascii="Times New Roman" w:hAnsi="Times New Roman"/>
                  <w:color w:val="0000FF"/>
                  <w:sz w:val="24"/>
                  <w:szCs w:val="24"/>
                  <w:u w:val="single"/>
                  <w:lang w:val="ru-RU"/>
                </w:rPr>
                <w:t>9</w:t>
              </w:r>
              <w:r w:rsidRPr="00EB769E">
                <w:rPr>
                  <w:rFonts w:ascii="Times New Roman" w:hAnsi="Times New Roman"/>
                  <w:color w:val="0000FF"/>
                  <w:sz w:val="24"/>
                  <w:szCs w:val="24"/>
                  <w:u w:val="single"/>
                </w:rPr>
                <w:t>c</w:t>
              </w:r>
              <w:r w:rsidRPr="00EB769E">
                <w:rPr>
                  <w:rFonts w:ascii="Times New Roman" w:hAnsi="Times New Roman"/>
                  <w:color w:val="0000FF"/>
                  <w:sz w:val="24"/>
                  <w:szCs w:val="24"/>
                  <w:u w:val="single"/>
                  <w:lang w:val="ru-RU"/>
                </w:rPr>
                <w:t>1</w:t>
              </w:r>
              <w:r w:rsidRPr="00EB769E">
                <w:rPr>
                  <w:rFonts w:ascii="Times New Roman" w:hAnsi="Times New Roman"/>
                  <w:color w:val="0000FF"/>
                  <w:sz w:val="24"/>
                  <w:szCs w:val="24"/>
                  <w:u w:val="single"/>
                </w:rPr>
                <w:t>e</w:t>
              </w:r>
            </w:hyperlink>
          </w:p>
        </w:tc>
      </w:tr>
      <w:tr w:rsidR="00EB769E" w:rsidRPr="00EB769E" w:rsidTr="00EB769E">
        <w:trPr>
          <w:trHeight w:val="144"/>
          <w:tblCellSpacing w:w="20" w:type="nil"/>
        </w:trPr>
        <w:tc>
          <w:tcPr>
            <w:tcW w:w="1018"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lastRenderedPageBreak/>
              <w:t>8</w:t>
            </w:r>
          </w:p>
        </w:tc>
        <w:tc>
          <w:tcPr>
            <w:tcW w:w="4327" w:type="dxa"/>
            <w:tcMar>
              <w:top w:w="50" w:type="dxa"/>
              <w:left w:w="100" w:type="dxa"/>
            </w:tcMar>
            <w:vAlign w:val="center"/>
          </w:tcPr>
          <w:p w:rsidR="00EB769E" w:rsidRPr="00EB769E" w:rsidRDefault="00EB769E">
            <w:pPr>
              <w:spacing w:after="0"/>
              <w:ind w:left="135"/>
              <w:rPr>
                <w:sz w:val="24"/>
                <w:szCs w:val="24"/>
              </w:rPr>
            </w:pPr>
            <w:r w:rsidRPr="00EB769E">
              <w:rPr>
                <w:rFonts w:ascii="Times New Roman" w:hAnsi="Times New Roman"/>
                <w:color w:val="000000"/>
                <w:sz w:val="24"/>
                <w:szCs w:val="24"/>
              </w:rPr>
              <w:t>Необратимость эволюции</w:t>
            </w:r>
          </w:p>
        </w:tc>
        <w:tc>
          <w:tcPr>
            <w:tcW w:w="992"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rPr>
              <w:t xml:space="preserve"> 1 </w:t>
            </w: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772" w:type="dxa"/>
            <w:tcMar>
              <w:top w:w="50" w:type="dxa"/>
              <w:left w:w="100" w:type="dxa"/>
            </w:tcMar>
            <w:vAlign w:val="center"/>
          </w:tcPr>
          <w:p w:rsidR="00EB769E" w:rsidRPr="00EB769E" w:rsidRDefault="00EB769E">
            <w:pPr>
              <w:spacing w:after="0"/>
              <w:ind w:left="135"/>
              <w:rPr>
                <w:sz w:val="24"/>
                <w:szCs w:val="24"/>
              </w:rPr>
            </w:pPr>
          </w:p>
        </w:tc>
        <w:tc>
          <w:tcPr>
            <w:tcW w:w="1772"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rPr>
            </w:pPr>
          </w:p>
        </w:tc>
      </w:tr>
      <w:tr w:rsidR="00EB769E" w:rsidRPr="00EB769E" w:rsidTr="00EB769E">
        <w:trPr>
          <w:trHeight w:val="144"/>
          <w:tblCellSpacing w:w="20" w:type="nil"/>
        </w:trPr>
        <w:tc>
          <w:tcPr>
            <w:tcW w:w="1018"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t>9</w:t>
            </w:r>
          </w:p>
        </w:tc>
        <w:tc>
          <w:tcPr>
            <w:tcW w:w="4327"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История жизни на Земле и методы её изучения</w:t>
            </w:r>
          </w:p>
        </w:tc>
        <w:tc>
          <w:tcPr>
            <w:tcW w:w="992"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lang w:val="ru-RU"/>
              </w:rPr>
              <w:t xml:space="preserve"> </w:t>
            </w:r>
            <w:r w:rsidRPr="00EB769E">
              <w:rPr>
                <w:rFonts w:ascii="Times New Roman" w:hAnsi="Times New Roman"/>
                <w:color w:val="000000"/>
                <w:sz w:val="24"/>
                <w:szCs w:val="24"/>
              </w:rPr>
              <w:t xml:space="preserve">1 </w:t>
            </w: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772" w:type="dxa"/>
            <w:tcMar>
              <w:top w:w="50" w:type="dxa"/>
              <w:left w:w="100" w:type="dxa"/>
            </w:tcMar>
            <w:vAlign w:val="center"/>
          </w:tcPr>
          <w:p w:rsidR="00EB769E" w:rsidRPr="00EB769E" w:rsidRDefault="00EB769E">
            <w:pPr>
              <w:spacing w:after="0"/>
              <w:ind w:left="135"/>
              <w:rPr>
                <w:sz w:val="24"/>
                <w:szCs w:val="24"/>
              </w:rPr>
            </w:pPr>
          </w:p>
        </w:tc>
        <w:tc>
          <w:tcPr>
            <w:tcW w:w="1772"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rPr>
            </w:pPr>
          </w:p>
        </w:tc>
      </w:tr>
      <w:tr w:rsidR="00EB769E" w:rsidRPr="004F7A35" w:rsidTr="00EB769E">
        <w:trPr>
          <w:trHeight w:val="144"/>
          <w:tblCellSpacing w:w="20" w:type="nil"/>
        </w:trPr>
        <w:tc>
          <w:tcPr>
            <w:tcW w:w="1018"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t>10</w:t>
            </w:r>
          </w:p>
        </w:tc>
        <w:tc>
          <w:tcPr>
            <w:tcW w:w="4327"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Гипотезы происхождения жизни на Земле</w:t>
            </w:r>
          </w:p>
        </w:tc>
        <w:tc>
          <w:tcPr>
            <w:tcW w:w="992"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lang w:val="ru-RU"/>
              </w:rPr>
              <w:t xml:space="preserve"> </w:t>
            </w:r>
            <w:r w:rsidRPr="00EB769E">
              <w:rPr>
                <w:rFonts w:ascii="Times New Roman" w:hAnsi="Times New Roman"/>
                <w:color w:val="000000"/>
                <w:sz w:val="24"/>
                <w:szCs w:val="24"/>
              </w:rPr>
              <w:t xml:space="preserve">1 </w:t>
            </w: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772" w:type="dxa"/>
            <w:tcMar>
              <w:top w:w="50" w:type="dxa"/>
              <w:left w:w="100" w:type="dxa"/>
            </w:tcMar>
            <w:vAlign w:val="center"/>
          </w:tcPr>
          <w:p w:rsidR="00EB769E" w:rsidRPr="00EB769E" w:rsidRDefault="00EB769E">
            <w:pPr>
              <w:spacing w:after="0"/>
              <w:ind w:left="135"/>
              <w:rPr>
                <w:sz w:val="24"/>
                <w:szCs w:val="24"/>
              </w:rPr>
            </w:pPr>
          </w:p>
        </w:tc>
        <w:tc>
          <w:tcPr>
            <w:tcW w:w="1772"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 xml:space="preserve">Библиотека ЦОК </w:t>
            </w:r>
            <w:hyperlink r:id="rId62">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/863</w:t>
              </w:r>
              <w:r w:rsidRPr="00EB769E">
                <w:rPr>
                  <w:rFonts w:ascii="Times New Roman" w:hAnsi="Times New Roman"/>
                  <w:color w:val="0000FF"/>
                  <w:sz w:val="24"/>
                  <w:szCs w:val="24"/>
                  <w:u w:val="single"/>
                </w:rPr>
                <w:t>ea</w:t>
              </w:r>
              <w:r w:rsidRPr="00EB769E">
                <w:rPr>
                  <w:rFonts w:ascii="Times New Roman" w:hAnsi="Times New Roman"/>
                  <w:color w:val="0000FF"/>
                  <w:sz w:val="24"/>
                  <w:szCs w:val="24"/>
                  <w:u w:val="single"/>
                  <w:lang w:val="ru-RU"/>
                </w:rPr>
                <w:t>5</w:t>
              </w:r>
              <w:r w:rsidRPr="00EB769E">
                <w:rPr>
                  <w:rFonts w:ascii="Times New Roman" w:hAnsi="Times New Roman"/>
                  <w:color w:val="0000FF"/>
                  <w:sz w:val="24"/>
                  <w:szCs w:val="24"/>
                  <w:u w:val="single"/>
                </w:rPr>
                <w:t>a</w:t>
              </w:r>
              <w:r w:rsidRPr="00EB769E">
                <w:rPr>
                  <w:rFonts w:ascii="Times New Roman" w:hAnsi="Times New Roman"/>
                  <w:color w:val="0000FF"/>
                  <w:sz w:val="24"/>
                  <w:szCs w:val="24"/>
                  <w:u w:val="single"/>
                  <w:lang w:val="ru-RU"/>
                </w:rPr>
                <w:t>6</w:t>
              </w:r>
            </w:hyperlink>
          </w:p>
        </w:tc>
      </w:tr>
      <w:tr w:rsidR="00EB769E" w:rsidRPr="004F7A35" w:rsidTr="00EB769E">
        <w:trPr>
          <w:trHeight w:val="144"/>
          <w:tblCellSpacing w:w="20" w:type="nil"/>
        </w:trPr>
        <w:tc>
          <w:tcPr>
            <w:tcW w:w="1018"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t>11</w:t>
            </w:r>
          </w:p>
        </w:tc>
        <w:tc>
          <w:tcPr>
            <w:tcW w:w="4327"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Развитие жизни на Земле по эрам и периодам</w:t>
            </w:r>
          </w:p>
        </w:tc>
        <w:tc>
          <w:tcPr>
            <w:tcW w:w="992"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lang w:val="ru-RU"/>
              </w:rPr>
              <w:t xml:space="preserve"> </w:t>
            </w:r>
            <w:r w:rsidRPr="00EB769E">
              <w:rPr>
                <w:rFonts w:ascii="Times New Roman" w:hAnsi="Times New Roman"/>
                <w:color w:val="000000"/>
                <w:sz w:val="24"/>
                <w:szCs w:val="24"/>
              </w:rPr>
              <w:t xml:space="preserve">1 </w:t>
            </w: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772" w:type="dxa"/>
            <w:tcMar>
              <w:top w:w="50" w:type="dxa"/>
              <w:left w:w="100" w:type="dxa"/>
            </w:tcMar>
            <w:vAlign w:val="center"/>
          </w:tcPr>
          <w:p w:rsidR="00EB769E" w:rsidRPr="00EB769E" w:rsidRDefault="00EB769E">
            <w:pPr>
              <w:spacing w:after="0"/>
              <w:ind w:left="135"/>
              <w:rPr>
                <w:sz w:val="24"/>
                <w:szCs w:val="24"/>
              </w:rPr>
            </w:pPr>
          </w:p>
        </w:tc>
        <w:tc>
          <w:tcPr>
            <w:tcW w:w="1772"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 xml:space="preserve">Библиотека ЦОК </w:t>
            </w:r>
            <w:hyperlink r:id="rId63">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/863</w:t>
              </w:r>
              <w:r w:rsidRPr="00EB769E">
                <w:rPr>
                  <w:rFonts w:ascii="Times New Roman" w:hAnsi="Times New Roman"/>
                  <w:color w:val="0000FF"/>
                  <w:sz w:val="24"/>
                  <w:szCs w:val="24"/>
                  <w:u w:val="single"/>
                </w:rPr>
                <w:t>ea</w:t>
              </w:r>
              <w:r w:rsidRPr="00EB769E">
                <w:rPr>
                  <w:rFonts w:ascii="Times New Roman" w:hAnsi="Times New Roman"/>
                  <w:color w:val="0000FF"/>
                  <w:sz w:val="24"/>
                  <w:szCs w:val="24"/>
                  <w:u w:val="single"/>
                  <w:lang w:val="ru-RU"/>
                </w:rPr>
                <w:t>6</w:t>
              </w:r>
              <w:r w:rsidRPr="00EB769E">
                <w:rPr>
                  <w:rFonts w:ascii="Times New Roman" w:hAnsi="Times New Roman"/>
                  <w:color w:val="0000FF"/>
                  <w:sz w:val="24"/>
                  <w:szCs w:val="24"/>
                  <w:u w:val="single"/>
                </w:rPr>
                <w:t>be</w:t>
              </w:r>
            </w:hyperlink>
          </w:p>
        </w:tc>
      </w:tr>
      <w:tr w:rsidR="00EB769E" w:rsidRPr="004F7A35" w:rsidTr="00EB769E">
        <w:trPr>
          <w:trHeight w:val="144"/>
          <w:tblCellSpacing w:w="20" w:type="nil"/>
        </w:trPr>
        <w:tc>
          <w:tcPr>
            <w:tcW w:w="1018"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t>12</w:t>
            </w:r>
          </w:p>
        </w:tc>
        <w:tc>
          <w:tcPr>
            <w:tcW w:w="4327"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992"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lang w:val="ru-RU"/>
              </w:rPr>
              <w:t xml:space="preserve"> </w:t>
            </w:r>
            <w:r w:rsidRPr="00EB769E">
              <w:rPr>
                <w:rFonts w:ascii="Times New Roman" w:hAnsi="Times New Roman"/>
                <w:color w:val="000000"/>
                <w:sz w:val="24"/>
                <w:szCs w:val="24"/>
              </w:rPr>
              <w:t xml:space="preserve">1 </w:t>
            </w: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276"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rPr>
              <w:t xml:space="preserve"> 0.5 </w:t>
            </w:r>
          </w:p>
        </w:tc>
        <w:tc>
          <w:tcPr>
            <w:tcW w:w="1772" w:type="dxa"/>
            <w:tcMar>
              <w:top w:w="50" w:type="dxa"/>
              <w:left w:w="100" w:type="dxa"/>
            </w:tcMar>
            <w:vAlign w:val="center"/>
          </w:tcPr>
          <w:p w:rsidR="00EB769E" w:rsidRPr="00EB769E" w:rsidRDefault="00EB769E">
            <w:pPr>
              <w:spacing w:after="0"/>
              <w:ind w:left="135"/>
              <w:rPr>
                <w:sz w:val="24"/>
                <w:szCs w:val="24"/>
              </w:rPr>
            </w:pPr>
          </w:p>
        </w:tc>
        <w:tc>
          <w:tcPr>
            <w:tcW w:w="1772"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 xml:space="preserve">Библиотека ЦОК </w:t>
            </w:r>
            <w:hyperlink r:id="rId64">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/863</w:t>
              </w:r>
              <w:r w:rsidRPr="00EB769E">
                <w:rPr>
                  <w:rFonts w:ascii="Times New Roman" w:hAnsi="Times New Roman"/>
                  <w:color w:val="0000FF"/>
                  <w:sz w:val="24"/>
                  <w:szCs w:val="24"/>
                  <w:u w:val="single"/>
                </w:rPr>
                <w:t>ea</w:t>
              </w:r>
              <w:r w:rsidRPr="00EB769E">
                <w:rPr>
                  <w:rFonts w:ascii="Times New Roman" w:hAnsi="Times New Roman"/>
                  <w:color w:val="0000FF"/>
                  <w:sz w:val="24"/>
                  <w:szCs w:val="24"/>
                  <w:u w:val="single"/>
                  <w:lang w:val="ru-RU"/>
                </w:rPr>
                <w:t>8</w:t>
              </w:r>
              <w:r w:rsidRPr="00EB769E">
                <w:rPr>
                  <w:rFonts w:ascii="Times New Roman" w:hAnsi="Times New Roman"/>
                  <w:color w:val="0000FF"/>
                  <w:sz w:val="24"/>
                  <w:szCs w:val="24"/>
                  <w:u w:val="single"/>
                </w:rPr>
                <w:t>bc</w:t>
              </w:r>
            </w:hyperlink>
          </w:p>
        </w:tc>
      </w:tr>
      <w:tr w:rsidR="00EB769E" w:rsidRPr="004F7A35" w:rsidTr="00EB769E">
        <w:trPr>
          <w:trHeight w:val="144"/>
          <w:tblCellSpacing w:w="20" w:type="nil"/>
        </w:trPr>
        <w:tc>
          <w:tcPr>
            <w:tcW w:w="1018"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t>13</w:t>
            </w:r>
          </w:p>
        </w:tc>
        <w:tc>
          <w:tcPr>
            <w:tcW w:w="4327" w:type="dxa"/>
            <w:tcMar>
              <w:top w:w="50" w:type="dxa"/>
              <w:left w:w="100" w:type="dxa"/>
            </w:tcMar>
            <w:vAlign w:val="center"/>
          </w:tcPr>
          <w:p w:rsidR="00EB769E" w:rsidRPr="00EB769E" w:rsidRDefault="00EB769E">
            <w:pPr>
              <w:spacing w:after="0"/>
              <w:ind w:left="135"/>
              <w:rPr>
                <w:sz w:val="24"/>
                <w:szCs w:val="24"/>
              </w:rPr>
            </w:pPr>
            <w:r w:rsidRPr="00EB769E">
              <w:rPr>
                <w:rFonts w:ascii="Times New Roman" w:hAnsi="Times New Roman"/>
                <w:color w:val="000000"/>
                <w:sz w:val="24"/>
                <w:szCs w:val="24"/>
              </w:rPr>
              <w:t>Современная система органического мира</w:t>
            </w:r>
          </w:p>
        </w:tc>
        <w:tc>
          <w:tcPr>
            <w:tcW w:w="992"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rPr>
              <w:t xml:space="preserve"> 1 </w:t>
            </w: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772" w:type="dxa"/>
            <w:tcMar>
              <w:top w:w="50" w:type="dxa"/>
              <w:left w:w="100" w:type="dxa"/>
            </w:tcMar>
            <w:vAlign w:val="center"/>
          </w:tcPr>
          <w:p w:rsidR="00EB769E" w:rsidRPr="00EB769E" w:rsidRDefault="00EB769E">
            <w:pPr>
              <w:spacing w:after="0"/>
              <w:ind w:left="135"/>
              <w:rPr>
                <w:sz w:val="24"/>
                <w:szCs w:val="24"/>
              </w:rPr>
            </w:pPr>
          </w:p>
        </w:tc>
        <w:tc>
          <w:tcPr>
            <w:tcW w:w="1772"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 xml:space="preserve">Библиотека ЦОК </w:t>
            </w:r>
            <w:hyperlink r:id="rId65">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/863</w:t>
              </w:r>
              <w:r w:rsidRPr="00EB769E">
                <w:rPr>
                  <w:rFonts w:ascii="Times New Roman" w:hAnsi="Times New Roman"/>
                  <w:color w:val="0000FF"/>
                  <w:sz w:val="24"/>
                  <w:szCs w:val="24"/>
                  <w:u w:val="single"/>
                </w:rPr>
                <w:t>ea</w:t>
              </w:r>
              <w:r w:rsidRPr="00EB769E">
                <w:rPr>
                  <w:rFonts w:ascii="Times New Roman" w:hAnsi="Times New Roman"/>
                  <w:color w:val="0000FF"/>
                  <w:sz w:val="24"/>
                  <w:szCs w:val="24"/>
                  <w:u w:val="single"/>
                  <w:lang w:val="ru-RU"/>
                </w:rPr>
                <w:t>48</w:t>
              </w:r>
              <w:r w:rsidRPr="00EB769E">
                <w:rPr>
                  <w:rFonts w:ascii="Times New Roman" w:hAnsi="Times New Roman"/>
                  <w:color w:val="0000FF"/>
                  <w:sz w:val="24"/>
                  <w:szCs w:val="24"/>
                  <w:u w:val="single"/>
                </w:rPr>
                <w:t>e</w:t>
              </w:r>
            </w:hyperlink>
          </w:p>
        </w:tc>
      </w:tr>
      <w:tr w:rsidR="00EB769E" w:rsidRPr="004F7A35" w:rsidTr="00EB769E">
        <w:trPr>
          <w:trHeight w:val="144"/>
          <w:tblCellSpacing w:w="20" w:type="nil"/>
        </w:trPr>
        <w:tc>
          <w:tcPr>
            <w:tcW w:w="1018"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t>14</w:t>
            </w:r>
          </w:p>
        </w:tc>
        <w:tc>
          <w:tcPr>
            <w:tcW w:w="4327"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Эволюция человека (антропогенез).Движущие силы (факторы) антропогенеза</w:t>
            </w:r>
          </w:p>
        </w:tc>
        <w:tc>
          <w:tcPr>
            <w:tcW w:w="992"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lang w:val="ru-RU"/>
              </w:rPr>
              <w:t xml:space="preserve"> </w:t>
            </w:r>
            <w:r w:rsidRPr="00EB769E">
              <w:rPr>
                <w:rFonts w:ascii="Times New Roman" w:hAnsi="Times New Roman"/>
                <w:color w:val="000000"/>
                <w:sz w:val="24"/>
                <w:szCs w:val="24"/>
              </w:rPr>
              <w:t xml:space="preserve">1 </w:t>
            </w: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772" w:type="dxa"/>
            <w:tcMar>
              <w:top w:w="50" w:type="dxa"/>
              <w:left w:w="100" w:type="dxa"/>
            </w:tcMar>
            <w:vAlign w:val="center"/>
          </w:tcPr>
          <w:p w:rsidR="00EB769E" w:rsidRPr="00EB769E" w:rsidRDefault="00EB769E">
            <w:pPr>
              <w:spacing w:after="0"/>
              <w:ind w:left="135"/>
              <w:rPr>
                <w:sz w:val="24"/>
                <w:szCs w:val="24"/>
              </w:rPr>
            </w:pPr>
          </w:p>
        </w:tc>
        <w:tc>
          <w:tcPr>
            <w:tcW w:w="1772"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 xml:space="preserve">Библиотека ЦОК </w:t>
            </w:r>
            <w:hyperlink r:id="rId66">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/863</w:t>
              </w:r>
              <w:r w:rsidRPr="00EB769E">
                <w:rPr>
                  <w:rFonts w:ascii="Times New Roman" w:hAnsi="Times New Roman"/>
                  <w:color w:val="0000FF"/>
                  <w:sz w:val="24"/>
                  <w:szCs w:val="24"/>
                  <w:u w:val="single"/>
                </w:rPr>
                <w:t>eac</w:t>
              </w:r>
              <w:r w:rsidRPr="00EB769E">
                <w:rPr>
                  <w:rFonts w:ascii="Times New Roman" w:hAnsi="Times New Roman"/>
                  <w:color w:val="0000FF"/>
                  <w:sz w:val="24"/>
                  <w:szCs w:val="24"/>
                  <w:u w:val="single"/>
                  <w:lang w:val="ru-RU"/>
                </w:rPr>
                <w:t>2</w:t>
              </w:r>
              <w:r w:rsidRPr="00EB769E">
                <w:rPr>
                  <w:rFonts w:ascii="Times New Roman" w:hAnsi="Times New Roman"/>
                  <w:color w:val="0000FF"/>
                  <w:sz w:val="24"/>
                  <w:szCs w:val="24"/>
                  <w:u w:val="single"/>
                </w:rPr>
                <w:t>c</w:t>
              </w:r>
            </w:hyperlink>
          </w:p>
        </w:tc>
      </w:tr>
      <w:tr w:rsidR="00EB769E" w:rsidRPr="00EB769E" w:rsidTr="00EB769E">
        <w:trPr>
          <w:trHeight w:val="144"/>
          <w:tblCellSpacing w:w="20" w:type="nil"/>
        </w:trPr>
        <w:tc>
          <w:tcPr>
            <w:tcW w:w="1018"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t>15</w:t>
            </w:r>
          </w:p>
        </w:tc>
        <w:tc>
          <w:tcPr>
            <w:tcW w:w="4327" w:type="dxa"/>
            <w:tcMar>
              <w:top w:w="50" w:type="dxa"/>
              <w:left w:w="100" w:type="dxa"/>
            </w:tcMar>
            <w:vAlign w:val="center"/>
          </w:tcPr>
          <w:p w:rsidR="00EB769E" w:rsidRPr="00EB769E" w:rsidRDefault="00EB769E">
            <w:pPr>
              <w:spacing w:after="0"/>
              <w:ind w:left="135"/>
              <w:rPr>
                <w:sz w:val="24"/>
                <w:szCs w:val="24"/>
              </w:rPr>
            </w:pPr>
            <w:r w:rsidRPr="00EB769E">
              <w:rPr>
                <w:rFonts w:ascii="Times New Roman" w:hAnsi="Times New Roman"/>
                <w:color w:val="000000"/>
                <w:sz w:val="24"/>
                <w:szCs w:val="24"/>
              </w:rPr>
              <w:t>Основные стадии эволюции человека</w:t>
            </w:r>
          </w:p>
        </w:tc>
        <w:tc>
          <w:tcPr>
            <w:tcW w:w="992"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rPr>
              <w:t xml:space="preserve"> 1 </w:t>
            </w: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772" w:type="dxa"/>
            <w:tcMar>
              <w:top w:w="50" w:type="dxa"/>
              <w:left w:w="100" w:type="dxa"/>
            </w:tcMar>
            <w:vAlign w:val="center"/>
          </w:tcPr>
          <w:p w:rsidR="00EB769E" w:rsidRPr="00EB769E" w:rsidRDefault="00EB769E">
            <w:pPr>
              <w:spacing w:after="0"/>
              <w:ind w:left="135"/>
              <w:rPr>
                <w:sz w:val="24"/>
                <w:szCs w:val="24"/>
              </w:rPr>
            </w:pPr>
          </w:p>
        </w:tc>
        <w:tc>
          <w:tcPr>
            <w:tcW w:w="1772"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rPr>
            </w:pPr>
          </w:p>
        </w:tc>
      </w:tr>
      <w:tr w:rsidR="00EB769E" w:rsidRPr="004F7A35" w:rsidTr="00EB769E">
        <w:trPr>
          <w:trHeight w:val="144"/>
          <w:tblCellSpacing w:w="20" w:type="nil"/>
        </w:trPr>
        <w:tc>
          <w:tcPr>
            <w:tcW w:w="1018"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t>16</w:t>
            </w:r>
          </w:p>
        </w:tc>
        <w:tc>
          <w:tcPr>
            <w:tcW w:w="4327"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Человеческие расы и природные адаптации человека</w:t>
            </w:r>
          </w:p>
        </w:tc>
        <w:tc>
          <w:tcPr>
            <w:tcW w:w="992"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lang w:val="ru-RU"/>
              </w:rPr>
              <w:t xml:space="preserve"> </w:t>
            </w:r>
            <w:r w:rsidRPr="00EB769E">
              <w:rPr>
                <w:rFonts w:ascii="Times New Roman" w:hAnsi="Times New Roman"/>
                <w:color w:val="000000"/>
                <w:sz w:val="24"/>
                <w:szCs w:val="24"/>
              </w:rPr>
              <w:t xml:space="preserve">1 </w:t>
            </w: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772" w:type="dxa"/>
            <w:tcMar>
              <w:top w:w="50" w:type="dxa"/>
              <w:left w:w="100" w:type="dxa"/>
            </w:tcMar>
            <w:vAlign w:val="center"/>
          </w:tcPr>
          <w:p w:rsidR="00EB769E" w:rsidRPr="00EB769E" w:rsidRDefault="00EB769E">
            <w:pPr>
              <w:spacing w:after="0"/>
              <w:ind w:left="135"/>
              <w:rPr>
                <w:sz w:val="24"/>
                <w:szCs w:val="24"/>
              </w:rPr>
            </w:pPr>
          </w:p>
        </w:tc>
        <w:tc>
          <w:tcPr>
            <w:tcW w:w="1772"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 xml:space="preserve">Библиотека ЦОК </w:t>
            </w:r>
            <w:hyperlink r:id="rId67">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/863</w:t>
              </w:r>
              <w:r w:rsidRPr="00EB769E">
                <w:rPr>
                  <w:rFonts w:ascii="Times New Roman" w:hAnsi="Times New Roman"/>
                  <w:color w:val="0000FF"/>
                  <w:sz w:val="24"/>
                  <w:szCs w:val="24"/>
                  <w:u w:val="single"/>
                </w:rPr>
                <w:t>eaea</w:t>
              </w:r>
              <w:r w:rsidRPr="00EB769E">
                <w:rPr>
                  <w:rFonts w:ascii="Times New Roman" w:hAnsi="Times New Roman"/>
                  <w:color w:val="0000FF"/>
                  <w:sz w:val="24"/>
                  <w:szCs w:val="24"/>
                  <w:u w:val="single"/>
                  <w:lang w:val="ru-RU"/>
                </w:rPr>
                <w:t>2</w:t>
              </w:r>
            </w:hyperlink>
          </w:p>
        </w:tc>
      </w:tr>
      <w:tr w:rsidR="00EB769E" w:rsidRPr="00EB769E" w:rsidTr="00EB769E">
        <w:trPr>
          <w:trHeight w:val="144"/>
          <w:tblCellSpacing w:w="20" w:type="nil"/>
        </w:trPr>
        <w:tc>
          <w:tcPr>
            <w:tcW w:w="1018"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t>17</w:t>
            </w:r>
          </w:p>
        </w:tc>
        <w:tc>
          <w:tcPr>
            <w:tcW w:w="4327"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Обобщение по теме «Возникновение и развитие жизни на Земле»</w:t>
            </w:r>
          </w:p>
        </w:tc>
        <w:tc>
          <w:tcPr>
            <w:tcW w:w="992"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lang w:val="ru-RU"/>
              </w:rPr>
              <w:t xml:space="preserve"> </w:t>
            </w:r>
            <w:r w:rsidRPr="00EB769E">
              <w:rPr>
                <w:rFonts w:ascii="Times New Roman" w:hAnsi="Times New Roman"/>
                <w:color w:val="000000"/>
                <w:sz w:val="24"/>
                <w:szCs w:val="24"/>
              </w:rPr>
              <w:t xml:space="preserve">1 </w:t>
            </w: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772" w:type="dxa"/>
            <w:tcMar>
              <w:top w:w="50" w:type="dxa"/>
              <w:left w:w="100" w:type="dxa"/>
            </w:tcMar>
            <w:vAlign w:val="center"/>
          </w:tcPr>
          <w:p w:rsidR="00EB769E" w:rsidRPr="00EB769E" w:rsidRDefault="00EB769E">
            <w:pPr>
              <w:spacing w:after="0"/>
              <w:ind w:left="135"/>
              <w:rPr>
                <w:sz w:val="24"/>
                <w:szCs w:val="24"/>
              </w:rPr>
            </w:pPr>
          </w:p>
        </w:tc>
        <w:tc>
          <w:tcPr>
            <w:tcW w:w="1772"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rPr>
            </w:pPr>
          </w:p>
        </w:tc>
      </w:tr>
      <w:tr w:rsidR="00EB769E" w:rsidRPr="00EB769E" w:rsidTr="00EB769E">
        <w:trPr>
          <w:trHeight w:val="144"/>
          <w:tblCellSpacing w:w="20" w:type="nil"/>
        </w:trPr>
        <w:tc>
          <w:tcPr>
            <w:tcW w:w="1018"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t>18</w:t>
            </w:r>
          </w:p>
        </w:tc>
        <w:tc>
          <w:tcPr>
            <w:tcW w:w="4327"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Контрольная работа по разделу «Эволюция»</w:t>
            </w:r>
          </w:p>
        </w:tc>
        <w:tc>
          <w:tcPr>
            <w:tcW w:w="992"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lang w:val="ru-RU"/>
              </w:rPr>
              <w:t xml:space="preserve"> </w:t>
            </w:r>
            <w:r w:rsidRPr="00EB769E">
              <w:rPr>
                <w:rFonts w:ascii="Times New Roman" w:hAnsi="Times New Roman"/>
                <w:color w:val="000000"/>
                <w:sz w:val="24"/>
                <w:szCs w:val="24"/>
              </w:rPr>
              <w:t xml:space="preserve">1 </w:t>
            </w:r>
          </w:p>
        </w:tc>
        <w:tc>
          <w:tcPr>
            <w:tcW w:w="1276"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rPr>
              <w:t xml:space="preserve"> 1 </w:t>
            </w: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772" w:type="dxa"/>
            <w:tcMar>
              <w:top w:w="50" w:type="dxa"/>
              <w:left w:w="100" w:type="dxa"/>
            </w:tcMar>
            <w:vAlign w:val="center"/>
          </w:tcPr>
          <w:p w:rsidR="00EB769E" w:rsidRPr="00EB769E" w:rsidRDefault="00EB769E">
            <w:pPr>
              <w:spacing w:after="0"/>
              <w:ind w:left="135"/>
              <w:rPr>
                <w:sz w:val="24"/>
                <w:szCs w:val="24"/>
              </w:rPr>
            </w:pPr>
          </w:p>
        </w:tc>
        <w:tc>
          <w:tcPr>
            <w:tcW w:w="1772"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rPr>
            </w:pPr>
          </w:p>
        </w:tc>
      </w:tr>
      <w:tr w:rsidR="00EB769E" w:rsidRPr="00EB769E" w:rsidTr="00EB769E">
        <w:trPr>
          <w:trHeight w:val="144"/>
          <w:tblCellSpacing w:w="20" w:type="nil"/>
        </w:trPr>
        <w:tc>
          <w:tcPr>
            <w:tcW w:w="1018"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t>19</w:t>
            </w:r>
          </w:p>
        </w:tc>
        <w:tc>
          <w:tcPr>
            <w:tcW w:w="4327" w:type="dxa"/>
            <w:tcMar>
              <w:top w:w="50" w:type="dxa"/>
              <w:left w:w="100" w:type="dxa"/>
            </w:tcMar>
            <w:vAlign w:val="center"/>
          </w:tcPr>
          <w:p w:rsidR="00EB769E" w:rsidRPr="00EB769E" w:rsidRDefault="00EB769E">
            <w:pPr>
              <w:spacing w:after="0"/>
              <w:ind w:left="135"/>
              <w:rPr>
                <w:sz w:val="24"/>
                <w:szCs w:val="24"/>
              </w:rPr>
            </w:pPr>
            <w:r w:rsidRPr="00EB769E">
              <w:rPr>
                <w:rFonts w:ascii="Times New Roman" w:hAnsi="Times New Roman"/>
                <w:color w:val="000000"/>
                <w:sz w:val="24"/>
                <w:szCs w:val="24"/>
              </w:rPr>
              <w:t>Экология как наука</w:t>
            </w:r>
          </w:p>
        </w:tc>
        <w:tc>
          <w:tcPr>
            <w:tcW w:w="992"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rPr>
              <w:t xml:space="preserve"> 1 </w:t>
            </w: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772" w:type="dxa"/>
            <w:tcMar>
              <w:top w:w="50" w:type="dxa"/>
              <w:left w:w="100" w:type="dxa"/>
            </w:tcMar>
            <w:vAlign w:val="center"/>
          </w:tcPr>
          <w:p w:rsidR="00EB769E" w:rsidRPr="00EB769E" w:rsidRDefault="00EB769E">
            <w:pPr>
              <w:spacing w:after="0"/>
              <w:ind w:left="135"/>
              <w:rPr>
                <w:sz w:val="24"/>
                <w:szCs w:val="24"/>
              </w:rPr>
            </w:pPr>
          </w:p>
        </w:tc>
        <w:tc>
          <w:tcPr>
            <w:tcW w:w="1772"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rPr>
            </w:pPr>
          </w:p>
        </w:tc>
      </w:tr>
      <w:tr w:rsidR="00EB769E" w:rsidRPr="004F7A35" w:rsidTr="00EB769E">
        <w:trPr>
          <w:trHeight w:val="144"/>
          <w:tblCellSpacing w:w="20" w:type="nil"/>
        </w:trPr>
        <w:tc>
          <w:tcPr>
            <w:tcW w:w="1018"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t>20</w:t>
            </w:r>
          </w:p>
        </w:tc>
        <w:tc>
          <w:tcPr>
            <w:tcW w:w="4327"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Среды обитания и экологические факторы</w:t>
            </w:r>
          </w:p>
        </w:tc>
        <w:tc>
          <w:tcPr>
            <w:tcW w:w="992"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lang w:val="ru-RU"/>
              </w:rPr>
              <w:t xml:space="preserve"> </w:t>
            </w:r>
            <w:r w:rsidRPr="00EB769E">
              <w:rPr>
                <w:rFonts w:ascii="Times New Roman" w:hAnsi="Times New Roman"/>
                <w:color w:val="000000"/>
                <w:sz w:val="24"/>
                <w:szCs w:val="24"/>
              </w:rPr>
              <w:t xml:space="preserve">1 </w:t>
            </w: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772" w:type="dxa"/>
            <w:tcMar>
              <w:top w:w="50" w:type="dxa"/>
              <w:left w:w="100" w:type="dxa"/>
            </w:tcMar>
            <w:vAlign w:val="center"/>
          </w:tcPr>
          <w:p w:rsidR="00EB769E" w:rsidRPr="00EB769E" w:rsidRDefault="00EB769E">
            <w:pPr>
              <w:spacing w:after="0"/>
              <w:ind w:left="135"/>
              <w:rPr>
                <w:sz w:val="24"/>
                <w:szCs w:val="24"/>
              </w:rPr>
            </w:pPr>
          </w:p>
        </w:tc>
        <w:tc>
          <w:tcPr>
            <w:tcW w:w="1772"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 xml:space="preserve">Библиотека ЦОК </w:t>
            </w:r>
            <w:hyperlink r:id="rId68">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/863</w:t>
              </w:r>
              <w:r w:rsidRPr="00EB769E">
                <w:rPr>
                  <w:rFonts w:ascii="Times New Roman" w:hAnsi="Times New Roman"/>
                  <w:color w:val="0000FF"/>
                  <w:sz w:val="24"/>
                  <w:szCs w:val="24"/>
                  <w:u w:val="single"/>
                </w:rPr>
                <w:t>eafec</w:t>
              </w:r>
            </w:hyperlink>
          </w:p>
        </w:tc>
      </w:tr>
      <w:tr w:rsidR="00EB769E" w:rsidRPr="004F7A35" w:rsidTr="00EB769E">
        <w:trPr>
          <w:trHeight w:val="144"/>
          <w:tblCellSpacing w:w="20" w:type="nil"/>
        </w:trPr>
        <w:tc>
          <w:tcPr>
            <w:tcW w:w="1018"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lastRenderedPageBreak/>
              <w:t>21</w:t>
            </w:r>
          </w:p>
        </w:tc>
        <w:tc>
          <w:tcPr>
            <w:tcW w:w="4327"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992"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lang w:val="ru-RU"/>
              </w:rPr>
              <w:t xml:space="preserve"> </w:t>
            </w:r>
            <w:r w:rsidRPr="00EB769E">
              <w:rPr>
                <w:rFonts w:ascii="Times New Roman" w:hAnsi="Times New Roman"/>
                <w:color w:val="000000"/>
                <w:sz w:val="24"/>
                <w:szCs w:val="24"/>
              </w:rPr>
              <w:t xml:space="preserve">1 </w:t>
            </w: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276"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rPr>
              <w:t xml:space="preserve"> 0.5 </w:t>
            </w:r>
          </w:p>
        </w:tc>
        <w:tc>
          <w:tcPr>
            <w:tcW w:w="1772" w:type="dxa"/>
            <w:tcMar>
              <w:top w:w="50" w:type="dxa"/>
              <w:left w:w="100" w:type="dxa"/>
            </w:tcMar>
            <w:vAlign w:val="center"/>
          </w:tcPr>
          <w:p w:rsidR="00EB769E" w:rsidRPr="00EB769E" w:rsidRDefault="00EB769E">
            <w:pPr>
              <w:spacing w:after="0"/>
              <w:ind w:left="135"/>
              <w:rPr>
                <w:sz w:val="24"/>
                <w:szCs w:val="24"/>
              </w:rPr>
            </w:pPr>
          </w:p>
        </w:tc>
        <w:tc>
          <w:tcPr>
            <w:tcW w:w="1772"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 xml:space="preserve">Библиотека ЦОК </w:t>
            </w:r>
            <w:hyperlink r:id="rId69">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/863</w:t>
              </w:r>
              <w:r w:rsidRPr="00EB769E">
                <w:rPr>
                  <w:rFonts w:ascii="Times New Roman" w:hAnsi="Times New Roman"/>
                  <w:color w:val="0000FF"/>
                  <w:sz w:val="24"/>
                  <w:szCs w:val="24"/>
                  <w:u w:val="single"/>
                </w:rPr>
                <w:t>eb</w:t>
              </w:r>
              <w:r w:rsidRPr="00EB769E">
                <w:rPr>
                  <w:rFonts w:ascii="Times New Roman" w:hAnsi="Times New Roman"/>
                  <w:color w:val="0000FF"/>
                  <w:sz w:val="24"/>
                  <w:szCs w:val="24"/>
                  <w:u w:val="single"/>
                  <w:lang w:val="ru-RU"/>
                </w:rPr>
                <w:t>10</w:t>
              </w:r>
              <w:r w:rsidRPr="00EB769E">
                <w:rPr>
                  <w:rFonts w:ascii="Times New Roman" w:hAnsi="Times New Roman"/>
                  <w:color w:val="0000FF"/>
                  <w:sz w:val="24"/>
                  <w:szCs w:val="24"/>
                  <w:u w:val="single"/>
                </w:rPr>
                <w:t>e</w:t>
              </w:r>
            </w:hyperlink>
          </w:p>
        </w:tc>
      </w:tr>
      <w:tr w:rsidR="00EB769E" w:rsidRPr="004F7A35" w:rsidTr="00EB769E">
        <w:trPr>
          <w:trHeight w:val="144"/>
          <w:tblCellSpacing w:w="20" w:type="nil"/>
        </w:trPr>
        <w:tc>
          <w:tcPr>
            <w:tcW w:w="1018"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t>22</w:t>
            </w:r>
          </w:p>
        </w:tc>
        <w:tc>
          <w:tcPr>
            <w:tcW w:w="4327" w:type="dxa"/>
            <w:tcMar>
              <w:top w:w="50" w:type="dxa"/>
              <w:left w:w="100" w:type="dxa"/>
            </w:tcMar>
            <w:vAlign w:val="center"/>
          </w:tcPr>
          <w:p w:rsidR="00EB769E" w:rsidRPr="00EB769E" w:rsidRDefault="00EB769E">
            <w:pPr>
              <w:spacing w:after="0"/>
              <w:ind w:left="135"/>
              <w:rPr>
                <w:sz w:val="24"/>
                <w:szCs w:val="24"/>
              </w:rPr>
            </w:pPr>
            <w:r w:rsidRPr="00EB769E">
              <w:rPr>
                <w:rFonts w:ascii="Times New Roman" w:hAnsi="Times New Roman"/>
                <w:color w:val="000000"/>
                <w:sz w:val="24"/>
                <w:szCs w:val="24"/>
              </w:rPr>
              <w:t>Биотические факторы</w:t>
            </w:r>
          </w:p>
        </w:tc>
        <w:tc>
          <w:tcPr>
            <w:tcW w:w="992"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rPr>
              <w:t xml:space="preserve"> 1 </w:t>
            </w: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772" w:type="dxa"/>
            <w:tcMar>
              <w:top w:w="50" w:type="dxa"/>
              <w:left w:w="100" w:type="dxa"/>
            </w:tcMar>
            <w:vAlign w:val="center"/>
          </w:tcPr>
          <w:p w:rsidR="00EB769E" w:rsidRPr="00EB769E" w:rsidRDefault="00EB769E">
            <w:pPr>
              <w:spacing w:after="0"/>
              <w:ind w:left="135"/>
              <w:rPr>
                <w:sz w:val="24"/>
                <w:szCs w:val="24"/>
              </w:rPr>
            </w:pPr>
          </w:p>
        </w:tc>
        <w:tc>
          <w:tcPr>
            <w:tcW w:w="1772"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 xml:space="preserve">Библиотека ЦОК </w:t>
            </w:r>
            <w:hyperlink r:id="rId70">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/863</w:t>
              </w:r>
              <w:r w:rsidRPr="00EB769E">
                <w:rPr>
                  <w:rFonts w:ascii="Times New Roman" w:hAnsi="Times New Roman"/>
                  <w:color w:val="0000FF"/>
                  <w:sz w:val="24"/>
                  <w:szCs w:val="24"/>
                  <w:u w:val="single"/>
                </w:rPr>
                <w:t>eb</w:t>
              </w:r>
              <w:r w:rsidRPr="00EB769E">
                <w:rPr>
                  <w:rFonts w:ascii="Times New Roman" w:hAnsi="Times New Roman"/>
                  <w:color w:val="0000FF"/>
                  <w:sz w:val="24"/>
                  <w:szCs w:val="24"/>
                  <w:u w:val="single"/>
                  <w:lang w:val="ru-RU"/>
                </w:rPr>
                <w:t>348</w:t>
              </w:r>
            </w:hyperlink>
          </w:p>
        </w:tc>
      </w:tr>
      <w:tr w:rsidR="00EB769E" w:rsidRPr="00EB769E" w:rsidTr="00EB769E">
        <w:trPr>
          <w:trHeight w:val="144"/>
          <w:tblCellSpacing w:w="20" w:type="nil"/>
        </w:trPr>
        <w:tc>
          <w:tcPr>
            <w:tcW w:w="1018"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t>23</w:t>
            </w:r>
          </w:p>
        </w:tc>
        <w:tc>
          <w:tcPr>
            <w:tcW w:w="4327"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Экологические характеристики популяции. Практическая работа № 2 «Подсчёт плотности популяций разных видов растений»</w:t>
            </w:r>
          </w:p>
        </w:tc>
        <w:tc>
          <w:tcPr>
            <w:tcW w:w="992"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lang w:val="ru-RU"/>
              </w:rPr>
              <w:t xml:space="preserve"> </w:t>
            </w:r>
            <w:r w:rsidRPr="00EB769E">
              <w:rPr>
                <w:rFonts w:ascii="Times New Roman" w:hAnsi="Times New Roman"/>
                <w:color w:val="000000"/>
                <w:sz w:val="24"/>
                <w:szCs w:val="24"/>
              </w:rPr>
              <w:t xml:space="preserve">1 </w:t>
            </w: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276"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rPr>
              <w:t xml:space="preserve"> 0.5 </w:t>
            </w:r>
          </w:p>
        </w:tc>
        <w:tc>
          <w:tcPr>
            <w:tcW w:w="1772" w:type="dxa"/>
            <w:tcMar>
              <w:top w:w="50" w:type="dxa"/>
              <w:left w:w="100" w:type="dxa"/>
            </w:tcMar>
            <w:vAlign w:val="center"/>
          </w:tcPr>
          <w:p w:rsidR="00EB769E" w:rsidRPr="00EB769E" w:rsidRDefault="00EB769E">
            <w:pPr>
              <w:spacing w:after="0"/>
              <w:ind w:left="135"/>
              <w:rPr>
                <w:sz w:val="24"/>
                <w:szCs w:val="24"/>
              </w:rPr>
            </w:pPr>
          </w:p>
        </w:tc>
        <w:tc>
          <w:tcPr>
            <w:tcW w:w="1772"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rPr>
            </w:pPr>
          </w:p>
        </w:tc>
      </w:tr>
      <w:tr w:rsidR="00EB769E" w:rsidRPr="004F7A35" w:rsidTr="00EB769E">
        <w:trPr>
          <w:trHeight w:val="144"/>
          <w:tblCellSpacing w:w="20" w:type="nil"/>
        </w:trPr>
        <w:tc>
          <w:tcPr>
            <w:tcW w:w="1018"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t>24</w:t>
            </w:r>
          </w:p>
        </w:tc>
        <w:tc>
          <w:tcPr>
            <w:tcW w:w="4327" w:type="dxa"/>
            <w:tcMar>
              <w:top w:w="50" w:type="dxa"/>
              <w:left w:w="100" w:type="dxa"/>
            </w:tcMar>
            <w:vAlign w:val="center"/>
          </w:tcPr>
          <w:p w:rsidR="00EB769E" w:rsidRPr="00EB769E" w:rsidRDefault="00EB769E">
            <w:pPr>
              <w:spacing w:after="0"/>
              <w:ind w:left="135"/>
              <w:rPr>
                <w:sz w:val="24"/>
                <w:szCs w:val="24"/>
              </w:rPr>
            </w:pPr>
            <w:r w:rsidRPr="00EB769E">
              <w:rPr>
                <w:rFonts w:ascii="Times New Roman" w:hAnsi="Times New Roman"/>
                <w:color w:val="000000"/>
                <w:sz w:val="24"/>
                <w:szCs w:val="24"/>
              </w:rPr>
              <w:t>Сообщества организмов — биоценоз</w:t>
            </w:r>
          </w:p>
        </w:tc>
        <w:tc>
          <w:tcPr>
            <w:tcW w:w="992"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rPr>
              <w:t xml:space="preserve"> 1 </w:t>
            </w: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772" w:type="dxa"/>
            <w:tcMar>
              <w:top w:w="50" w:type="dxa"/>
              <w:left w:w="100" w:type="dxa"/>
            </w:tcMar>
            <w:vAlign w:val="center"/>
          </w:tcPr>
          <w:p w:rsidR="00EB769E" w:rsidRPr="00EB769E" w:rsidRDefault="00EB769E">
            <w:pPr>
              <w:spacing w:after="0"/>
              <w:ind w:left="135"/>
              <w:rPr>
                <w:sz w:val="24"/>
                <w:szCs w:val="24"/>
              </w:rPr>
            </w:pPr>
          </w:p>
        </w:tc>
        <w:tc>
          <w:tcPr>
            <w:tcW w:w="1772"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 xml:space="preserve">Библиотека ЦОК </w:t>
            </w:r>
            <w:hyperlink r:id="rId71">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/863</w:t>
              </w:r>
              <w:r w:rsidRPr="00EB769E">
                <w:rPr>
                  <w:rFonts w:ascii="Times New Roman" w:hAnsi="Times New Roman"/>
                  <w:color w:val="0000FF"/>
                  <w:sz w:val="24"/>
                  <w:szCs w:val="24"/>
                  <w:u w:val="single"/>
                </w:rPr>
                <w:t>eb</w:t>
              </w:r>
              <w:r w:rsidRPr="00EB769E">
                <w:rPr>
                  <w:rFonts w:ascii="Times New Roman" w:hAnsi="Times New Roman"/>
                  <w:color w:val="0000FF"/>
                  <w:sz w:val="24"/>
                  <w:szCs w:val="24"/>
                  <w:u w:val="single"/>
                  <w:lang w:val="ru-RU"/>
                </w:rPr>
                <w:t>46</w:t>
              </w:r>
              <w:r w:rsidRPr="00EB769E">
                <w:rPr>
                  <w:rFonts w:ascii="Times New Roman" w:hAnsi="Times New Roman"/>
                  <w:color w:val="0000FF"/>
                  <w:sz w:val="24"/>
                  <w:szCs w:val="24"/>
                  <w:u w:val="single"/>
                </w:rPr>
                <w:t>a</w:t>
              </w:r>
            </w:hyperlink>
          </w:p>
        </w:tc>
      </w:tr>
      <w:tr w:rsidR="00EB769E" w:rsidRPr="004F7A35" w:rsidTr="00EB769E">
        <w:trPr>
          <w:trHeight w:val="144"/>
          <w:tblCellSpacing w:w="20" w:type="nil"/>
        </w:trPr>
        <w:tc>
          <w:tcPr>
            <w:tcW w:w="1018"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t>25</w:t>
            </w:r>
          </w:p>
        </w:tc>
        <w:tc>
          <w:tcPr>
            <w:tcW w:w="4327" w:type="dxa"/>
            <w:tcMar>
              <w:top w:w="50" w:type="dxa"/>
              <w:left w:w="100" w:type="dxa"/>
            </w:tcMar>
            <w:vAlign w:val="center"/>
          </w:tcPr>
          <w:p w:rsidR="00EB769E" w:rsidRPr="00EB769E" w:rsidRDefault="00EB769E">
            <w:pPr>
              <w:spacing w:after="0"/>
              <w:ind w:left="135"/>
              <w:rPr>
                <w:sz w:val="24"/>
                <w:szCs w:val="24"/>
              </w:rPr>
            </w:pPr>
            <w:r w:rsidRPr="00EB769E">
              <w:rPr>
                <w:rFonts w:ascii="Times New Roman" w:hAnsi="Times New Roman"/>
                <w:color w:val="000000"/>
                <w:sz w:val="24"/>
                <w:szCs w:val="24"/>
              </w:rPr>
              <w:t>Экологические системы (экосистемы)</w:t>
            </w:r>
          </w:p>
        </w:tc>
        <w:tc>
          <w:tcPr>
            <w:tcW w:w="992"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rPr>
              <w:t xml:space="preserve"> 1 </w:t>
            </w: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772" w:type="dxa"/>
            <w:tcMar>
              <w:top w:w="50" w:type="dxa"/>
              <w:left w:w="100" w:type="dxa"/>
            </w:tcMar>
            <w:vAlign w:val="center"/>
          </w:tcPr>
          <w:p w:rsidR="00EB769E" w:rsidRPr="00EB769E" w:rsidRDefault="00EB769E">
            <w:pPr>
              <w:spacing w:after="0"/>
              <w:ind w:left="135"/>
              <w:rPr>
                <w:sz w:val="24"/>
                <w:szCs w:val="24"/>
              </w:rPr>
            </w:pPr>
          </w:p>
        </w:tc>
        <w:tc>
          <w:tcPr>
            <w:tcW w:w="1772"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 xml:space="preserve">Библиотека ЦОК </w:t>
            </w:r>
            <w:hyperlink r:id="rId72">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/863</w:t>
              </w:r>
              <w:r w:rsidRPr="00EB769E">
                <w:rPr>
                  <w:rFonts w:ascii="Times New Roman" w:hAnsi="Times New Roman"/>
                  <w:color w:val="0000FF"/>
                  <w:sz w:val="24"/>
                  <w:szCs w:val="24"/>
                  <w:u w:val="single"/>
                </w:rPr>
                <w:t>eb</w:t>
              </w:r>
              <w:r w:rsidRPr="00EB769E">
                <w:rPr>
                  <w:rFonts w:ascii="Times New Roman" w:hAnsi="Times New Roman"/>
                  <w:color w:val="0000FF"/>
                  <w:sz w:val="24"/>
                  <w:szCs w:val="24"/>
                  <w:u w:val="single"/>
                  <w:lang w:val="ru-RU"/>
                </w:rPr>
                <w:t>46</w:t>
              </w:r>
              <w:r w:rsidRPr="00EB769E">
                <w:rPr>
                  <w:rFonts w:ascii="Times New Roman" w:hAnsi="Times New Roman"/>
                  <w:color w:val="0000FF"/>
                  <w:sz w:val="24"/>
                  <w:szCs w:val="24"/>
                  <w:u w:val="single"/>
                </w:rPr>
                <w:t>a</w:t>
              </w:r>
            </w:hyperlink>
          </w:p>
        </w:tc>
      </w:tr>
      <w:tr w:rsidR="00EB769E" w:rsidRPr="004F7A35" w:rsidTr="00EB769E">
        <w:trPr>
          <w:trHeight w:val="144"/>
          <w:tblCellSpacing w:w="20" w:type="nil"/>
        </w:trPr>
        <w:tc>
          <w:tcPr>
            <w:tcW w:w="1018"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t>26</w:t>
            </w:r>
          </w:p>
        </w:tc>
        <w:tc>
          <w:tcPr>
            <w:tcW w:w="4327" w:type="dxa"/>
            <w:tcMar>
              <w:top w:w="50" w:type="dxa"/>
              <w:left w:w="100" w:type="dxa"/>
            </w:tcMar>
            <w:vAlign w:val="center"/>
          </w:tcPr>
          <w:p w:rsidR="00EB769E" w:rsidRPr="00EB769E" w:rsidRDefault="00EB769E">
            <w:pPr>
              <w:spacing w:after="0"/>
              <w:ind w:left="135"/>
              <w:rPr>
                <w:sz w:val="24"/>
                <w:szCs w:val="24"/>
              </w:rPr>
            </w:pPr>
            <w:r w:rsidRPr="00EB769E">
              <w:rPr>
                <w:rFonts w:ascii="Times New Roman" w:hAnsi="Times New Roman"/>
                <w:color w:val="000000"/>
                <w:sz w:val="24"/>
                <w:szCs w:val="24"/>
                <w:lang w:val="ru-RU"/>
              </w:rPr>
              <w:t xml:space="preserve">Основные показатели экосистемы. Экологические пирамиды. </w:t>
            </w:r>
            <w:r w:rsidRPr="00EB769E">
              <w:rPr>
                <w:rFonts w:ascii="Times New Roman" w:hAnsi="Times New Roman"/>
                <w:color w:val="000000"/>
                <w:sz w:val="24"/>
                <w:szCs w:val="24"/>
              </w:rPr>
              <w:t>Свойства экосистем. Сукцессия</w:t>
            </w:r>
          </w:p>
        </w:tc>
        <w:tc>
          <w:tcPr>
            <w:tcW w:w="992"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rPr>
              <w:t xml:space="preserve"> 1 </w:t>
            </w: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772" w:type="dxa"/>
            <w:tcMar>
              <w:top w:w="50" w:type="dxa"/>
              <w:left w:w="100" w:type="dxa"/>
            </w:tcMar>
            <w:vAlign w:val="center"/>
          </w:tcPr>
          <w:p w:rsidR="00EB769E" w:rsidRPr="00EB769E" w:rsidRDefault="00EB769E">
            <w:pPr>
              <w:spacing w:after="0"/>
              <w:ind w:left="135"/>
              <w:rPr>
                <w:sz w:val="24"/>
                <w:szCs w:val="24"/>
              </w:rPr>
            </w:pPr>
          </w:p>
        </w:tc>
        <w:tc>
          <w:tcPr>
            <w:tcW w:w="1772"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 xml:space="preserve">Библиотека ЦОК </w:t>
            </w:r>
            <w:hyperlink r:id="rId73">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/863</w:t>
              </w:r>
              <w:r w:rsidRPr="00EB769E">
                <w:rPr>
                  <w:rFonts w:ascii="Times New Roman" w:hAnsi="Times New Roman"/>
                  <w:color w:val="0000FF"/>
                  <w:sz w:val="24"/>
                  <w:szCs w:val="24"/>
                  <w:u w:val="single"/>
                </w:rPr>
                <w:t>eb</w:t>
              </w:r>
              <w:r w:rsidRPr="00EB769E">
                <w:rPr>
                  <w:rFonts w:ascii="Times New Roman" w:hAnsi="Times New Roman"/>
                  <w:color w:val="0000FF"/>
                  <w:sz w:val="24"/>
                  <w:szCs w:val="24"/>
                  <w:u w:val="single"/>
                  <w:lang w:val="ru-RU"/>
                </w:rPr>
                <w:t>5</w:t>
              </w:r>
              <w:r w:rsidRPr="00EB769E">
                <w:rPr>
                  <w:rFonts w:ascii="Times New Roman" w:hAnsi="Times New Roman"/>
                  <w:color w:val="0000FF"/>
                  <w:sz w:val="24"/>
                  <w:szCs w:val="24"/>
                  <w:u w:val="single"/>
                </w:rPr>
                <w:t>fa</w:t>
              </w:r>
            </w:hyperlink>
          </w:p>
        </w:tc>
      </w:tr>
      <w:tr w:rsidR="00EB769E" w:rsidRPr="00EB769E" w:rsidTr="00EB769E">
        <w:trPr>
          <w:trHeight w:val="144"/>
          <w:tblCellSpacing w:w="20" w:type="nil"/>
        </w:trPr>
        <w:tc>
          <w:tcPr>
            <w:tcW w:w="1018"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t>27</w:t>
            </w:r>
          </w:p>
        </w:tc>
        <w:tc>
          <w:tcPr>
            <w:tcW w:w="4327" w:type="dxa"/>
            <w:tcMar>
              <w:top w:w="50" w:type="dxa"/>
              <w:left w:w="100" w:type="dxa"/>
            </w:tcMar>
            <w:vAlign w:val="center"/>
          </w:tcPr>
          <w:p w:rsidR="00EB769E" w:rsidRPr="00EB769E" w:rsidRDefault="00EB769E">
            <w:pPr>
              <w:spacing w:after="0"/>
              <w:ind w:left="135"/>
              <w:rPr>
                <w:sz w:val="24"/>
                <w:szCs w:val="24"/>
              </w:rPr>
            </w:pPr>
            <w:r w:rsidRPr="00EB769E">
              <w:rPr>
                <w:rFonts w:ascii="Times New Roman" w:hAnsi="Times New Roman"/>
                <w:color w:val="000000"/>
                <w:sz w:val="24"/>
                <w:szCs w:val="24"/>
              </w:rPr>
              <w:t>Природные экосистемы</w:t>
            </w:r>
          </w:p>
        </w:tc>
        <w:tc>
          <w:tcPr>
            <w:tcW w:w="992"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rPr>
              <w:t xml:space="preserve"> 1 </w:t>
            </w: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772" w:type="dxa"/>
            <w:tcMar>
              <w:top w:w="50" w:type="dxa"/>
              <w:left w:w="100" w:type="dxa"/>
            </w:tcMar>
            <w:vAlign w:val="center"/>
          </w:tcPr>
          <w:p w:rsidR="00EB769E" w:rsidRPr="00EB769E" w:rsidRDefault="00EB769E">
            <w:pPr>
              <w:spacing w:after="0"/>
              <w:ind w:left="135"/>
              <w:rPr>
                <w:sz w:val="24"/>
                <w:szCs w:val="24"/>
              </w:rPr>
            </w:pPr>
          </w:p>
        </w:tc>
        <w:tc>
          <w:tcPr>
            <w:tcW w:w="1772"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rPr>
            </w:pPr>
          </w:p>
        </w:tc>
      </w:tr>
      <w:tr w:rsidR="00EB769E" w:rsidRPr="00EB769E" w:rsidTr="00EB769E">
        <w:trPr>
          <w:trHeight w:val="144"/>
          <w:tblCellSpacing w:w="20" w:type="nil"/>
        </w:trPr>
        <w:tc>
          <w:tcPr>
            <w:tcW w:w="1018"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t>28</w:t>
            </w:r>
          </w:p>
        </w:tc>
        <w:tc>
          <w:tcPr>
            <w:tcW w:w="4327" w:type="dxa"/>
            <w:tcMar>
              <w:top w:w="50" w:type="dxa"/>
              <w:left w:w="100" w:type="dxa"/>
            </w:tcMar>
            <w:vAlign w:val="center"/>
          </w:tcPr>
          <w:p w:rsidR="00EB769E" w:rsidRPr="00EB769E" w:rsidRDefault="00EB769E">
            <w:pPr>
              <w:spacing w:after="0"/>
              <w:ind w:left="135"/>
              <w:rPr>
                <w:sz w:val="24"/>
                <w:szCs w:val="24"/>
              </w:rPr>
            </w:pPr>
            <w:r w:rsidRPr="00EB769E">
              <w:rPr>
                <w:rFonts w:ascii="Times New Roman" w:hAnsi="Times New Roman"/>
                <w:color w:val="000000"/>
                <w:sz w:val="24"/>
                <w:szCs w:val="24"/>
              </w:rPr>
              <w:t>Антропогенные экосистемы</w:t>
            </w:r>
          </w:p>
        </w:tc>
        <w:tc>
          <w:tcPr>
            <w:tcW w:w="992"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rPr>
              <w:t xml:space="preserve"> 1 </w:t>
            </w: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772" w:type="dxa"/>
            <w:tcMar>
              <w:top w:w="50" w:type="dxa"/>
              <w:left w:w="100" w:type="dxa"/>
            </w:tcMar>
            <w:vAlign w:val="center"/>
          </w:tcPr>
          <w:p w:rsidR="00EB769E" w:rsidRPr="00EB769E" w:rsidRDefault="00EB769E">
            <w:pPr>
              <w:spacing w:after="0"/>
              <w:ind w:left="135"/>
              <w:rPr>
                <w:sz w:val="24"/>
                <w:szCs w:val="24"/>
              </w:rPr>
            </w:pPr>
          </w:p>
        </w:tc>
        <w:tc>
          <w:tcPr>
            <w:tcW w:w="1772"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rPr>
            </w:pPr>
          </w:p>
        </w:tc>
      </w:tr>
      <w:tr w:rsidR="00EB769E" w:rsidRPr="004F7A35" w:rsidTr="00EB769E">
        <w:trPr>
          <w:trHeight w:val="144"/>
          <w:tblCellSpacing w:w="20" w:type="nil"/>
        </w:trPr>
        <w:tc>
          <w:tcPr>
            <w:tcW w:w="1018"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t>29</w:t>
            </w:r>
          </w:p>
        </w:tc>
        <w:tc>
          <w:tcPr>
            <w:tcW w:w="4327" w:type="dxa"/>
            <w:tcMar>
              <w:top w:w="50" w:type="dxa"/>
              <w:left w:w="100" w:type="dxa"/>
            </w:tcMar>
            <w:vAlign w:val="center"/>
          </w:tcPr>
          <w:p w:rsidR="00EB769E" w:rsidRPr="00EB769E" w:rsidRDefault="00EB769E">
            <w:pPr>
              <w:spacing w:after="0"/>
              <w:ind w:left="135"/>
              <w:rPr>
                <w:sz w:val="24"/>
                <w:szCs w:val="24"/>
              </w:rPr>
            </w:pPr>
            <w:r w:rsidRPr="00EB769E">
              <w:rPr>
                <w:rFonts w:ascii="Times New Roman" w:hAnsi="Times New Roman"/>
                <w:color w:val="000000"/>
                <w:sz w:val="24"/>
                <w:szCs w:val="24"/>
              </w:rPr>
              <w:t>Биосфера — глобальная экосистема Земли</w:t>
            </w:r>
          </w:p>
        </w:tc>
        <w:tc>
          <w:tcPr>
            <w:tcW w:w="992"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rPr>
              <w:t xml:space="preserve"> 1 </w:t>
            </w: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772" w:type="dxa"/>
            <w:tcMar>
              <w:top w:w="50" w:type="dxa"/>
              <w:left w:w="100" w:type="dxa"/>
            </w:tcMar>
            <w:vAlign w:val="center"/>
          </w:tcPr>
          <w:p w:rsidR="00EB769E" w:rsidRPr="00EB769E" w:rsidRDefault="00EB769E">
            <w:pPr>
              <w:spacing w:after="0"/>
              <w:ind w:left="135"/>
              <w:rPr>
                <w:sz w:val="24"/>
                <w:szCs w:val="24"/>
              </w:rPr>
            </w:pPr>
          </w:p>
        </w:tc>
        <w:tc>
          <w:tcPr>
            <w:tcW w:w="1772"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 xml:space="preserve">Библиотека ЦОК </w:t>
            </w:r>
            <w:hyperlink r:id="rId74">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/863</w:t>
              </w:r>
              <w:r w:rsidRPr="00EB769E">
                <w:rPr>
                  <w:rFonts w:ascii="Times New Roman" w:hAnsi="Times New Roman"/>
                  <w:color w:val="0000FF"/>
                  <w:sz w:val="24"/>
                  <w:szCs w:val="24"/>
                  <w:u w:val="single"/>
                </w:rPr>
                <w:t>ebb</w:t>
              </w:r>
              <w:r w:rsidRPr="00EB769E">
                <w:rPr>
                  <w:rFonts w:ascii="Times New Roman" w:hAnsi="Times New Roman"/>
                  <w:color w:val="0000FF"/>
                  <w:sz w:val="24"/>
                  <w:szCs w:val="24"/>
                  <w:u w:val="single"/>
                  <w:lang w:val="ru-RU"/>
                </w:rPr>
                <w:t>5</w:t>
              </w:r>
              <w:r w:rsidRPr="00EB769E">
                <w:rPr>
                  <w:rFonts w:ascii="Times New Roman" w:hAnsi="Times New Roman"/>
                  <w:color w:val="0000FF"/>
                  <w:sz w:val="24"/>
                  <w:szCs w:val="24"/>
                  <w:u w:val="single"/>
                </w:rPr>
                <w:t>e</w:t>
              </w:r>
            </w:hyperlink>
          </w:p>
        </w:tc>
      </w:tr>
      <w:tr w:rsidR="00EB769E" w:rsidRPr="004F7A35" w:rsidTr="00EB769E">
        <w:trPr>
          <w:trHeight w:val="144"/>
          <w:tblCellSpacing w:w="20" w:type="nil"/>
        </w:trPr>
        <w:tc>
          <w:tcPr>
            <w:tcW w:w="1018"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t>30</w:t>
            </w:r>
          </w:p>
        </w:tc>
        <w:tc>
          <w:tcPr>
            <w:tcW w:w="4327" w:type="dxa"/>
            <w:tcMar>
              <w:top w:w="50" w:type="dxa"/>
              <w:left w:w="100" w:type="dxa"/>
            </w:tcMar>
            <w:vAlign w:val="center"/>
          </w:tcPr>
          <w:p w:rsidR="00EB769E" w:rsidRPr="00EB769E" w:rsidRDefault="00EB769E">
            <w:pPr>
              <w:spacing w:after="0"/>
              <w:ind w:left="135"/>
              <w:rPr>
                <w:sz w:val="24"/>
                <w:szCs w:val="24"/>
              </w:rPr>
            </w:pPr>
            <w:r w:rsidRPr="00EB769E">
              <w:rPr>
                <w:rFonts w:ascii="Times New Roman" w:hAnsi="Times New Roman"/>
                <w:color w:val="000000"/>
                <w:sz w:val="24"/>
                <w:szCs w:val="24"/>
              </w:rPr>
              <w:t>Закономерности существования биосферы</w:t>
            </w:r>
          </w:p>
        </w:tc>
        <w:tc>
          <w:tcPr>
            <w:tcW w:w="992"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rPr>
              <w:t xml:space="preserve"> 1 </w:t>
            </w: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772" w:type="dxa"/>
            <w:tcMar>
              <w:top w:w="50" w:type="dxa"/>
              <w:left w:w="100" w:type="dxa"/>
            </w:tcMar>
            <w:vAlign w:val="center"/>
          </w:tcPr>
          <w:p w:rsidR="00EB769E" w:rsidRPr="00EB769E" w:rsidRDefault="00EB769E">
            <w:pPr>
              <w:spacing w:after="0"/>
              <w:ind w:left="135"/>
              <w:rPr>
                <w:sz w:val="24"/>
                <w:szCs w:val="24"/>
              </w:rPr>
            </w:pPr>
          </w:p>
        </w:tc>
        <w:tc>
          <w:tcPr>
            <w:tcW w:w="1772"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 xml:space="preserve">Библиотека ЦОК </w:t>
            </w:r>
            <w:hyperlink r:id="rId75">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/863</w:t>
              </w:r>
              <w:r w:rsidRPr="00EB769E">
                <w:rPr>
                  <w:rFonts w:ascii="Times New Roman" w:hAnsi="Times New Roman"/>
                  <w:color w:val="0000FF"/>
                  <w:sz w:val="24"/>
                  <w:szCs w:val="24"/>
                  <w:u w:val="single"/>
                </w:rPr>
                <w:t>ebd</w:t>
              </w:r>
              <w:r w:rsidRPr="00EB769E">
                <w:rPr>
                  <w:rFonts w:ascii="Times New Roman" w:hAnsi="Times New Roman"/>
                  <w:color w:val="0000FF"/>
                  <w:sz w:val="24"/>
                  <w:szCs w:val="24"/>
                  <w:u w:val="single"/>
                  <w:lang w:val="ru-RU"/>
                </w:rPr>
                <w:t>16</w:t>
              </w:r>
            </w:hyperlink>
          </w:p>
        </w:tc>
      </w:tr>
      <w:tr w:rsidR="00EB769E" w:rsidRPr="004F7A35" w:rsidTr="00EB769E">
        <w:trPr>
          <w:trHeight w:val="144"/>
          <w:tblCellSpacing w:w="20" w:type="nil"/>
        </w:trPr>
        <w:tc>
          <w:tcPr>
            <w:tcW w:w="1018"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t>31</w:t>
            </w:r>
          </w:p>
        </w:tc>
        <w:tc>
          <w:tcPr>
            <w:tcW w:w="4327" w:type="dxa"/>
            <w:tcMar>
              <w:top w:w="50" w:type="dxa"/>
              <w:left w:w="100" w:type="dxa"/>
            </w:tcMar>
            <w:vAlign w:val="center"/>
          </w:tcPr>
          <w:p w:rsidR="00EB769E" w:rsidRPr="00EB769E" w:rsidRDefault="00EB769E">
            <w:pPr>
              <w:spacing w:after="0"/>
              <w:ind w:left="135"/>
              <w:rPr>
                <w:sz w:val="24"/>
                <w:szCs w:val="24"/>
              </w:rPr>
            </w:pPr>
            <w:r w:rsidRPr="00EB769E">
              <w:rPr>
                <w:rFonts w:ascii="Times New Roman" w:hAnsi="Times New Roman"/>
                <w:color w:val="000000"/>
                <w:sz w:val="24"/>
                <w:szCs w:val="24"/>
              </w:rPr>
              <w:t>Обобщение по разделам "Экосистема"</w:t>
            </w:r>
          </w:p>
        </w:tc>
        <w:tc>
          <w:tcPr>
            <w:tcW w:w="992"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rPr>
              <w:t xml:space="preserve"> 1 </w:t>
            </w: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772" w:type="dxa"/>
            <w:tcMar>
              <w:top w:w="50" w:type="dxa"/>
              <w:left w:w="100" w:type="dxa"/>
            </w:tcMar>
            <w:vAlign w:val="center"/>
          </w:tcPr>
          <w:p w:rsidR="00EB769E" w:rsidRPr="00EB769E" w:rsidRDefault="00EB769E">
            <w:pPr>
              <w:spacing w:after="0"/>
              <w:ind w:left="135"/>
              <w:rPr>
                <w:sz w:val="24"/>
                <w:szCs w:val="24"/>
              </w:rPr>
            </w:pPr>
          </w:p>
        </w:tc>
        <w:tc>
          <w:tcPr>
            <w:tcW w:w="1772"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 xml:space="preserve">Библиотека ЦОК </w:t>
            </w:r>
            <w:hyperlink r:id="rId76">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/863</w:t>
              </w:r>
              <w:r w:rsidRPr="00EB769E">
                <w:rPr>
                  <w:rFonts w:ascii="Times New Roman" w:hAnsi="Times New Roman"/>
                  <w:color w:val="0000FF"/>
                  <w:sz w:val="24"/>
                  <w:szCs w:val="24"/>
                  <w:u w:val="single"/>
                </w:rPr>
                <w:t>ead</w:t>
              </w:r>
              <w:r w:rsidRPr="00EB769E">
                <w:rPr>
                  <w:rFonts w:ascii="Times New Roman" w:hAnsi="Times New Roman"/>
                  <w:color w:val="0000FF"/>
                  <w:sz w:val="24"/>
                  <w:szCs w:val="24"/>
                  <w:u w:val="single"/>
                  <w:lang w:val="ru-RU"/>
                </w:rPr>
                <w:t>44</w:t>
              </w:r>
            </w:hyperlink>
          </w:p>
        </w:tc>
      </w:tr>
      <w:tr w:rsidR="00EB769E" w:rsidRPr="00EB769E" w:rsidTr="00EB769E">
        <w:trPr>
          <w:trHeight w:val="144"/>
          <w:tblCellSpacing w:w="20" w:type="nil"/>
        </w:trPr>
        <w:tc>
          <w:tcPr>
            <w:tcW w:w="1018"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t>32</w:t>
            </w:r>
          </w:p>
        </w:tc>
        <w:tc>
          <w:tcPr>
            <w:tcW w:w="4327" w:type="dxa"/>
            <w:tcMar>
              <w:top w:w="50" w:type="dxa"/>
              <w:left w:w="100" w:type="dxa"/>
            </w:tcMar>
            <w:vAlign w:val="center"/>
          </w:tcPr>
          <w:p w:rsidR="00EB769E" w:rsidRPr="00EB769E" w:rsidRDefault="00EB769E">
            <w:pPr>
              <w:spacing w:after="0"/>
              <w:ind w:left="135"/>
              <w:rPr>
                <w:sz w:val="24"/>
                <w:szCs w:val="24"/>
              </w:rPr>
            </w:pPr>
            <w:r w:rsidRPr="00EB769E">
              <w:rPr>
                <w:rFonts w:ascii="Times New Roman" w:hAnsi="Times New Roman"/>
                <w:color w:val="000000"/>
                <w:sz w:val="24"/>
                <w:szCs w:val="24"/>
              </w:rPr>
              <w:t>Итоговая контрольная работа</w:t>
            </w:r>
          </w:p>
        </w:tc>
        <w:tc>
          <w:tcPr>
            <w:tcW w:w="992"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rPr>
              <w:t xml:space="preserve"> 1 </w:t>
            </w:r>
          </w:p>
        </w:tc>
        <w:tc>
          <w:tcPr>
            <w:tcW w:w="1276"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rPr>
              <w:t xml:space="preserve"> 1 </w:t>
            </w: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772" w:type="dxa"/>
            <w:tcMar>
              <w:top w:w="50" w:type="dxa"/>
              <w:left w:w="100" w:type="dxa"/>
            </w:tcMar>
            <w:vAlign w:val="center"/>
          </w:tcPr>
          <w:p w:rsidR="00EB769E" w:rsidRPr="00EB769E" w:rsidRDefault="00EB769E">
            <w:pPr>
              <w:spacing w:after="0"/>
              <w:ind w:left="135"/>
              <w:rPr>
                <w:sz w:val="24"/>
                <w:szCs w:val="24"/>
              </w:rPr>
            </w:pPr>
          </w:p>
        </w:tc>
        <w:tc>
          <w:tcPr>
            <w:tcW w:w="1772"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rPr>
            </w:pPr>
          </w:p>
        </w:tc>
      </w:tr>
      <w:tr w:rsidR="00EB769E" w:rsidRPr="00EB769E" w:rsidTr="00EB769E">
        <w:trPr>
          <w:trHeight w:val="144"/>
          <w:tblCellSpacing w:w="20" w:type="nil"/>
        </w:trPr>
        <w:tc>
          <w:tcPr>
            <w:tcW w:w="1018"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lastRenderedPageBreak/>
              <w:t>33</w:t>
            </w:r>
          </w:p>
        </w:tc>
        <w:tc>
          <w:tcPr>
            <w:tcW w:w="4327" w:type="dxa"/>
            <w:tcMar>
              <w:top w:w="50" w:type="dxa"/>
              <w:left w:w="100" w:type="dxa"/>
            </w:tcMar>
            <w:vAlign w:val="center"/>
          </w:tcPr>
          <w:p w:rsidR="00EB769E" w:rsidRPr="00EB769E" w:rsidRDefault="00EB769E">
            <w:pPr>
              <w:spacing w:after="0"/>
              <w:ind w:left="135"/>
              <w:rPr>
                <w:sz w:val="24"/>
                <w:szCs w:val="24"/>
              </w:rPr>
            </w:pPr>
            <w:r w:rsidRPr="00EB769E">
              <w:rPr>
                <w:rFonts w:ascii="Times New Roman" w:hAnsi="Times New Roman"/>
                <w:color w:val="000000"/>
                <w:sz w:val="24"/>
                <w:szCs w:val="24"/>
              </w:rPr>
              <w:t>Человечество в биосфере Земли</w:t>
            </w:r>
          </w:p>
        </w:tc>
        <w:tc>
          <w:tcPr>
            <w:tcW w:w="992"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rPr>
              <w:t xml:space="preserve"> 1 </w:t>
            </w: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772" w:type="dxa"/>
            <w:tcMar>
              <w:top w:w="50" w:type="dxa"/>
              <w:left w:w="100" w:type="dxa"/>
            </w:tcMar>
            <w:vAlign w:val="center"/>
          </w:tcPr>
          <w:p w:rsidR="00EB769E" w:rsidRPr="00EB769E" w:rsidRDefault="00EB769E">
            <w:pPr>
              <w:spacing w:after="0"/>
              <w:ind w:left="135"/>
              <w:rPr>
                <w:sz w:val="24"/>
                <w:szCs w:val="24"/>
              </w:rPr>
            </w:pPr>
          </w:p>
        </w:tc>
        <w:tc>
          <w:tcPr>
            <w:tcW w:w="1772"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rPr>
            </w:pPr>
          </w:p>
        </w:tc>
      </w:tr>
      <w:tr w:rsidR="00EB769E" w:rsidRPr="004F7A35" w:rsidTr="00EB769E">
        <w:trPr>
          <w:trHeight w:val="144"/>
          <w:tblCellSpacing w:w="20" w:type="nil"/>
        </w:trPr>
        <w:tc>
          <w:tcPr>
            <w:tcW w:w="1018" w:type="dxa"/>
            <w:tcMar>
              <w:top w:w="50" w:type="dxa"/>
              <w:left w:w="100" w:type="dxa"/>
            </w:tcMar>
            <w:vAlign w:val="center"/>
          </w:tcPr>
          <w:p w:rsidR="00EB769E" w:rsidRPr="00EB769E" w:rsidRDefault="00EB769E">
            <w:pPr>
              <w:spacing w:after="0"/>
              <w:rPr>
                <w:sz w:val="24"/>
                <w:szCs w:val="24"/>
              </w:rPr>
            </w:pPr>
            <w:r w:rsidRPr="00EB769E">
              <w:rPr>
                <w:rFonts w:ascii="Times New Roman" w:hAnsi="Times New Roman"/>
                <w:color w:val="000000"/>
                <w:sz w:val="24"/>
                <w:szCs w:val="24"/>
              </w:rPr>
              <w:t>34</w:t>
            </w:r>
          </w:p>
        </w:tc>
        <w:tc>
          <w:tcPr>
            <w:tcW w:w="4327" w:type="dxa"/>
            <w:tcMar>
              <w:top w:w="50" w:type="dxa"/>
              <w:left w:w="100" w:type="dxa"/>
            </w:tcMar>
            <w:vAlign w:val="center"/>
          </w:tcPr>
          <w:p w:rsidR="00EB769E" w:rsidRPr="00EB769E" w:rsidRDefault="00EB769E">
            <w:pPr>
              <w:spacing w:after="0"/>
              <w:ind w:left="135"/>
              <w:rPr>
                <w:sz w:val="24"/>
                <w:szCs w:val="24"/>
              </w:rPr>
            </w:pPr>
            <w:r w:rsidRPr="00EB769E">
              <w:rPr>
                <w:rFonts w:ascii="Times New Roman" w:hAnsi="Times New Roman"/>
                <w:color w:val="000000"/>
                <w:sz w:val="24"/>
                <w:szCs w:val="24"/>
              </w:rPr>
              <w:t>Сосуществование природы и человечества</w:t>
            </w:r>
          </w:p>
        </w:tc>
        <w:tc>
          <w:tcPr>
            <w:tcW w:w="992" w:type="dxa"/>
            <w:tcMar>
              <w:top w:w="50" w:type="dxa"/>
              <w:left w:w="100" w:type="dxa"/>
            </w:tcMar>
            <w:vAlign w:val="center"/>
          </w:tcPr>
          <w:p w:rsidR="00EB769E" w:rsidRPr="00EB769E" w:rsidRDefault="00EB769E">
            <w:pPr>
              <w:spacing w:after="0"/>
              <w:ind w:left="135"/>
              <w:jc w:val="center"/>
              <w:rPr>
                <w:sz w:val="24"/>
                <w:szCs w:val="24"/>
              </w:rPr>
            </w:pPr>
            <w:r w:rsidRPr="00EB769E">
              <w:rPr>
                <w:rFonts w:ascii="Times New Roman" w:hAnsi="Times New Roman"/>
                <w:color w:val="000000"/>
                <w:sz w:val="24"/>
                <w:szCs w:val="24"/>
              </w:rPr>
              <w:t xml:space="preserve"> 1 </w:t>
            </w: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276" w:type="dxa"/>
            <w:tcMar>
              <w:top w:w="50" w:type="dxa"/>
              <w:left w:w="100" w:type="dxa"/>
            </w:tcMar>
            <w:vAlign w:val="center"/>
          </w:tcPr>
          <w:p w:rsidR="00EB769E" w:rsidRPr="00EB769E" w:rsidRDefault="00EB769E">
            <w:pPr>
              <w:spacing w:after="0"/>
              <w:ind w:left="135"/>
              <w:jc w:val="center"/>
              <w:rPr>
                <w:sz w:val="24"/>
                <w:szCs w:val="24"/>
              </w:rPr>
            </w:pPr>
          </w:p>
        </w:tc>
        <w:tc>
          <w:tcPr>
            <w:tcW w:w="1772" w:type="dxa"/>
            <w:tcMar>
              <w:top w:w="50" w:type="dxa"/>
              <w:left w:w="100" w:type="dxa"/>
            </w:tcMar>
            <w:vAlign w:val="center"/>
          </w:tcPr>
          <w:p w:rsidR="00EB769E" w:rsidRPr="00EB769E" w:rsidRDefault="00EB769E">
            <w:pPr>
              <w:spacing w:after="0"/>
              <w:ind w:left="135"/>
              <w:rPr>
                <w:sz w:val="24"/>
                <w:szCs w:val="24"/>
              </w:rPr>
            </w:pPr>
          </w:p>
        </w:tc>
        <w:tc>
          <w:tcPr>
            <w:tcW w:w="1772" w:type="dxa"/>
            <w:vAlign w:val="center"/>
          </w:tcPr>
          <w:p w:rsidR="00EB769E" w:rsidRPr="00EB769E" w:rsidRDefault="00EB769E">
            <w:pPr>
              <w:spacing w:after="0"/>
              <w:ind w:left="135"/>
              <w:rPr>
                <w:sz w:val="24"/>
                <w:szCs w:val="24"/>
              </w:rPr>
            </w:pPr>
          </w:p>
        </w:tc>
        <w:tc>
          <w:tcPr>
            <w:tcW w:w="3090" w:type="dxa"/>
            <w:tcMar>
              <w:top w:w="50" w:type="dxa"/>
              <w:left w:w="100" w:type="dxa"/>
            </w:tcMar>
            <w:vAlign w:val="center"/>
          </w:tcPr>
          <w:p w:rsidR="00EB769E" w:rsidRPr="00EB769E" w:rsidRDefault="00EB769E">
            <w:pPr>
              <w:spacing w:after="0"/>
              <w:ind w:left="135"/>
              <w:rPr>
                <w:sz w:val="24"/>
                <w:szCs w:val="24"/>
                <w:lang w:val="ru-RU"/>
              </w:rPr>
            </w:pPr>
            <w:r w:rsidRPr="00EB769E">
              <w:rPr>
                <w:rFonts w:ascii="Times New Roman" w:hAnsi="Times New Roman"/>
                <w:color w:val="000000"/>
                <w:sz w:val="24"/>
                <w:szCs w:val="24"/>
                <w:lang w:val="ru-RU"/>
              </w:rPr>
              <w:t xml:space="preserve">Библиотека ЦОК </w:t>
            </w:r>
            <w:hyperlink r:id="rId77">
              <w:r w:rsidRPr="00EB769E">
                <w:rPr>
                  <w:rFonts w:ascii="Times New Roman" w:hAnsi="Times New Roman"/>
                  <w:color w:val="0000FF"/>
                  <w:sz w:val="24"/>
                  <w:szCs w:val="24"/>
                  <w:u w:val="single"/>
                </w:rPr>
                <w:t>https</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m</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edsoo</w:t>
              </w:r>
              <w:r w:rsidRPr="00EB769E">
                <w:rPr>
                  <w:rFonts w:ascii="Times New Roman" w:hAnsi="Times New Roman"/>
                  <w:color w:val="0000FF"/>
                  <w:sz w:val="24"/>
                  <w:szCs w:val="24"/>
                  <w:u w:val="single"/>
                  <w:lang w:val="ru-RU"/>
                </w:rPr>
                <w:t>.</w:t>
              </w:r>
              <w:r w:rsidRPr="00EB769E">
                <w:rPr>
                  <w:rFonts w:ascii="Times New Roman" w:hAnsi="Times New Roman"/>
                  <w:color w:val="0000FF"/>
                  <w:sz w:val="24"/>
                  <w:szCs w:val="24"/>
                  <w:u w:val="single"/>
                </w:rPr>
                <w:t>ru</w:t>
              </w:r>
              <w:r w:rsidRPr="00EB769E">
                <w:rPr>
                  <w:rFonts w:ascii="Times New Roman" w:hAnsi="Times New Roman"/>
                  <w:color w:val="0000FF"/>
                  <w:sz w:val="24"/>
                  <w:szCs w:val="24"/>
                  <w:u w:val="single"/>
                  <w:lang w:val="ru-RU"/>
                </w:rPr>
                <w:t>/863</w:t>
              </w:r>
              <w:r w:rsidRPr="00EB769E">
                <w:rPr>
                  <w:rFonts w:ascii="Times New Roman" w:hAnsi="Times New Roman"/>
                  <w:color w:val="0000FF"/>
                  <w:sz w:val="24"/>
                  <w:szCs w:val="24"/>
                  <w:u w:val="single"/>
                </w:rPr>
                <w:t>eba</w:t>
              </w:r>
              <w:r w:rsidRPr="00EB769E">
                <w:rPr>
                  <w:rFonts w:ascii="Times New Roman" w:hAnsi="Times New Roman"/>
                  <w:color w:val="0000FF"/>
                  <w:sz w:val="24"/>
                  <w:szCs w:val="24"/>
                  <w:u w:val="single"/>
                  <w:lang w:val="ru-RU"/>
                </w:rPr>
                <w:t>1</w:t>
              </w:r>
              <w:r w:rsidRPr="00EB769E">
                <w:rPr>
                  <w:rFonts w:ascii="Times New Roman" w:hAnsi="Times New Roman"/>
                  <w:color w:val="0000FF"/>
                  <w:sz w:val="24"/>
                  <w:szCs w:val="24"/>
                  <w:u w:val="single"/>
                </w:rPr>
                <w:t>e</w:t>
              </w:r>
            </w:hyperlink>
          </w:p>
        </w:tc>
      </w:tr>
      <w:tr w:rsidR="006676F4" w:rsidRPr="00EB769E" w:rsidTr="00EB769E">
        <w:trPr>
          <w:trHeight w:val="144"/>
          <w:tblCellSpacing w:w="20" w:type="nil"/>
        </w:trPr>
        <w:tc>
          <w:tcPr>
            <w:tcW w:w="5345" w:type="dxa"/>
            <w:gridSpan w:val="2"/>
            <w:tcMar>
              <w:top w:w="50" w:type="dxa"/>
              <w:left w:w="100" w:type="dxa"/>
            </w:tcMar>
            <w:vAlign w:val="center"/>
          </w:tcPr>
          <w:p w:rsidR="006676F4" w:rsidRPr="00EB769E" w:rsidRDefault="004A2372">
            <w:pPr>
              <w:spacing w:after="0"/>
              <w:ind w:left="135"/>
              <w:rPr>
                <w:sz w:val="24"/>
                <w:szCs w:val="24"/>
                <w:lang w:val="ru-RU"/>
              </w:rPr>
            </w:pPr>
            <w:r w:rsidRPr="00EB769E">
              <w:rPr>
                <w:rFonts w:ascii="Times New Roman" w:hAnsi="Times New Roman"/>
                <w:color w:val="000000"/>
                <w:sz w:val="24"/>
                <w:szCs w:val="24"/>
                <w:lang w:val="ru-RU"/>
              </w:rPr>
              <w:t>ОБЩЕЕ КОЛИЧЕСТВО ЧАСОВ ПО ПРОГРАММЕ</w:t>
            </w:r>
          </w:p>
        </w:tc>
        <w:tc>
          <w:tcPr>
            <w:tcW w:w="992" w:type="dxa"/>
            <w:tcMar>
              <w:top w:w="50" w:type="dxa"/>
              <w:left w:w="100" w:type="dxa"/>
            </w:tcMar>
            <w:vAlign w:val="center"/>
          </w:tcPr>
          <w:p w:rsidR="006676F4" w:rsidRPr="00EB769E" w:rsidRDefault="004A2372">
            <w:pPr>
              <w:spacing w:after="0"/>
              <w:ind w:left="135"/>
              <w:jc w:val="center"/>
              <w:rPr>
                <w:sz w:val="24"/>
                <w:szCs w:val="24"/>
              </w:rPr>
            </w:pPr>
            <w:r w:rsidRPr="00EB769E">
              <w:rPr>
                <w:rFonts w:ascii="Times New Roman" w:hAnsi="Times New Roman"/>
                <w:color w:val="000000"/>
                <w:sz w:val="24"/>
                <w:szCs w:val="24"/>
                <w:lang w:val="ru-RU"/>
              </w:rPr>
              <w:t xml:space="preserve"> </w:t>
            </w:r>
            <w:r w:rsidRPr="00EB769E">
              <w:rPr>
                <w:rFonts w:ascii="Times New Roman" w:hAnsi="Times New Roman"/>
                <w:color w:val="000000"/>
                <w:sz w:val="24"/>
                <w:szCs w:val="24"/>
              </w:rPr>
              <w:t xml:space="preserve">34 </w:t>
            </w:r>
          </w:p>
        </w:tc>
        <w:tc>
          <w:tcPr>
            <w:tcW w:w="1276" w:type="dxa"/>
            <w:tcMar>
              <w:top w:w="50" w:type="dxa"/>
              <w:left w:w="100" w:type="dxa"/>
            </w:tcMar>
            <w:vAlign w:val="center"/>
          </w:tcPr>
          <w:p w:rsidR="006676F4" w:rsidRPr="00EB769E" w:rsidRDefault="004A2372">
            <w:pPr>
              <w:spacing w:after="0"/>
              <w:ind w:left="135"/>
              <w:jc w:val="center"/>
              <w:rPr>
                <w:sz w:val="24"/>
                <w:szCs w:val="24"/>
              </w:rPr>
            </w:pPr>
            <w:r w:rsidRPr="00EB769E">
              <w:rPr>
                <w:rFonts w:ascii="Times New Roman" w:hAnsi="Times New Roman"/>
                <w:color w:val="000000"/>
                <w:sz w:val="24"/>
                <w:szCs w:val="24"/>
              </w:rPr>
              <w:t xml:space="preserve"> 2 </w:t>
            </w:r>
          </w:p>
        </w:tc>
        <w:tc>
          <w:tcPr>
            <w:tcW w:w="1276" w:type="dxa"/>
            <w:tcMar>
              <w:top w:w="50" w:type="dxa"/>
              <w:left w:w="100" w:type="dxa"/>
            </w:tcMar>
            <w:vAlign w:val="center"/>
          </w:tcPr>
          <w:p w:rsidR="006676F4" w:rsidRPr="00EB769E" w:rsidRDefault="004A2372">
            <w:pPr>
              <w:spacing w:after="0"/>
              <w:ind w:left="135"/>
              <w:jc w:val="center"/>
              <w:rPr>
                <w:sz w:val="24"/>
                <w:szCs w:val="24"/>
              </w:rPr>
            </w:pPr>
            <w:r w:rsidRPr="00EB769E">
              <w:rPr>
                <w:rFonts w:ascii="Times New Roman" w:hAnsi="Times New Roman"/>
                <w:color w:val="000000"/>
                <w:sz w:val="24"/>
                <w:szCs w:val="24"/>
              </w:rPr>
              <w:t xml:space="preserve"> 2.5 </w:t>
            </w:r>
          </w:p>
        </w:tc>
        <w:tc>
          <w:tcPr>
            <w:tcW w:w="6634" w:type="dxa"/>
            <w:gridSpan w:val="3"/>
            <w:tcMar>
              <w:top w:w="50" w:type="dxa"/>
              <w:left w:w="100" w:type="dxa"/>
            </w:tcMar>
            <w:vAlign w:val="center"/>
          </w:tcPr>
          <w:p w:rsidR="006676F4" w:rsidRPr="00EB769E" w:rsidRDefault="006676F4">
            <w:pPr>
              <w:rPr>
                <w:sz w:val="24"/>
                <w:szCs w:val="24"/>
              </w:rPr>
            </w:pPr>
          </w:p>
        </w:tc>
      </w:tr>
    </w:tbl>
    <w:p w:rsidR="006676F4" w:rsidRPr="00EB769E" w:rsidRDefault="006676F4">
      <w:pPr>
        <w:rPr>
          <w:sz w:val="24"/>
          <w:szCs w:val="24"/>
        </w:rPr>
        <w:sectPr w:rsidR="006676F4" w:rsidRPr="00EB769E" w:rsidSect="00EB769E">
          <w:pgSz w:w="16383" w:h="11906" w:orient="landscape"/>
          <w:pgMar w:top="1134" w:right="425" w:bottom="1134" w:left="709" w:header="720" w:footer="720" w:gutter="0"/>
          <w:cols w:space="720"/>
        </w:sectPr>
      </w:pPr>
    </w:p>
    <w:p w:rsidR="006676F4" w:rsidRPr="006D26D7" w:rsidRDefault="004A2372" w:rsidP="006D26D7">
      <w:pPr>
        <w:spacing w:after="0" w:line="240" w:lineRule="auto"/>
        <w:ind w:left="120"/>
        <w:rPr>
          <w:sz w:val="24"/>
          <w:szCs w:val="24"/>
          <w:lang w:val="ru-RU"/>
        </w:rPr>
      </w:pPr>
      <w:bookmarkStart w:id="8" w:name="block-4530158"/>
      <w:bookmarkEnd w:id="7"/>
      <w:r w:rsidRPr="006D26D7">
        <w:rPr>
          <w:rFonts w:ascii="Times New Roman" w:hAnsi="Times New Roman"/>
          <w:b/>
          <w:color w:val="000000"/>
          <w:sz w:val="24"/>
          <w:szCs w:val="24"/>
          <w:lang w:val="ru-RU"/>
        </w:rPr>
        <w:lastRenderedPageBreak/>
        <w:t>УЧЕБНО-МЕТОДИЧЕСКОЕ ОБЕСПЕЧЕНИЕ ОБРАЗОВАТЕЛЬНОГО ПРОЦЕССА</w:t>
      </w:r>
    </w:p>
    <w:p w:rsidR="006676F4" w:rsidRPr="006D26D7" w:rsidRDefault="004A2372" w:rsidP="006D26D7">
      <w:pPr>
        <w:spacing w:after="0" w:line="240" w:lineRule="auto"/>
        <w:ind w:left="120"/>
        <w:rPr>
          <w:sz w:val="24"/>
          <w:szCs w:val="24"/>
          <w:lang w:val="ru-RU"/>
        </w:rPr>
      </w:pPr>
      <w:r w:rsidRPr="006D26D7">
        <w:rPr>
          <w:rFonts w:ascii="Times New Roman" w:hAnsi="Times New Roman"/>
          <w:b/>
          <w:color w:val="000000"/>
          <w:sz w:val="24"/>
          <w:szCs w:val="24"/>
          <w:lang w:val="ru-RU"/>
        </w:rPr>
        <w:t>ОБЯЗАТЕЛЬНЫЕ УЧЕБНЫЕ МАТЕРИАЛЫ ДЛЯ УЧЕНИКА</w:t>
      </w:r>
    </w:p>
    <w:p w:rsidR="006676F4" w:rsidRPr="006D26D7" w:rsidRDefault="004A2372" w:rsidP="006D26D7">
      <w:pPr>
        <w:spacing w:after="0" w:line="240" w:lineRule="auto"/>
        <w:ind w:left="120"/>
        <w:rPr>
          <w:sz w:val="24"/>
          <w:szCs w:val="24"/>
          <w:lang w:val="ru-RU"/>
        </w:rPr>
      </w:pPr>
      <w:r w:rsidRPr="006D26D7">
        <w:rPr>
          <w:rFonts w:ascii="Times New Roman" w:hAnsi="Times New Roman"/>
          <w:color w:val="000000"/>
          <w:sz w:val="24"/>
          <w:szCs w:val="24"/>
          <w:lang w:val="ru-RU"/>
        </w:rPr>
        <w:t>​‌• Биология, 10 класс/ Пономарёва И.Н., Корнилова О.А., Лощилина Т.Е.; под редакцией Пономарёвой И.Н., Общество с ограниченной ответственностью Издательский центр «ВЕНТАНА-ГРАФ»; Акционерное общество «Издательство «Просвещение»</w:t>
      </w:r>
      <w:r w:rsidRPr="006D26D7">
        <w:rPr>
          <w:sz w:val="24"/>
          <w:szCs w:val="24"/>
          <w:lang w:val="ru-RU"/>
        </w:rPr>
        <w:br/>
      </w:r>
      <w:bookmarkStart w:id="9" w:name="1afc3992-2479-4825-97e8-55faa1aba9ed"/>
      <w:r w:rsidRPr="006D26D7">
        <w:rPr>
          <w:rFonts w:ascii="Times New Roman" w:hAnsi="Times New Roman"/>
          <w:color w:val="000000"/>
          <w:sz w:val="24"/>
          <w:szCs w:val="24"/>
          <w:lang w:val="ru-RU"/>
        </w:rPr>
        <w:t xml:space="preserve"> • Биология, 11 класс/ Пономарёва И.Н., Корнилова О.А., Лощилина Т.Е. и другие; под редакцией Пономарёвой И.Н., Общество с ограниченной ответственностью Издательский центр «ВЕНТАНА-ГРАФ»; Акционерное общество «Издательство «Просвещение»</w:t>
      </w:r>
      <w:bookmarkEnd w:id="9"/>
      <w:r w:rsidRPr="006D26D7">
        <w:rPr>
          <w:rFonts w:ascii="Times New Roman" w:hAnsi="Times New Roman"/>
          <w:color w:val="000000"/>
          <w:sz w:val="24"/>
          <w:szCs w:val="24"/>
          <w:lang w:val="ru-RU"/>
        </w:rPr>
        <w:t>‌​</w:t>
      </w:r>
    </w:p>
    <w:p w:rsidR="006676F4" w:rsidRPr="006D26D7" w:rsidRDefault="004A2372" w:rsidP="006D26D7">
      <w:pPr>
        <w:spacing w:after="0" w:line="240" w:lineRule="auto"/>
        <w:ind w:left="120"/>
        <w:rPr>
          <w:sz w:val="24"/>
          <w:szCs w:val="24"/>
          <w:lang w:val="ru-RU"/>
        </w:rPr>
      </w:pPr>
      <w:r w:rsidRPr="006D26D7">
        <w:rPr>
          <w:rFonts w:ascii="Times New Roman" w:hAnsi="Times New Roman"/>
          <w:color w:val="000000"/>
          <w:sz w:val="24"/>
          <w:szCs w:val="24"/>
          <w:lang w:val="ru-RU"/>
        </w:rPr>
        <w:t>​‌‌</w:t>
      </w:r>
    </w:p>
    <w:p w:rsidR="006676F4" w:rsidRPr="006D26D7" w:rsidRDefault="004A2372" w:rsidP="006D26D7">
      <w:pPr>
        <w:spacing w:after="0" w:line="240" w:lineRule="auto"/>
        <w:ind w:left="120"/>
        <w:rPr>
          <w:sz w:val="24"/>
          <w:szCs w:val="24"/>
          <w:lang w:val="ru-RU"/>
        </w:rPr>
      </w:pPr>
      <w:r w:rsidRPr="006D26D7">
        <w:rPr>
          <w:rFonts w:ascii="Times New Roman" w:hAnsi="Times New Roman"/>
          <w:color w:val="000000"/>
          <w:sz w:val="24"/>
          <w:szCs w:val="24"/>
          <w:lang w:val="ru-RU"/>
        </w:rPr>
        <w:t>​</w:t>
      </w:r>
      <w:r w:rsidRPr="006D26D7">
        <w:rPr>
          <w:rFonts w:ascii="Times New Roman" w:hAnsi="Times New Roman"/>
          <w:b/>
          <w:color w:val="000000"/>
          <w:sz w:val="24"/>
          <w:szCs w:val="24"/>
          <w:lang w:val="ru-RU"/>
        </w:rPr>
        <w:t>МЕТОДИЧЕСКИЕ МАТЕРИАЛЫ ДЛЯ УЧИТЕЛЯ</w:t>
      </w:r>
    </w:p>
    <w:p w:rsidR="006676F4" w:rsidRPr="006D26D7" w:rsidRDefault="004A2372" w:rsidP="006D26D7">
      <w:pPr>
        <w:spacing w:after="0" w:line="240" w:lineRule="auto"/>
        <w:ind w:left="120"/>
        <w:rPr>
          <w:sz w:val="24"/>
          <w:szCs w:val="24"/>
          <w:lang w:val="ru-RU"/>
        </w:rPr>
      </w:pPr>
      <w:r w:rsidRPr="006D26D7">
        <w:rPr>
          <w:rFonts w:ascii="Times New Roman" w:hAnsi="Times New Roman"/>
          <w:color w:val="000000"/>
          <w:sz w:val="24"/>
          <w:szCs w:val="24"/>
          <w:lang w:val="ru-RU"/>
        </w:rPr>
        <w:t>​‌​‌А.Ю.Ионцева. А.В.Торгалов. Биология в схемах и таблицах ЭКСМО Москва. 2012 г</w:t>
      </w:r>
      <w:r w:rsidRPr="006D26D7">
        <w:rPr>
          <w:sz w:val="24"/>
          <w:szCs w:val="24"/>
          <w:lang w:val="ru-RU"/>
        </w:rPr>
        <w:br/>
      </w:r>
      <w:r w:rsidRPr="006D26D7">
        <w:rPr>
          <w:rFonts w:ascii="Times New Roman" w:hAnsi="Times New Roman"/>
          <w:color w:val="000000"/>
          <w:sz w:val="24"/>
          <w:szCs w:val="24"/>
          <w:lang w:val="ru-RU"/>
        </w:rPr>
        <w:t xml:space="preserve"> Г. И. Лернер. Биология. Полный справочник для подготовки к Е Г Э. М. Астрель 2012 г</w:t>
      </w:r>
      <w:r w:rsidRPr="006D26D7">
        <w:rPr>
          <w:sz w:val="24"/>
          <w:szCs w:val="24"/>
          <w:lang w:val="ru-RU"/>
        </w:rPr>
        <w:br/>
      </w:r>
      <w:r w:rsidRPr="006D26D7">
        <w:rPr>
          <w:rFonts w:ascii="Times New Roman" w:hAnsi="Times New Roman"/>
          <w:color w:val="000000"/>
          <w:sz w:val="24"/>
          <w:szCs w:val="24"/>
          <w:lang w:val="ru-RU"/>
        </w:rPr>
        <w:t xml:space="preserve"> Готовимся к ЕГЭ. Общая биология М Дрофа 2012 г</w:t>
      </w:r>
      <w:r w:rsidRPr="006D26D7">
        <w:rPr>
          <w:sz w:val="24"/>
          <w:szCs w:val="24"/>
          <w:lang w:val="ru-RU"/>
        </w:rPr>
        <w:br/>
      </w:r>
      <w:r w:rsidRPr="006D26D7">
        <w:rPr>
          <w:rFonts w:ascii="Times New Roman" w:hAnsi="Times New Roman"/>
          <w:color w:val="000000"/>
          <w:sz w:val="24"/>
          <w:szCs w:val="24"/>
          <w:lang w:val="ru-RU"/>
        </w:rPr>
        <w:t xml:space="preserve"> ЕГЭ 2012 г. Биология. </w:t>
      </w:r>
      <w:r w:rsidRPr="004F7A35">
        <w:rPr>
          <w:rFonts w:ascii="Times New Roman" w:hAnsi="Times New Roman"/>
          <w:color w:val="000000"/>
          <w:sz w:val="24"/>
          <w:szCs w:val="24"/>
          <w:lang w:val="ru-RU"/>
        </w:rPr>
        <w:t>М. Астрель 2012г</w:t>
      </w:r>
      <w:r w:rsidRPr="004F7A35">
        <w:rPr>
          <w:sz w:val="24"/>
          <w:szCs w:val="24"/>
          <w:lang w:val="ru-RU"/>
        </w:rPr>
        <w:br/>
      </w:r>
      <w:r w:rsidRPr="004F7A35">
        <w:rPr>
          <w:rFonts w:ascii="Times New Roman" w:hAnsi="Times New Roman"/>
          <w:color w:val="000000"/>
          <w:sz w:val="24"/>
          <w:szCs w:val="24"/>
          <w:lang w:val="ru-RU"/>
        </w:rPr>
        <w:t xml:space="preserve"> ЕГЭ. </w:t>
      </w:r>
      <w:r w:rsidRPr="006D26D7">
        <w:rPr>
          <w:rFonts w:ascii="Times New Roman" w:hAnsi="Times New Roman"/>
          <w:color w:val="000000"/>
          <w:sz w:val="24"/>
          <w:szCs w:val="24"/>
          <w:lang w:val="ru-RU"/>
        </w:rPr>
        <w:t>Общая биология. Контрольные измерительные материалы М Просвещение 2012 г</w:t>
      </w:r>
      <w:r w:rsidRPr="006D26D7">
        <w:rPr>
          <w:sz w:val="24"/>
          <w:szCs w:val="24"/>
          <w:lang w:val="ru-RU"/>
        </w:rPr>
        <w:br/>
      </w:r>
      <w:r w:rsidRPr="006D26D7">
        <w:rPr>
          <w:rFonts w:ascii="Times New Roman" w:hAnsi="Times New Roman"/>
          <w:color w:val="000000"/>
          <w:sz w:val="24"/>
          <w:szCs w:val="24"/>
          <w:lang w:val="ru-RU"/>
        </w:rPr>
        <w:t xml:space="preserve"> И.Р. Мухамеджанов. Мастерская учителя « Тесты, зачеты, блицопросы 10-11 класс» М «ВАКО» 2007 г</w:t>
      </w:r>
      <w:r w:rsidRPr="006D26D7">
        <w:rPr>
          <w:sz w:val="24"/>
          <w:szCs w:val="24"/>
          <w:lang w:val="ru-RU"/>
        </w:rPr>
        <w:br/>
      </w:r>
      <w:r w:rsidRPr="006D26D7">
        <w:rPr>
          <w:rFonts w:ascii="Times New Roman" w:hAnsi="Times New Roman"/>
          <w:color w:val="000000"/>
          <w:sz w:val="24"/>
          <w:szCs w:val="24"/>
          <w:lang w:val="ru-RU"/>
        </w:rPr>
        <w:t xml:space="preserve"> Общая биология: Учебник / Под ред. Константинова В.М.. - М.: </w:t>
      </w:r>
      <w:r w:rsidRPr="006D26D7">
        <w:rPr>
          <w:rFonts w:ascii="Times New Roman" w:hAnsi="Times New Roman"/>
          <w:color w:val="000000"/>
          <w:sz w:val="24"/>
          <w:szCs w:val="24"/>
        </w:rPr>
        <w:t>Academia</w:t>
      </w:r>
      <w:r w:rsidRPr="006D26D7">
        <w:rPr>
          <w:rFonts w:ascii="Times New Roman" w:hAnsi="Times New Roman"/>
          <w:color w:val="000000"/>
          <w:sz w:val="24"/>
          <w:szCs w:val="24"/>
          <w:lang w:val="ru-RU"/>
        </w:rPr>
        <w:t xml:space="preserve">, 2018. - 704 </w:t>
      </w:r>
      <w:r w:rsidRPr="006D26D7">
        <w:rPr>
          <w:rFonts w:ascii="Times New Roman" w:hAnsi="Times New Roman"/>
          <w:color w:val="000000"/>
          <w:sz w:val="24"/>
          <w:szCs w:val="24"/>
        </w:rPr>
        <w:t>c</w:t>
      </w:r>
      <w:r w:rsidRPr="006D26D7">
        <w:rPr>
          <w:rFonts w:ascii="Times New Roman" w:hAnsi="Times New Roman"/>
          <w:color w:val="000000"/>
          <w:sz w:val="24"/>
          <w:szCs w:val="24"/>
          <w:lang w:val="ru-RU"/>
        </w:rPr>
        <w:t>.</w:t>
      </w:r>
      <w:r w:rsidRPr="006D26D7">
        <w:rPr>
          <w:sz w:val="24"/>
          <w:szCs w:val="24"/>
          <w:lang w:val="ru-RU"/>
        </w:rPr>
        <w:br/>
      </w:r>
      <w:r w:rsidRPr="006D26D7">
        <w:rPr>
          <w:rFonts w:ascii="Times New Roman" w:hAnsi="Times New Roman"/>
          <w:color w:val="000000"/>
          <w:sz w:val="24"/>
          <w:szCs w:val="24"/>
          <w:lang w:val="ru-RU"/>
        </w:rPr>
        <w:t xml:space="preserve"> Воронцов, Н.Н. Биология. </w:t>
      </w:r>
      <w:r w:rsidRPr="004F7A35">
        <w:rPr>
          <w:rFonts w:ascii="Times New Roman" w:hAnsi="Times New Roman"/>
          <w:color w:val="000000"/>
          <w:sz w:val="24"/>
          <w:szCs w:val="24"/>
          <w:lang w:val="ru-RU"/>
        </w:rPr>
        <w:t xml:space="preserve">Общая биология. </w:t>
      </w:r>
      <w:r w:rsidRPr="006D26D7">
        <w:rPr>
          <w:rFonts w:ascii="Times New Roman" w:hAnsi="Times New Roman"/>
          <w:color w:val="000000"/>
          <w:sz w:val="24"/>
          <w:szCs w:val="24"/>
          <w:lang w:val="ru-RU"/>
        </w:rPr>
        <w:t xml:space="preserve">10-11 классы: Учебник для общеобразовательных учреждений: Базовый уровень / Н.Н. Воронцов. - М.: Просв., 2022. - 304 </w:t>
      </w:r>
      <w:r w:rsidRPr="006D26D7">
        <w:rPr>
          <w:rFonts w:ascii="Times New Roman" w:hAnsi="Times New Roman"/>
          <w:color w:val="000000"/>
          <w:sz w:val="24"/>
          <w:szCs w:val="24"/>
        </w:rPr>
        <w:t>c</w:t>
      </w:r>
      <w:r w:rsidRPr="006D26D7">
        <w:rPr>
          <w:rFonts w:ascii="Times New Roman" w:hAnsi="Times New Roman"/>
          <w:color w:val="000000"/>
          <w:sz w:val="24"/>
          <w:szCs w:val="24"/>
          <w:lang w:val="ru-RU"/>
        </w:rPr>
        <w:t>.</w:t>
      </w:r>
      <w:r w:rsidRPr="006D26D7">
        <w:rPr>
          <w:sz w:val="24"/>
          <w:szCs w:val="24"/>
          <w:lang w:val="ru-RU"/>
        </w:rPr>
        <w:br/>
      </w:r>
      <w:r w:rsidRPr="006D26D7">
        <w:rPr>
          <w:rFonts w:ascii="Times New Roman" w:hAnsi="Times New Roman"/>
          <w:color w:val="000000"/>
          <w:sz w:val="24"/>
          <w:szCs w:val="24"/>
          <w:lang w:val="ru-RU"/>
        </w:rPr>
        <w:t xml:space="preserve"> Дейша-Сионицкая, М.А. Общая и санитарная микробиология с техникой микробиологических исследований: Учебное пособие / М.А. Дейша-Сионицкая. - СПб.: Лань, 2022. - 588 </w:t>
      </w:r>
      <w:r w:rsidRPr="006D26D7">
        <w:rPr>
          <w:rFonts w:ascii="Times New Roman" w:hAnsi="Times New Roman"/>
          <w:color w:val="000000"/>
          <w:sz w:val="24"/>
          <w:szCs w:val="24"/>
        </w:rPr>
        <w:t>c</w:t>
      </w:r>
      <w:r w:rsidRPr="006D26D7">
        <w:rPr>
          <w:rFonts w:ascii="Times New Roman" w:hAnsi="Times New Roman"/>
          <w:color w:val="000000"/>
          <w:sz w:val="24"/>
          <w:szCs w:val="24"/>
          <w:lang w:val="ru-RU"/>
        </w:rPr>
        <w:t>.</w:t>
      </w:r>
      <w:r w:rsidRPr="006D26D7">
        <w:rPr>
          <w:sz w:val="24"/>
          <w:szCs w:val="24"/>
          <w:lang w:val="ru-RU"/>
        </w:rPr>
        <w:br/>
      </w:r>
      <w:r w:rsidRPr="006D26D7">
        <w:rPr>
          <w:rFonts w:ascii="Times New Roman" w:hAnsi="Times New Roman"/>
          <w:color w:val="000000"/>
          <w:sz w:val="24"/>
          <w:szCs w:val="24"/>
          <w:lang w:val="ru-RU"/>
        </w:rPr>
        <w:t xml:space="preserve"> Захаров, В.Б. Рабочая тетрадь по общей биологии: 10-11 класс: к: Учебнику В.Б. Захарова, А.Г. Мустафина, В.И. Сивоглазова, Н.М. Черновой "Общая биология. 10-11 класс" / В.Б. Захаров, Е.Т. Захарова, А.Д. Кулаев, В.И. Сивоглазов. - М.: Экзамен, 2. - 157 </w:t>
      </w:r>
      <w:r w:rsidRPr="006D26D7">
        <w:rPr>
          <w:rFonts w:ascii="Times New Roman" w:hAnsi="Times New Roman"/>
          <w:color w:val="000000"/>
          <w:sz w:val="24"/>
          <w:szCs w:val="24"/>
        </w:rPr>
        <w:t>c</w:t>
      </w:r>
      <w:r w:rsidRPr="006D26D7">
        <w:rPr>
          <w:rFonts w:ascii="Times New Roman" w:hAnsi="Times New Roman"/>
          <w:color w:val="000000"/>
          <w:sz w:val="24"/>
          <w:szCs w:val="24"/>
          <w:lang w:val="ru-RU"/>
        </w:rPr>
        <w:t>.</w:t>
      </w:r>
      <w:r w:rsidRPr="006D26D7">
        <w:rPr>
          <w:sz w:val="24"/>
          <w:szCs w:val="24"/>
          <w:lang w:val="ru-RU"/>
        </w:rPr>
        <w:br/>
      </w:r>
      <w:r w:rsidRPr="006D26D7">
        <w:rPr>
          <w:rFonts w:ascii="Times New Roman" w:hAnsi="Times New Roman"/>
          <w:color w:val="000000"/>
          <w:sz w:val="24"/>
          <w:szCs w:val="24"/>
          <w:lang w:val="ru-RU"/>
        </w:rPr>
        <w:t xml:space="preserve"> Т А Ловкова. Подготовка к олимпиадам по биологии 8-11 классов. М Айрис-пресс 2011‌​</w:t>
      </w:r>
      <w:r w:rsidRPr="006D26D7">
        <w:rPr>
          <w:sz w:val="24"/>
          <w:szCs w:val="24"/>
          <w:lang w:val="ru-RU"/>
        </w:rPr>
        <w:br/>
      </w:r>
      <w:r w:rsidRPr="006D26D7">
        <w:rPr>
          <w:sz w:val="24"/>
          <w:szCs w:val="24"/>
          <w:lang w:val="ru-RU"/>
        </w:rPr>
        <w:br/>
      </w:r>
      <w:bookmarkStart w:id="10" w:name="067ab85e-d001-4ef1-a68a-3a188c1c3fcd"/>
      <w:bookmarkEnd w:id="10"/>
      <w:r w:rsidRPr="006D26D7">
        <w:rPr>
          <w:rFonts w:ascii="Times New Roman" w:hAnsi="Times New Roman"/>
          <w:color w:val="000000"/>
          <w:sz w:val="24"/>
          <w:szCs w:val="24"/>
          <w:lang w:val="ru-RU"/>
        </w:rPr>
        <w:t>‌​</w:t>
      </w:r>
      <w:r w:rsidRPr="006D26D7">
        <w:rPr>
          <w:rFonts w:ascii="Times New Roman" w:hAnsi="Times New Roman"/>
          <w:b/>
          <w:color w:val="000000"/>
          <w:sz w:val="24"/>
          <w:szCs w:val="24"/>
          <w:lang w:val="ru-RU"/>
        </w:rPr>
        <w:t>ЦИФРОВЫЕ ОБРАЗОВАТЕЛЬНЫЕ РЕСУРСЫ И РЕСУРСЫ СЕТИ ИНТЕРНЕТ</w:t>
      </w:r>
    </w:p>
    <w:p w:rsidR="006676F4" w:rsidRPr="006D26D7" w:rsidRDefault="004A2372" w:rsidP="006D26D7">
      <w:pPr>
        <w:spacing w:after="0" w:line="240" w:lineRule="auto"/>
        <w:ind w:left="120"/>
        <w:rPr>
          <w:sz w:val="24"/>
          <w:szCs w:val="24"/>
          <w:lang w:val="ru-RU"/>
        </w:rPr>
        <w:sectPr w:rsidR="006676F4" w:rsidRPr="006D26D7" w:rsidSect="006D26D7">
          <w:pgSz w:w="11906" w:h="16383"/>
          <w:pgMar w:top="1134" w:right="425" w:bottom="851" w:left="709" w:header="720" w:footer="720" w:gutter="0"/>
          <w:cols w:space="720"/>
        </w:sectPr>
      </w:pPr>
      <w:r w:rsidRPr="006D26D7">
        <w:rPr>
          <w:rFonts w:ascii="Times New Roman" w:hAnsi="Times New Roman"/>
          <w:color w:val="000000"/>
          <w:sz w:val="24"/>
          <w:szCs w:val="24"/>
          <w:lang w:val="ru-RU"/>
        </w:rPr>
        <w:t>​</w:t>
      </w:r>
      <w:r w:rsidRPr="006D26D7">
        <w:rPr>
          <w:rFonts w:ascii="Times New Roman" w:hAnsi="Times New Roman"/>
          <w:color w:val="333333"/>
          <w:sz w:val="24"/>
          <w:szCs w:val="24"/>
          <w:lang w:val="ru-RU"/>
        </w:rPr>
        <w:t>​‌</w:t>
      </w:r>
      <w:r w:rsidRPr="006D26D7">
        <w:rPr>
          <w:rFonts w:ascii="Times New Roman" w:hAnsi="Times New Roman"/>
          <w:color w:val="000000"/>
          <w:sz w:val="24"/>
          <w:szCs w:val="24"/>
        </w:rPr>
        <w:t>www</w:t>
      </w:r>
      <w:r w:rsidRPr="006D26D7">
        <w:rPr>
          <w:rFonts w:ascii="Times New Roman" w:hAnsi="Times New Roman"/>
          <w:color w:val="000000"/>
          <w:sz w:val="24"/>
          <w:szCs w:val="24"/>
          <w:lang w:val="ru-RU"/>
        </w:rPr>
        <w:t>.</w:t>
      </w:r>
      <w:r w:rsidRPr="006D26D7">
        <w:rPr>
          <w:rFonts w:ascii="Times New Roman" w:hAnsi="Times New Roman"/>
          <w:color w:val="000000"/>
          <w:sz w:val="24"/>
          <w:szCs w:val="24"/>
        </w:rPr>
        <w:t>informika</w:t>
      </w:r>
      <w:r w:rsidRPr="006D26D7">
        <w:rPr>
          <w:rFonts w:ascii="Times New Roman" w:hAnsi="Times New Roman"/>
          <w:color w:val="000000"/>
          <w:sz w:val="24"/>
          <w:szCs w:val="24"/>
          <w:lang w:val="ru-RU"/>
        </w:rPr>
        <w:t>.</w:t>
      </w:r>
      <w:r w:rsidRPr="006D26D7">
        <w:rPr>
          <w:rFonts w:ascii="Times New Roman" w:hAnsi="Times New Roman"/>
          <w:color w:val="000000"/>
          <w:sz w:val="24"/>
          <w:szCs w:val="24"/>
        </w:rPr>
        <w:t>ru</w:t>
      </w:r>
      <w:r w:rsidRPr="006D26D7">
        <w:rPr>
          <w:rFonts w:ascii="Times New Roman" w:hAnsi="Times New Roman"/>
          <w:color w:val="000000"/>
          <w:sz w:val="24"/>
          <w:szCs w:val="24"/>
          <w:lang w:val="ru-RU"/>
        </w:rPr>
        <w:t xml:space="preserve"> - электронный учебник "Биология" (вер. 2.0 - 2000) из цикла "Обучающие энциклопедии". - Учебный курс, контрольные вопросы. (Как пользоваться - см. "Помощь".)</w:t>
      </w:r>
      <w:r w:rsidRPr="006D26D7">
        <w:rPr>
          <w:sz w:val="24"/>
          <w:szCs w:val="24"/>
          <w:lang w:val="ru-RU"/>
        </w:rPr>
        <w:br/>
      </w:r>
      <w:r w:rsidRPr="006D26D7">
        <w:rPr>
          <w:sz w:val="24"/>
          <w:szCs w:val="24"/>
          <w:lang w:val="ru-RU"/>
        </w:rPr>
        <w:br/>
      </w:r>
      <w:r w:rsidRPr="006D26D7">
        <w:rPr>
          <w:rFonts w:ascii="Times New Roman" w:hAnsi="Times New Roman"/>
          <w:color w:val="000000"/>
          <w:sz w:val="24"/>
          <w:szCs w:val="24"/>
          <w:lang w:val="ru-RU"/>
        </w:rPr>
        <w:t xml:space="preserve"> </w:t>
      </w:r>
      <w:r w:rsidRPr="006D26D7">
        <w:rPr>
          <w:rFonts w:ascii="Times New Roman" w:hAnsi="Times New Roman"/>
          <w:color w:val="000000"/>
          <w:sz w:val="24"/>
          <w:szCs w:val="24"/>
        </w:rPr>
        <w:t>www</w:t>
      </w:r>
      <w:r w:rsidRPr="006D26D7">
        <w:rPr>
          <w:rFonts w:ascii="Times New Roman" w:hAnsi="Times New Roman"/>
          <w:color w:val="000000"/>
          <w:sz w:val="24"/>
          <w:szCs w:val="24"/>
          <w:lang w:val="ru-RU"/>
        </w:rPr>
        <w:t>.</w:t>
      </w:r>
      <w:r w:rsidRPr="006D26D7">
        <w:rPr>
          <w:rFonts w:ascii="Times New Roman" w:hAnsi="Times New Roman"/>
          <w:color w:val="000000"/>
          <w:sz w:val="24"/>
          <w:szCs w:val="24"/>
        </w:rPr>
        <w:t>college</w:t>
      </w:r>
      <w:r w:rsidRPr="006D26D7">
        <w:rPr>
          <w:rFonts w:ascii="Times New Roman" w:hAnsi="Times New Roman"/>
          <w:color w:val="000000"/>
          <w:sz w:val="24"/>
          <w:szCs w:val="24"/>
          <w:lang w:val="ru-RU"/>
        </w:rPr>
        <w:t>.</w:t>
      </w:r>
      <w:r w:rsidRPr="006D26D7">
        <w:rPr>
          <w:rFonts w:ascii="Times New Roman" w:hAnsi="Times New Roman"/>
          <w:color w:val="000000"/>
          <w:sz w:val="24"/>
          <w:szCs w:val="24"/>
        </w:rPr>
        <w:t>ru</w:t>
      </w:r>
      <w:r w:rsidRPr="006D26D7">
        <w:rPr>
          <w:rFonts w:ascii="Times New Roman" w:hAnsi="Times New Roman"/>
          <w:color w:val="000000"/>
          <w:sz w:val="24"/>
          <w:szCs w:val="24"/>
          <w:lang w:val="ru-RU"/>
        </w:rPr>
        <w:t xml:space="preserve"> - раздел "Открытого колледжа" по Биологии. </w:t>
      </w:r>
      <w:r w:rsidRPr="004F7A35">
        <w:rPr>
          <w:rFonts w:ascii="Times New Roman" w:hAnsi="Times New Roman"/>
          <w:color w:val="000000"/>
          <w:sz w:val="24"/>
          <w:szCs w:val="24"/>
          <w:lang w:val="ru-RU"/>
        </w:rPr>
        <w:t xml:space="preserve">Учебник, модели, </w:t>
      </w:r>
      <w:r w:rsidRPr="006D26D7">
        <w:rPr>
          <w:rFonts w:ascii="Times New Roman" w:hAnsi="Times New Roman"/>
          <w:color w:val="000000"/>
          <w:sz w:val="24"/>
          <w:szCs w:val="24"/>
        </w:rPr>
        <w:t>On</w:t>
      </w:r>
      <w:r w:rsidRPr="004F7A35">
        <w:rPr>
          <w:rFonts w:ascii="Times New Roman" w:hAnsi="Times New Roman"/>
          <w:color w:val="000000"/>
          <w:sz w:val="24"/>
          <w:szCs w:val="24"/>
          <w:lang w:val="ru-RU"/>
        </w:rPr>
        <w:t>-</w:t>
      </w:r>
      <w:r w:rsidRPr="006D26D7">
        <w:rPr>
          <w:rFonts w:ascii="Times New Roman" w:hAnsi="Times New Roman"/>
          <w:color w:val="000000"/>
          <w:sz w:val="24"/>
          <w:szCs w:val="24"/>
        </w:rPr>
        <w:t>line</w:t>
      </w:r>
      <w:r w:rsidRPr="004F7A35">
        <w:rPr>
          <w:rFonts w:ascii="Times New Roman" w:hAnsi="Times New Roman"/>
          <w:color w:val="000000"/>
          <w:sz w:val="24"/>
          <w:szCs w:val="24"/>
          <w:lang w:val="ru-RU"/>
        </w:rPr>
        <w:t xml:space="preserve"> тесты, учителю.</w:t>
      </w:r>
      <w:r w:rsidRPr="004F7A35">
        <w:rPr>
          <w:sz w:val="24"/>
          <w:szCs w:val="24"/>
          <w:lang w:val="ru-RU"/>
        </w:rPr>
        <w:br/>
      </w:r>
      <w:r w:rsidRPr="004F7A35">
        <w:rPr>
          <w:sz w:val="24"/>
          <w:szCs w:val="24"/>
          <w:lang w:val="ru-RU"/>
        </w:rPr>
        <w:br/>
      </w:r>
      <w:r w:rsidRPr="004F7A35">
        <w:rPr>
          <w:rFonts w:ascii="Times New Roman" w:hAnsi="Times New Roman"/>
          <w:color w:val="000000"/>
          <w:sz w:val="24"/>
          <w:szCs w:val="24"/>
          <w:lang w:val="ru-RU"/>
        </w:rPr>
        <w:t xml:space="preserve"> </w:t>
      </w:r>
      <w:r w:rsidRPr="006D26D7">
        <w:rPr>
          <w:rFonts w:ascii="Times New Roman" w:hAnsi="Times New Roman"/>
          <w:color w:val="000000"/>
          <w:sz w:val="24"/>
          <w:szCs w:val="24"/>
        </w:rPr>
        <w:t>www</w:t>
      </w:r>
      <w:r w:rsidRPr="006D26D7">
        <w:rPr>
          <w:rFonts w:ascii="Times New Roman" w:hAnsi="Times New Roman"/>
          <w:color w:val="000000"/>
          <w:sz w:val="24"/>
          <w:szCs w:val="24"/>
          <w:lang w:val="ru-RU"/>
        </w:rPr>
        <w:t>.</w:t>
      </w:r>
      <w:r w:rsidRPr="006D26D7">
        <w:rPr>
          <w:rFonts w:ascii="Times New Roman" w:hAnsi="Times New Roman"/>
          <w:color w:val="000000"/>
          <w:sz w:val="24"/>
          <w:szCs w:val="24"/>
        </w:rPr>
        <w:t>skeletos</w:t>
      </w:r>
      <w:r w:rsidRPr="006D26D7">
        <w:rPr>
          <w:rFonts w:ascii="Times New Roman" w:hAnsi="Times New Roman"/>
          <w:color w:val="000000"/>
          <w:sz w:val="24"/>
          <w:szCs w:val="24"/>
          <w:lang w:val="ru-RU"/>
        </w:rPr>
        <w:t>.</w:t>
      </w:r>
      <w:r w:rsidRPr="006D26D7">
        <w:rPr>
          <w:rFonts w:ascii="Times New Roman" w:hAnsi="Times New Roman"/>
          <w:color w:val="000000"/>
          <w:sz w:val="24"/>
          <w:szCs w:val="24"/>
        </w:rPr>
        <w:t>zharko</w:t>
      </w:r>
      <w:r w:rsidRPr="006D26D7">
        <w:rPr>
          <w:rFonts w:ascii="Times New Roman" w:hAnsi="Times New Roman"/>
          <w:color w:val="000000"/>
          <w:sz w:val="24"/>
          <w:szCs w:val="24"/>
          <w:lang w:val="ru-RU"/>
        </w:rPr>
        <w:t>.</w:t>
      </w:r>
      <w:r w:rsidRPr="006D26D7">
        <w:rPr>
          <w:rFonts w:ascii="Times New Roman" w:hAnsi="Times New Roman"/>
          <w:color w:val="000000"/>
          <w:sz w:val="24"/>
          <w:szCs w:val="24"/>
        </w:rPr>
        <w:t>ru</w:t>
      </w:r>
      <w:r w:rsidRPr="006D26D7">
        <w:rPr>
          <w:rFonts w:ascii="Times New Roman" w:hAnsi="Times New Roman"/>
          <w:color w:val="000000"/>
          <w:sz w:val="24"/>
          <w:szCs w:val="24"/>
          <w:lang w:val="ru-RU"/>
        </w:rPr>
        <w:t xml:space="preserve"> - "Опорно-двигательная система человека". Образовательный сайт по предмету Биология, курс Человек. Строение скелета. Мышечная система. Как это работает. Приложения: 2 скелетных энциклопедии; для учителя - уроки, лабораторные, 6 тестов с ответами.</w:t>
      </w:r>
      <w:r w:rsidRPr="006D26D7">
        <w:rPr>
          <w:sz w:val="24"/>
          <w:szCs w:val="24"/>
          <w:lang w:val="ru-RU"/>
        </w:rPr>
        <w:br/>
      </w:r>
      <w:r w:rsidRPr="006D26D7">
        <w:rPr>
          <w:sz w:val="24"/>
          <w:szCs w:val="24"/>
          <w:lang w:val="ru-RU"/>
        </w:rPr>
        <w:br/>
      </w:r>
      <w:r w:rsidRPr="006D26D7">
        <w:rPr>
          <w:rFonts w:ascii="Times New Roman" w:hAnsi="Times New Roman"/>
          <w:color w:val="000000"/>
          <w:sz w:val="24"/>
          <w:szCs w:val="24"/>
          <w:lang w:val="ru-RU"/>
        </w:rPr>
        <w:t xml:space="preserve"> </w:t>
      </w:r>
      <w:r w:rsidRPr="006D26D7">
        <w:rPr>
          <w:rFonts w:ascii="Times New Roman" w:hAnsi="Times New Roman"/>
          <w:color w:val="000000"/>
          <w:sz w:val="24"/>
          <w:szCs w:val="24"/>
        </w:rPr>
        <w:t xml:space="preserve">www.biodan.narod.ru - "БиоДан" - Биология от Даны. </w:t>
      </w:r>
      <w:r w:rsidRPr="006D26D7">
        <w:rPr>
          <w:rFonts w:ascii="Times New Roman" w:hAnsi="Times New Roman"/>
          <w:color w:val="000000"/>
          <w:sz w:val="24"/>
          <w:szCs w:val="24"/>
          <w:lang w:val="ru-RU"/>
        </w:rPr>
        <w:t>Новости и обзоры по биологии, экологии. Проблемы и теории. Есть тематические выпуски, фотогалереи, биографии великих ученых, спецсловарь.</w:t>
      </w:r>
      <w:r w:rsidRPr="006D26D7">
        <w:rPr>
          <w:sz w:val="24"/>
          <w:szCs w:val="24"/>
          <w:lang w:val="ru-RU"/>
        </w:rPr>
        <w:br/>
      </w:r>
      <w:r w:rsidRPr="006D26D7">
        <w:rPr>
          <w:sz w:val="24"/>
          <w:szCs w:val="24"/>
          <w:lang w:val="ru-RU"/>
        </w:rPr>
        <w:br/>
      </w:r>
      <w:r w:rsidRPr="006D26D7">
        <w:rPr>
          <w:rFonts w:ascii="Times New Roman" w:hAnsi="Times New Roman"/>
          <w:color w:val="000000"/>
          <w:sz w:val="24"/>
          <w:szCs w:val="24"/>
          <w:lang w:val="ru-RU"/>
        </w:rPr>
        <w:t xml:space="preserve"> </w:t>
      </w:r>
      <w:r w:rsidRPr="006D26D7">
        <w:rPr>
          <w:rFonts w:ascii="Times New Roman" w:hAnsi="Times New Roman"/>
          <w:color w:val="000000"/>
          <w:sz w:val="24"/>
          <w:szCs w:val="24"/>
        </w:rPr>
        <w:t>www</w:t>
      </w:r>
      <w:r w:rsidRPr="006D26D7">
        <w:rPr>
          <w:rFonts w:ascii="Times New Roman" w:hAnsi="Times New Roman"/>
          <w:color w:val="000000"/>
          <w:sz w:val="24"/>
          <w:szCs w:val="24"/>
          <w:lang w:val="ru-RU"/>
        </w:rPr>
        <w:t>.</w:t>
      </w:r>
      <w:r w:rsidRPr="006D26D7">
        <w:rPr>
          <w:rFonts w:ascii="Times New Roman" w:hAnsi="Times New Roman"/>
          <w:color w:val="000000"/>
          <w:sz w:val="24"/>
          <w:szCs w:val="24"/>
        </w:rPr>
        <w:t>bio</w:t>
      </w:r>
      <w:r w:rsidRPr="006D26D7">
        <w:rPr>
          <w:rFonts w:ascii="Times New Roman" w:hAnsi="Times New Roman"/>
          <w:color w:val="000000"/>
          <w:sz w:val="24"/>
          <w:szCs w:val="24"/>
          <w:lang w:val="ru-RU"/>
        </w:rPr>
        <w:t>.1</w:t>
      </w:r>
      <w:r w:rsidRPr="006D26D7">
        <w:rPr>
          <w:rFonts w:ascii="Times New Roman" w:hAnsi="Times New Roman"/>
          <w:color w:val="000000"/>
          <w:sz w:val="24"/>
          <w:szCs w:val="24"/>
        </w:rPr>
        <w:t>september</w:t>
      </w:r>
      <w:r w:rsidRPr="006D26D7">
        <w:rPr>
          <w:rFonts w:ascii="Times New Roman" w:hAnsi="Times New Roman"/>
          <w:color w:val="000000"/>
          <w:sz w:val="24"/>
          <w:szCs w:val="24"/>
          <w:lang w:val="ru-RU"/>
        </w:rPr>
        <w:t>.</w:t>
      </w:r>
      <w:r w:rsidRPr="006D26D7">
        <w:rPr>
          <w:rFonts w:ascii="Times New Roman" w:hAnsi="Times New Roman"/>
          <w:color w:val="000000"/>
          <w:sz w:val="24"/>
          <w:szCs w:val="24"/>
        </w:rPr>
        <w:t>ru</w:t>
      </w:r>
      <w:r w:rsidRPr="006D26D7">
        <w:rPr>
          <w:rFonts w:ascii="Times New Roman" w:hAnsi="Times New Roman"/>
          <w:color w:val="000000"/>
          <w:sz w:val="24"/>
          <w:szCs w:val="24"/>
          <w:lang w:val="ru-RU"/>
        </w:rPr>
        <w:t xml:space="preserve"> - для учителей "Я иду на урок Биологии". Статьи по: Ботанике, Зоологии, Биологии - Человек, Общей биологии, Экологии.</w:t>
      </w:r>
      <w:r w:rsidRPr="006D26D7">
        <w:rPr>
          <w:sz w:val="24"/>
          <w:szCs w:val="24"/>
          <w:lang w:val="ru-RU"/>
        </w:rPr>
        <w:br/>
      </w:r>
      <w:r w:rsidRPr="006D26D7">
        <w:rPr>
          <w:sz w:val="24"/>
          <w:szCs w:val="24"/>
          <w:lang w:val="ru-RU"/>
        </w:rPr>
        <w:br/>
      </w:r>
      <w:r w:rsidRPr="006D26D7">
        <w:rPr>
          <w:rFonts w:ascii="Times New Roman" w:hAnsi="Times New Roman"/>
          <w:color w:val="000000"/>
          <w:sz w:val="24"/>
          <w:szCs w:val="24"/>
          <w:lang w:val="ru-RU"/>
        </w:rPr>
        <w:t xml:space="preserve"> </w:t>
      </w:r>
      <w:r w:rsidRPr="006D26D7">
        <w:rPr>
          <w:rFonts w:ascii="Times New Roman" w:hAnsi="Times New Roman"/>
          <w:color w:val="000000"/>
          <w:sz w:val="24"/>
          <w:szCs w:val="24"/>
        </w:rPr>
        <w:t>www</w:t>
      </w:r>
      <w:r w:rsidRPr="006D26D7">
        <w:rPr>
          <w:rFonts w:ascii="Times New Roman" w:hAnsi="Times New Roman"/>
          <w:color w:val="000000"/>
          <w:sz w:val="24"/>
          <w:szCs w:val="24"/>
          <w:lang w:val="ru-RU"/>
        </w:rPr>
        <w:t>.</w:t>
      </w:r>
      <w:r w:rsidRPr="006D26D7">
        <w:rPr>
          <w:rFonts w:ascii="Times New Roman" w:hAnsi="Times New Roman"/>
          <w:color w:val="000000"/>
          <w:sz w:val="24"/>
          <w:szCs w:val="24"/>
        </w:rPr>
        <w:t>bio</w:t>
      </w:r>
      <w:r w:rsidRPr="006D26D7">
        <w:rPr>
          <w:rFonts w:ascii="Times New Roman" w:hAnsi="Times New Roman"/>
          <w:color w:val="000000"/>
          <w:sz w:val="24"/>
          <w:szCs w:val="24"/>
          <w:lang w:val="ru-RU"/>
        </w:rPr>
        <w:t>.1</w:t>
      </w:r>
      <w:r w:rsidRPr="006D26D7">
        <w:rPr>
          <w:rFonts w:ascii="Times New Roman" w:hAnsi="Times New Roman"/>
          <w:color w:val="000000"/>
          <w:sz w:val="24"/>
          <w:szCs w:val="24"/>
        </w:rPr>
        <w:t>september</w:t>
      </w:r>
      <w:r w:rsidRPr="006D26D7">
        <w:rPr>
          <w:rFonts w:ascii="Times New Roman" w:hAnsi="Times New Roman"/>
          <w:color w:val="000000"/>
          <w:sz w:val="24"/>
          <w:szCs w:val="24"/>
          <w:lang w:val="ru-RU"/>
        </w:rPr>
        <w:t>.</w:t>
      </w:r>
      <w:r w:rsidRPr="006D26D7">
        <w:rPr>
          <w:rFonts w:ascii="Times New Roman" w:hAnsi="Times New Roman"/>
          <w:color w:val="000000"/>
          <w:sz w:val="24"/>
          <w:szCs w:val="24"/>
        </w:rPr>
        <w:t>ru</w:t>
      </w:r>
      <w:r w:rsidRPr="006D26D7">
        <w:rPr>
          <w:rFonts w:ascii="Times New Roman" w:hAnsi="Times New Roman"/>
          <w:color w:val="000000"/>
          <w:sz w:val="24"/>
          <w:szCs w:val="24"/>
          <w:lang w:val="ru-RU"/>
        </w:rPr>
        <w:t xml:space="preserve"> - газета "Биология" (между выходом очередного номера газеты и появлением полнотекстовой версии номера на сайте установлен годовой интервал)</w:t>
      </w:r>
      <w:r w:rsidRPr="006D26D7">
        <w:rPr>
          <w:sz w:val="24"/>
          <w:szCs w:val="24"/>
          <w:lang w:val="ru-RU"/>
        </w:rPr>
        <w:br/>
      </w:r>
      <w:r w:rsidRPr="006D26D7">
        <w:rPr>
          <w:sz w:val="24"/>
          <w:szCs w:val="24"/>
          <w:lang w:val="ru-RU"/>
        </w:rPr>
        <w:br/>
      </w:r>
      <w:r w:rsidRPr="006D26D7">
        <w:rPr>
          <w:rFonts w:ascii="Times New Roman" w:hAnsi="Times New Roman"/>
          <w:color w:val="000000"/>
          <w:sz w:val="24"/>
          <w:szCs w:val="24"/>
          <w:lang w:val="ru-RU"/>
        </w:rPr>
        <w:t xml:space="preserve"> </w:t>
      </w:r>
      <w:r w:rsidRPr="006D26D7">
        <w:rPr>
          <w:rFonts w:ascii="Times New Roman" w:hAnsi="Times New Roman"/>
          <w:color w:val="000000"/>
          <w:sz w:val="24"/>
          <w:szCs w:val="24"/>
        </w:rPr>
        <w:t>www</w:t>
      </w:r>
      <w:r w:rsidRPr="006D26D7">
        <w:rPr>
          <w:rFonts w:ascii="Times New Roman" w:hAnsi="Times New Roman"/>
          <w:color w:val="000000"/>
          <w:sz w:val="24"/>
          <w:szCs w:val="24"/>
          <w:lang w:val="ru-RU"/>
        </w:rPr>
        <w:t>.</w:t>
      </w:r>
      <w:r w:rsidRPr="006D26D7">
        <w:rPr>
          <w:rFonts w:ascii="Times New Roman" w:hAnsi="Times New Roman"/>
          <w:color w:val="000000"/>
          <w:sz w:val="24"/>
          <w:szCs w:val="24"/>
        </w:rPr>
        <w:t>kozlenkoa</w:t>
      </w:r>
      <w:r w:rsidRPr="006D26D7">
        <w:rPr>
          <w:rFonts w:ascii="Times New Roman" w:hAnsi="Times New Roman"/>
          <w:color w:val="000000"/>
          <w:sz w:val="24"/>
          <w:szCs w:val="24"/>
          <w:lang w:val="ru-RU"/>
        </w:rPr>
        <w:t>.</w:t>
      </w:r>
      <w:r w:rsidRPr="006D26D7">
        <w:rPr>
          <w:rFonts w:ascii="Times New Roman" w:hAnsi="Times New Roman"/>
          <w:color w:val="000000"/>
          <w:sz w:val="24"/>
          <w:szCs w:val="24"/>
        </w:rPr>
        <w:t>narod</w:t>
      </w:r>
      <w:r w:rsidRPr="006D26D7">
        <w:rPr>
          <w:rFonts w:ascii="Times New Roman" w:hAnsi="Times New Roman"/>
          <w:color w:val="000000"/>
          <w:sz w:val="24"/>
          <w:szCs w:val="24"/>
          <w:lang w:val="ru-RU"/>
        </w:rPr>
        <w:t>.</w:t>
      </w:r>
      <w:r w:rsidRPr="006D26D7">
        <w:rPr>
          <w:rFonts w:ascii="Times New Roman" w:hAnsi="Times New Roman"/>
          <w:color w:val="000000"/>
          <w:sz w:val="24"/>
          <w:szCs w:val="24"/>
        </w:rPr>
        <w:t>ru</w:t>
      </w:r>
      <w:r w:rsidRPr="006D26D7">
        <w:rPr>
          <w:rFonts w:ascii="Times New Roman" w:hAnsi="Times New Roman"/>
          <w:color w:val="000000"/>
          <w:sz w:val="24"/>
          <w:szCs w:val="24"/>
          <w:lang w:val="ru-RU"/>
        </w:rPr>
        <w:t xml:space="preserve"> - Этот сайт Козленко А.Г. - преподавателя и для преподавателей, для тех, кто учится сам и учит других; очно и дистанционно, биологии, химии, другим предметам - с помощью компьютера и Интернет.</w:t>
      </w:r>
      <w:r w:rsidRPr="006D26D7">
        <w:rPr>
          <w:sz w:val="24"/>
          <w:szCs w:val="24"/>
          <w:lang w:val="ru-RU"/>
        </w:rPr>
        <w:br/>
      </w:r>
      <w:r w:rsidRPr="006D26D7">
        <w:rPr>
          <w:sz w:val="24"/>
          <w:szCs w:val="24"/>
          <w:lang w:val="ru-RU"/>
        </w:rPr>
        <w:lastRenderedPageBreak/>
        <w:br/>
      </w:r>
      <w:r w:rsidRPr="006D26D7">
        <w:rPr>
          <w:rFonts w:ascii="Times New Roman" w:hAnsi="Times New Roman"/>
          <w:color w:val="000000"/>
          <w:sz w:val="24"/>
          <w:szCs w:val="24"/>
          <w:lang w:val="ru-RU"/>
        </w:rPr>
        <w:t xml:space="preserve"> </w:t>
      </w:r>
      <w:r w:rsidRPr="006D26D7">
        <w:rPr>
          <w:rFonts w:ascii="Times New Roman" w:hAnsi="Times New Roman"/>
          <w:color w:val="000000"/>
          <w:sz w:val="24"/>
          <w:szCs w:val="24"/>
        </w:rPr>
        <w:t>www</w:t>
      </w:r>
      <w:r w:rsidRPr="006D26D7">
        <w:rPr>
          <w:rFonts w:ascii="Times New Roman" w:hAnsi="Times New Roman"/>
          <w:color w:val="000000"/>
          <w:sz w:val="24"/>
          <w:szCs w:val="24"/>
          <w:lang w:val="ru-RU"/>
        </w:rPr>
        <w:t>.</w:t>
      </w:r>
      <w:r w:rsidRPr="006D26D7">
        <w:rPr>
          <w:rFonts w:ascii="Times New Roman" w:hAnsi="Times New Roman"/>
          <w:color w:val="000000"/>
          <w:sz w:val="24"/>
          <w:szCs w:val="24"/>
        </w:rPr>
        <w:t>nsu</w:t>
      </w:r>
      <w:r w:rsidRPr="006D26D7">
        <w:rPr>
          <w:rFonts w:ascii="Times New Roman" w:hAnsi="Times New Roman"/>
          <w:color w:val="000000"/>
          <w:sz w:val="24"/>
          <w:szCs w:val="24"/>
          <w:lang w:val="ru-RU"/>
        </w:rPr>
        <w:t>.</w:t>
      </w:r>
      <w:r w:rsidRPr="006D26D7">
        <w:rPr>
          <w:rFonts w:ascii="Times New Roman" w:hAnsi="Times New Roman"/>
          <w:color w:val="000000"/>
          <w:sz w:val="24"/>
          <w:szCs w:val="24"/>
        </w:rPr>
        <w:t>ru</w:t>
      </w:r>
      <w:r w:rsidRPr="006D26D7">
        <w:rPr>
          <w:rFonts w:ascii="Times New Roman" w:hAnsi="Times New Roman"/>
          <w:color w:val="000000"/>
          <w:sz w:val="24"/>
          <w:szCs w:val="24"/>
          <w:lang w:val="ru-RU"/>
        </w:rPr>
        <w:t xml:space="preserve"> Биология в вопросах и ответах - ученые новосибирского Академгородка отвечают на вопросы старшеклассников.</w:t>
      </w:r>
      <w:r w:rsidRPr="006D26D7">
        <w:rPr>
          <w:sz w:val="24"/>
          <w:szCs w:val="24"/>
          <w:lang w:val="ru-RU"/>
        </w:rPr>
        <w:br/>
      </w:r>
      <w:r w:rsidRPr="006D26D7">
        <w:rPr>
          <w:sz w:val="24"/>
          <w:szCs w:val="24"/>
          <w:lang w:val="ru-RU"/>
        </w:rPr>
        <w:br/>
      </w:r>
      <w:r w:rsidRPr="006D26D7">
        <w:rPr>
          <w:rFonts w:ascii="Times New Roman" w:hAnsi="Times New Roman"/>
          <w:color w:val="000000"/>
          <w:sz w:val="24"/>
          <w:szCs w:val="24"/>
          <w:lang w:val="ru-RU"/>
        </w:rPr>
        <w:t xml:space="preserve"> </w:t>
      </w:r>
      <w:r w:rsidRPr="006D26D7">
        <w:rPr>
          <w:rFonts w:ascii="Times New Roman" w:hAnsi="Times New Roman"/>
          <w:color w:val="000000"/>
          <w:sz w:val="24"/>
          <w:szCs w:val="24"/>
        </w:rPr>
        <w:t xml:space="preserve">www.websib.ru - раздел "Биология" Новосибирской образовательной сети. </w:t>
      </w:r>
      <w:r w:rsidRPr="006D26D7">
        <w:rPr>
          <w:rFonts w:ascii="Times New Roman" w:hAnsi="Times New Roman"/>
          <w:color w:val="000000"/>
          <w:sz w:val="24"/>
          <w:szCs w:val="24"/>
          <w:lang w:val="ru-RU"/>
        </w:rPr>
        <w:t>Подборка материалов и ссылок (программы, проекты, материалы у уроку, абитуриенту).</w:t>
      </w:r>
      <w:r w:rsidRPr="006D26D7">
        <w:rPr>
          <w:sz w:val="24"/>
          <w:szCs w:val="24"/>
          <w:lang w:val="ru-RU"/>
        </w:rPr>
        <w:br/>
      </w:r>
      <w:r w:rsidRPr="006D26D7">
        <w:rPr>
          <w:sz w:val="24"/>
          <w:szCs w:val="24"/>
          <w:lang w:val="ru-RU"/>
        </w:rPr>
        <w:br/>
      </w:r>
      <w:r w:rsidRPr="006D26D7">
        <w:rPr>
          <w:rFonts w:ascii="Times New Roman" w:hAnsi="Times New Roman"/>
          <w:color w:val="000000"/>
          <w:sz w:val="24"/>
          <w:szCs w:val="24"/>
          <w:lang w:val="ru-RU"/>
        </w:rPr>
        <w:t xml:space="preserve"> </w:t>
      </w:r>
      <w:r w:rsidRPr="006D26D7">
        <w:rPr>
          <w:rFonts w:ascii="Times New Roman" w:hAnsi="Times New Roman"/>
          <w:color w:val="000000"/>
          <w:sz w:val="24"/>
          <w:szCs w:val="24"/>
        </w:rPr>
        <w:t>www</w:t>
      </w:r>
      <w:r w:rsidRPr="006D26D7">
        <w:rPr>
          <w:rFonts w:ascii="Times New Roman" w:hAnsi="Times New Roman"/>
          <w:color w:val="000000"/>
          <w:sz w:val="24"/>
          <w:szCs w:val="24"/>
          <w:lang w:val="ru-RU"/>
        </w:rPr>
        <w:t>.</w:t>
      </w:r>
      <w:r w:rsidRPr="006D26D7">
        <w:rPr>
          <w:rFonts w:ascii="Times New Roman" w:hAnsi="Times New Roman"/>
          <w:color w:val="000000"/>
          <w:sz w:val="24"/>
          <w:szCs w:val="24"/>
        </w:rPr>
        <w:t>nrc</w:t>
      </w:r>
      <w:r w:rsidRPr="006D26D7">
        <w:rPr>
          <w:rFonts w:ascii="Times New Roman" w:hAnsi="Times New Roman"/>
          <w:color w:val="000000"/>
          <w:sz w:val="24"/>
          <w:szCs w:val="24"/>
          <w:lang w:val="ru-RU"/>
        </w:rPr>
        <w:t>.</w:t>
      </w:r>
      <w:r w:rsidRPr="006D26D7">
        <w:rPr>
          <w:rFonts w:ascii="Times New Roman" w:hAnsi="Times New Roman"/>
          <w:color w:val="000000"/>
          <w:sz w:val="24"/>
          <w:szCs w:val="24"/>
        </w:rPr>
        <w:t>edu</w:t>
      </w:r>
      <w:r w:rsidRPr="006D26D7">
        <w:rPr>
          <w:rFonts w:ascii="Times New Roman" w:hAnsi="Times New Roman"/>
          <w:color w:val="000000"/>
          <w:sz w:val="24"/>
          <w:szCs w:val="24"/>
          <w:lang w:val="ru-RU"/>
        </w:rPr>
        <w:t>.</w:t>
      </w:r>
      <w:r w:rsidRPr="006D26D7">
        <w:rPr>
          <w:rFonts w:ascii="Times New Roman" w:hAnsi="Times New Roman"/>
          <w:color w:val="000000"/>
          <w:sz w:val="24"/>
          <w:szCs w:val="24"/>
        </w:rPr>
        <w:t>ru</w:t>
      </w:r>
      <w:r w:rsidRPr="006D26D7">
        <w:rPr>
          <w:rFonts w:ascii="Times New Roman" w:hAnsi="Times New Roman"/>
          <w:color w:val="000000"/>
          <w:sz w:val="24"/>
          <w:szCs w:val="24"/>
          <w:lang w:val="ru-RU"/>
        </w:rPr>
        <w:t xml:space="preserve"> - "Биологическая картина мира" - раздел электронного учебника "Концепции современного естествознания". Концепции происхождения жизни и теории эволюции. (Переход по ссылке внизу "Далее...".)</w:t>
      </w:r>
      <w:r w:rsidRPr="006D26D7">
        <w:rPr>
          <w:sz w:val="24"/>
          <w:szCs w:val="24"/>
          <w:lang w:val="ru-RU"/>
        </w:rPr>
        <w:br/>
      </w:r>
      <w:r w:rsidRPr="006D26D7">
        <w:rPr>
          <w:sz w:val="24"/>
          <w:szCs w:val="24"/>
          <w:lang w:val="ru-RU"/>
        </w:rPr>
        <w:br/>
      </w:r>
      <w:r w:rsidRPr="006D26D7">
        <w:rPr>
          <w:rFonts w:ascii="Times New Roman" w:hAnsi="Times New Roman"/>
          <w:color w:val="000000"/>
          <w:sz w:val="24"/>
          <w:szCs w:val="24"/>
          <w:lang w:val="ru-RU"/>
        </w:rPr>
        <w:t xml:space="preserve"> </w:t>
      </w:r>
      <w:r w:rsidRPr="006D26D7">
        <w:rPr>
          <w:rFonts w:ascii="Times New Roman" w:hAnsi="Times New Roman"/>
          <w:color w:val="000000"/>
          <w:sz w:val="24"/>
          <w:szCs w:val="24"/>
        </w:rPr>
        <w:t xml:space="preserve">www.floranimal.ru - "FLORANIMAL - растения и животные" Как энциклопедия. </w:t>
      </w:r>
      <w:r w:rsidRPr="006D26D7">
        <w:rPr>
          <w:rFonts w:ascii="Times New Roman" w:hAnsi="Times New Roman"/>
          <w:color w:val="000000"/>
          <w:sz w:val="24"/>
          <w:szCs w:val="24"/>
          <w:lang w:val="ru-RU"/>
        </w:rPr>
        <w:t>(Объем информации впечатляет.) Выбрать букву, откроется страница с двумя большими колонками названий: Растения и Животные. Выбираем по названию - открывается описание и фото.</w:t>
      </w:r>
      <w:r w:rsidRPr="006D26D7">
        <w:rPr>
          <w:sz w:val="24"/>
          <w:szCs w:val="24"/>
          <w:lang w:val="ru-RU"/>
        </w:rPr>
        <w:br/>
      </w:r>
      <w:r w:rsidRPr="006D26D7">
        <w:rPr>
          <w:sz w:val="24"/>
          <w:szCs w:val="24"/>
          <w:lang w:val="ru-RU"/>
        </w:rPr>
        <w:br/>
      </w:r>
      <w:r w:rsidRPr="006D26D7">
        <w:rPr>
          <w:rFonts w:ascii="Times New Roman" w:hAnsi="Times New Roman"/>
          <w:color w:val="000000"/>
          <w:sz w:val="24"/>
          <w:szCs w:val="24"/>
          <w:lang w:val="ru-RU"/>
        </w:rPr>
        <w:t xml:space="preserve"> </w:t>
      </w:r>
      <w:r w:rsidRPr="006D26D7">
        <w:rPr>
          <w:rFonts w:ascii="Times New Roman" w:hAnsi="Times New Roman"/>
          <w:color w:val="000000"/>
          <w:sz w:val="24"/>
          <w:szCs w:val="24"/>
        </w:rPr>
        <w:t>www</w:t>
      </w:r>
      <w:r w:rsidRPr="006D26D7">
        <w:rPr>
          <w:rFonts w:ascii="Times New Roman" w:hAnsi="Times New Roman"/>
          <w:color w:val="000000"/>
          <w:sz w:val="24"/>
          <w:szCs w:val="24"/>
          <w:lang w:val="ru-RU"/>
        </w:rPr>
        <w:t>.</w:t>
      </w:r>
      <w:r w:rsidRPr="006D26D7">
        <w:rPr>
          <w:rFonts w:ascii="Times New Roman" w:hAnsi="Times New Roman"/>
          <w:color w:val="000000"/>
          <w:sz w:val="24"/>
          <w:szCs w:val="24"/>
        </w:rPr>
        <w:t>filin</w:t>
      </w:r>
      <w:r w:rsidRPr="006D26D7">
        <w:rPr>
          <w:rFonts w:ascii="Times New Roman" w:hAnsi="Times New Roman"/>
          <w:color w:val="000000"/>
          <w:sz w:val="24"/>
          <w:szCs w:val="24"/>
          <w:lang w:val="ru-RU"/>
        </w:rPr>
        <w:t>.</w:t>
      </w:r>
      <w:r w:rsidRPr="006D26D7">
        <w:rPr>
          <w:rFonts w:ascii="Times New Roman" w:hAnsi="Times New Roman"/>
          <w:color w:val="000000"/>
          <w:sz w:val="24"/>
          <w:szCs w:val="24"/>
        </w:rPr>
        <w:t>vn</w:t>
      </w:r>
      <w:r w:rsidRPr="006D26D7">
        <w:rPr>
          <w:rFonts w:ascii="Times New Roman" w:hAnsi="Times New Roman"/>
          <w:color w:val="000000"/>
          <w:sz w:val="24"/>
          <w:szCs w:val="24"/>
          <w:lang w:val="ru-RU"/>
        </w:rPr>
        <w:t>.</w:t>
      </w:r>
      <w:r w:rsidRPr="006D26D7">
        <w:rPr>
          <w:rFonts w:ascii="Times New Roman" w:hAnsi="Times New Roman"/>
          <w:color w:val="000000"/>
          <w:sz w:val="24"/>
          <w:szCs w:val="24"/>
        </w:rPr>
        <w:t>ua</w:t>
      </w:r>
      <w:r w:rsidRPr="006D26D7">
        <w:rPr>
          <w:rFonts w:ascii="Times New Roman" w:hAnsi="Times New Roman"/>
          <w:color w:val="000000"/>
          <w:sz w:val="24"/>
          <w:szCs w:val="24"/>
          <w:lang w:val="ru-RU"/>
        </w:rPr>
        <w:t xml:space="preserve"> - "Филин" - иллюстрированная энциклопедия животных. К сожалению не все разделы готовы. Описания и фотографии.</w:t>
      </w:r>
      <w:r w:rsidRPr="006D26D7">
        <w:rPr>
          <w:sz w:val="24"/>
          <w:szCs w:val="24"/>
          <w:lang w:val="ru-RU"/>
        </w:rPr>
        <w:br/>
      </w:r>
      <w:r w:rsidRPr="006D26D7">
        <w:rPr>
          <w:sz w:val="24"/>
          <w:szCs w:val="24"/>
          <w:lang w:val="ru-RU"/>
        </w:rPr>
        <w:br/>
      </w:r>
      <w:r w:rsidRPr="006D26D7">
        <w:rPr>
          <w:rFonts w:ascii="Times New Roman" w:hAnsi="Times New Roman"/>
          <w:color w:val="000000"/>
          <w:sz w:val="24"/>
          <w:szCs w:val="24"/>
          <w:lang w:val="ru-RU"/>
        </w:rPr>
        <w:t xml:space="preserve"> </w:t>
      </w:r>
      <w:r w:rsidRPr="006D26D7">
        <w:rPr>
          <w:rFonts w:ascii="Times New Roman" w:hAnsi="Times New Roman"/>
          <w:color w:val="000000"/>
          <w:sz w:val="24"/>
          <w:szCs w:val="24"/>
        </w:rPr>
        <w:t>www</w:t>
      </w:r>
      <w:r w:rsidRPr="006D26D7">
        <w:rPr>
          <w:rFonts w:ascii="Times New Roman" w:hAnsi="Times New Roman"/>
          <w:color w:val="000000"/>
          <w:sz w:val="24"/>
          <w:szCs w:val="24"/>
          <w:lang w:val="ru-RU"/>
        </w:rPr>
        <w:t>.</w:t>
      </w:r>
      <w:r w:rsidRPr="006D26D7">
        <w:rPr>
          <w:rFonts w:ascii="Times New Roman" w:hAnsi="Times New Roman"/>
          <w:color w:val="000000"/>
          <w:sz w:val="24"/>
          <w:szCs w:val="24"/>
        </w:rPr>
        <w:t>nasekomie</w:t>
      </w:r>
      <w:r w:rsidRPr="006D26D7">
        <w:rPr>
          <w:rFonts w:ascii="Times New Roman" w:hAnsi="Times New Roman"/>
          <w:color w:val="000000"/>
          <w:sz w:val="24"/>
          <w:szCs w:val="24"/>
          <w:lang w:val="ru-RU"/>
        </w:rPr>
        <w:t>.</w:t>
      </w:r>
      <w:r w:rsidRPr="006D26D7">
        <w:rPr>
          <w:rFonts w:ascii="Times New Roman" w:hAnsi="Times New Roman"/>
          <w:color w:val="000000"/>
          <w:sz w:val="24"/>
          <w:szCs w:val="24"/>
        </w:rPr>
        <w:t>h</w:t>
      </w:r>
      <w:r w:rsidRPr="006D26D7">
        <w:rPr>
          <w:rFonts w:ascii="Times New Roman" w:hAnsi="Times New Roman"/>
          <w:color w:val="000000"/>
          <w:sz w:val="24"/>
          <w:szCs w:val="24"/>
          <w:lang w:val="ru-RU"/>
        </w:rPr>
        <w:t>10.</w:t>
      </w:r>
      <w:r w:rsidRPr="006D26D7">
        <w:rPr>
          <w:rFonts w:ascii="Times New Roman" w:hAnsi="Times New Roman"/>
          <w:color w:val="000000"/>
          <w:sz w:val="24"/>
          <w:szCs w:val="24"/>
        </w:rPr>
        <w:t>ru</w:t>
      </w:r>
      <w:r w:rsidRPr="006D26D7">
        <w:rPr>
          <w:rFonts w:ascii="Times New Roman" w:hAnsi="Times New Roman"/>
          <w:color w:val="000000"/>
          <w:sz w:val="24"/>
          <w:szCs w:val="24"/>
          <w:lang w:val="ru-RU"/>
        </w:rPr>
        <w:t xml:space="preserve"> "Насекомые" О насекомых для школьников - описание основных видов, рисунки.</w:t>
      </w:r>
      <w:r w:rsidRPr="006D26D7">
        <w:rPr>
          <w:sz w:val="24"/>
          <w:szCs w:val="24"/>
          <w:lang w:val="ru-RU"/>
        </w:rPr>
        <w:br/>
      </w:r>
      <w:r w:rsidRPr="006D26D7">
        <w:rPr>
          <w:sz w:val="24"/>
          <w:szCs w:val="24"/>
          <w:lang w:val="ru-RU"/>
        </w:rPr>
        <w:br/>
      </w:r>
      <w:r w:rsidRPr="006D26D7">
        <w:rPr>
          <w:rFonts w:ascii="Times New Roman" w:hAnsi="Times New Roman"/>
          <w:color w:val="000000"/>
          <w:sz w:val="24"/>
          <w:szCs w:val="24"/>
          <w:lang w:val="ru-RU"/>
        </w:rPr>
        <w:t xml:space="preserve"> </w:t>
      </w:r>
      <w:r w:rsidRPr="006D26D7">
        <w:rPr>
          <w:rFonts w:ascii="Times New Roman" w:hAnsi="Times New Roman"/>
          <w:color w:val="000000"/>
          <w:sz w:val="24"/>
          <w:szCs w:val="24"/>
        </w:rPr>
        <w:t xml:space="preserve">www.invertebrates.geoman.ru Насекомые. </w:t>
      </w:r>
      <w:r w:rsidRPr="006D26D7">
        <w:rPr>
          <w:rFonts w:ascii="Times New Roman" w:hAnsi="Times New Roman"/>
          <w:color w:val="000000"/>
          <w:sz w:val="24"/>
          <w:szCs w:val="24"/>
          <w:lang w:val="ru-RU"/>
        </w:rPr>
        <w:t>Популярная книга Акимушкина И.И. с множеством цветных рисунков и фотографий. -</w:t>
      </w:r>
      <w:r w:rsidRPr="006D26D7">
        <w:rPr>
          <w:sz w:val="24"/>
          <w:szCs w:val="24"/>
          <w:lang w:val="ru-RU"/>
        </w:rPr>
        <w:br/>
      </w:r>
      <w:r w:rsidRPr="006D26D7">
        <w:rPr>
          <w:sz w:val="24"/>
          <w:szCs w:val="24"/>
          <w:lang w:val="ru-RU"/>
        </w:rPr>
        <w:br/>
      </w:r>
      <w:r w:rsidRPr="006D26D7">
        <w:rPr>
          <w:rFonts w:ascii="Times New Roman" w:hAnsi="Times New Roman"/>
          <w:color w:val="000000"/>
          <w:sz w:val="24"/>
          <w:szCs w:val="24"/>
          <w:lang w:val="ru-RU"/>
        </w:rPr>
        <w:t xml:space="preserve"> </w:t>
      </w:r>
      <w:r w:rsidRPr="006D26D7">
        <w:rPr>
          <w:rFonts w:ascii="Times New Roman" w:hAnsi="Times New Roman"/>
          <w:color w:val="000000"/>
          <w:sz w:val="24"/>
          <w:szCs w:val="24"/>
        </w:rPr>
        <w:t>www</w:t>
      </w:r>
      <w:r w:rsidRPr="006D26D7">
        <w:rPr>
          <w:rFonts w:ascii="Times New Roman" w:hAnsi="Times New Roman"/>
          <w:color w:val="000000"/>
          <w:sz w:val="24"/>
          <w:szCs w:val="24"/>
          <w:lang w:val="ru-RU"/>
        </w:rPr>
        <w:t>.</w:t>
      </w:r>
      <w:r w:rsidRPr="006D26D7">
        <w:rPr>
          <w:rFonts w:ascii="Times New Roman" w:hAnsi="Times New Roman"/>
          <w:color w:val="000000"/>
          <w:sz w:val="24"/>
          <w:szCs w:val="24"/>
        </w:rPr>
        <w:t>bird</w:t>
      </w:r>
      <w:r w:rsidRPr="006D26D7">
        <w:rPr>
          <w:rFonts w:ascii="Times New Roman" w:hAnsi="Times New Roman"/>
          <w:color w:val="000000"/>
          <w:sz w:val="24"/>
          <w:szCs w:val="24"/>
          <w:lang w:val="ru-RU"/>
        </w:rPr>
        <w:t>.</w:t>
      </w:r>
      <w:r w:rsidRPr="006D26D7">
        <w:rPr>
          <w:rFonts w:ascii="Times New Roman" w:hAnsi="Times New Roman"/>
          <w:color w:val="000000"/>
          <w:sz w:val="24"/>
          <w:szCs w:val="24"/>
        </w:rPr>
        <w:t>geoman</w:t>
      </w:r>
      <w:r w:rsidRPr="006D26D7">
        <w:rPr>
          <w:rFonts w:ascii="Times New Roman" w:hAnsi="Times New Roman"/>
          <w:color w:val="000000"/>
          <w:sz w:val="24"/>
          <w:szCs w:val="24"/>
          <w:lang w:val="ru-RU"/>
        </w:rPr>
        <w:t>.</w:t>
      </w:r>
      <w:r w:rsidRPr="006D26D7">
        <w:rPr>
          <w:rFonts w:ascii="Times New Roman" w:hAnsi="Times New Roman"/>
          <w:color w:val="000000"/>
          <w:sz w:val="24"/>
          <w:szCs w:val="24"/>
        </w:rPr>
        <w:t>ru</w:t>
      </w:r>
      <w:r w:rsidRPr="006D26D7">
        <w:rPr>
          <w:rFonts w:ascii="Times New Roman" w:hAnsi="Times New Roman"/>
          <w:color w:val="000000"/>
          <w:sz w:val="24"/>
          <w:szCs w:val="24"/>
          <w:lang w:val="ru-RU"/>
        </w:rPr>
        <w:t xml:space="preserve"> Птицы. Популярная книга Акимушкина И.И. с множеством цветных рисунков и фотографий.</w:t>
      </w:r>
      <w:r w:rsidRPr="006D26D7">
        <w:rPr>
          <w:sz w:val="24"/>
          <w:szCs w:val="24"/>
          <w:lang w:val="ru-RU"/>
        </w:rPr>
        <w:br/>
      </w:r>
      <w:r w:rsidRPr="006D26D7">
        <w:rPr>
          <w:sz w:val="24"/>
          <w:szCs w:val="24"/>
          <w:lang w:val="ru-RU"/>
        </w:rPr>
        <w:br/>
      </w:r>
      <w:r w:rsidRPr="006D26D7">
        <w:rPr>
          <w:rFonts w:ascii="Times New Roman" w:hAnsi="Times New Roman"/>
          <w:color w:val="000000"/>
          <w:sz w:val="24"/>
          <w:szCs w:val="24"/>
          <w:lang w:val="ru-RU"/>
        </w:rPr>
        <w:t xml:space="preserve"> </w:t>
      </w:r>
      <w:r w:rsidRPr="006D26D7">
        <w:rPr>
          <w:rFonts w:ascii="Times New Roman" w:hAnsi="Times New Roman"/>
          <w:color w:val="000000"/>
          <w:sz w:val="24"/>
          <w:szCs w:val="24"/>
        </w:rPr>
        <w:t xml:space="preserve">www.animal.geoman.ru Мир животных. </w:t>
      </w:r>
      <w:r w:rsidRPr="006D26D7">
        <w:rPr>
          <w:rFonts w:ascii="Times New Roman" w:hAnsi="Times New Roman"/>
          <w:color w:val="000000"/>
          <w:sz w:val="24"/>
          <w:szCs w:val="24"/>
          <w:lang w:val="ru-RU"/>
        </w:rPr>
        <w:t>Популярная книга Акимушкина И.И. с множеством цветных рисунков и фотографий.</w:t>
      </w:r>
      <w:r w:rsidRPr="006D26D7">
        <w:rPr>
          <w:sz w:val="24"/>
          <w:szCs w:val="24"/>
          <w:lang w:val="ru-RU"/>
        </w:rPr>
        <w:br/>
      </w:r>
      <w:r w:rsidRPr="006D26D7">
        <w:rPr>
          <w:sz w:val="24"/>
          <w:szCs w:val="24"/>
          <w:lang w:val="ru-RU"/>
        </w:rPr>
        <w:br/>
      </w:r>
      <w:r w:rsidRPr="006D26D7">
        <w:rPr>
          <w:rFonts w:ascii="Times New Roman" w:hAnsi="Times New Roman"/>
          <w:color w:val="000000"/>
          <w:sz w:val="24"/>
          <w:szCs w:val="24"/>
          <w:lang w:val="ru-RU"/>
        </w:rPr>
        <w:t xml:space="preserve"> </w:t>
      </w:r>
      <w:r w:rsidRPr="006D26D7">
        <w:rPr>
          <w:rFonts w:ascii="Times New Roman" w:hAnsi="Times New Roman"/>
          <w:color w:val="000000"/>
          <w:sz w:val="24"/>
          <w:szCs w:val="24"/>
        </w:rPr>
        <w:t>fish</w:t>
      </w:r>
      <w:r w:rsidRPr="004F7A35">
        <w:rPr>
          <w:rFonts w:ascii="Times New Roman" w:hAnsi="Times New Roman"/>
          <w:color w:val="000000"/>
          <w:sz w:val="24"/>
          <w:szCs w:val="24"/>
          <w:lang w:val="ru-RU"/>
        </w:rPr>
        <w:t>.</w:t>
      </w:r>
      <w:r w:rsidRPr="006D26D7">
        <w:rPr>
          <w:rFonts w:ascii="Times New Roman" w:hAnsi="Times New Roman"/>
          <w:color w:val="000000"/>
          <w:sz w:val="24"/>
          <w:szCs w:val="24"/>
        </w:rPr>
        <w:t>geoman</w:t>
      </w:r>
      <w:r w:rsidRPr="004F7A35">
        <w:rPr>
          <w:rFonts w:ascii="Times New Roman" w:hAnsi="Times New Roman"/>
          <w:color w:val="000000"/>
          <w:sz w:val="24"/>
          <w:szCs w:val="24"/>
          <w:lang w:val="ru-RU"/>
        </w:rPr>
        <w:t>.</w:t>
      </w:r>
      <w:r w:rsidRPr="006D26D7">
        <w:rPr>
          <w:rFonts w:ascii="Times New Roman" w:hAnsi="Times New Roman"/>
          <w:color w:val="000000"/>
          <w:sz w:val="24"/>
          <w:szCs w:val="24"/>
        </w:rPr>
        <w:t>ru</w:t>
      </w:r>
      <w:r w:rsidRPr="004F7A35">
        <w:rPr>
          <w:rFonts w:ascii="Times New Roman" w:hAnsi="Times New Roman"/>
          <w:color w:val="000000"/>
          <w:sz w:val="24"/>
          <w:szCs w:val="24"/>
          <w:lang w:val="ru-RU"/>
        </w:rPr>
        <w:t xml:space="preserve"> Рыбы. </w:t>
      </w:r>
      <w:r w:rsidRPr="006D26D7">
        <w:rPr>
          <w:rFonts w:ascii="Times New Roman" w:hAnsi="Times New Roman"/>
          <w:color w:val="000000"/>
          <w:sz w:val="24"/>
          <w:szCs w:val="24"/>
          <w:lang w:val="ru-RU"/>
        </w:rPr>
        <w:t>Иллюстрированная энциклопедия рыб.</w:t>
      </w:r>
      <w:r w:rsidRPr="006D26D7">
        <w:rPr>
          <w:sz w:val="24"/>
          <w:szCs w:val="24"/>
          <w:lang w:val="ru-RU"/>
        </w:rPr>
        <w:br/>
      </w:r>
      <w:r w:rsidRPr="006D26D7">
        <w:rPr>
          <w:sz w:val="24"/>
          <w:szCs w:val="24"/>
          <w:lang w:val="ru-RU"/>
        </w:rPr>
        <w:br/>
      </w:r>
      <w:r w:rsidRPr="006D26D7">
        <w:rPr>
          <w:rFonts w:ascii="Times New Roman" w:hAnsi="Times New Roman"/>
          <w:color w:val="000000"/>
          <w:sz w:val="24"/>
          <w:szCs w:val="24"/>
          <w:lang w:val="ru-RU"/>
        </w:rPr>
        <w:t xml:space="preserve"> </w:t>
      </w:r>
      <w:r w:rsidRPr="006D26D7">
        <w:rPr>
          <w:rFonts w:ascii="Times New Roman" w:hAnsi="Times New Roman"/>
          <w:color w:val="000000"/>
          <w:sz w:val="24"/>
          <w:szCs w:val="24"/>
        </w:rPr>
        <w:t>www</w:t>
      </w:r>
      <w:r w:rsidRPr="006D26D7">
        <w:rPr>
          <w:rFonts w:ascii="Times New Roman" w:hAnsi="Times New Roman"/>
          <w:color w:val="000000"/>
          <w:sz w:val="24"/>
          <w:szCs w:val="24"/>
          <w:lang w:val="ru-RU"/>
        </w:rPr>
        <w:t>.</w:t>
      </w:r>
      <w:r w:rsidRPr="006D26D7">
        <w:rPr>
          <w:rFonts w:ascii="Times New Roman" w:hAnsi="Times New Roman"/>
          <w:color w:val="000000"/>
          <w:sz w:val="24"/>
          <w:szCs w:val="24"/>
        </w:rPr>
        <w:t>plant</w:t>
      </w:r>
      <w:r w:rsidRPr="006D26D7">
        <w:rPr>
          <w:rFonts w:ascii="Times New Roman" w:hAnsi="Times New Roman"/>
          <w:color w:val="000000"/>
          <w:sz w:val="24"/>
          <w:szCs w:val="24"/>
          <w:lang w:val="ru-RU"/>
        </w:rPr>
        <w:t>.</w:t>
      </w:r>
      <w:r w:rsidRPr="006D26D7">
        <w:rPr>
          <w:rFonts w:ascii="Times New Roman" w:hAnsi="Times New Roman"/>
          <w:color w:val="000000"/>
          <w:sz w:val="24"/>
          <w:szCs w:val="24"/>
        </w:rPr>
        <w:t>geoman</w:t>
      </w:r>
      <w:r w:rsidRPr="006D26D7">
        <w:rPr>
          <w:rFonts w:ascii="Times New Roman" w:hAnsi="Times New Roman"/>
          <w:color w:val="000000"/>
          <w:sz w:val="24"/>
          <w:szCs w:val="24"/>
          <w:lang w:val="ru-RU"/>
        </w:rPr>
        <w:t>.</w:t>
      </w:r>
      <w:r w:rsidRPr="006D26D7">
        <w:rPr>
          <w:rFonts w:ascii="Times New Roman" w:hAnsi="Times New Roman"/>
          <w:color w:val="000000"/>
          <w:sz w:val="24"/>
          <w:szCs w:val="24"/>
        </w:rPr>
        <w:t>ru</w:t>
      </w:r>
      <w:r w:rsidRPr="006D26D7">
        <w:rPr>
          <w:rFonts w:ascii="Times New Roman" w:hAnsi="Times New Roman"/>
          <w:color w:val="000000"/>
          <w:sz w:val="24"/>
          <w:szCs w:val="24"/>
          <w:lang w:val="ru-RU"/>
        </w:rPr>
        <w:t xml:space="preserve"> - Жизнь растений. Занимательно о ботанике. </w:t>
      </w:r>
      <w:r w:rsidRPr="004F7A35">
        <w:rPr>
          <w:rFonts w:ascii="Times New Roman" w:hAnsi="Times New Roman"/>
          <w:color w:val="000000"/>
          <w:sz w:val="24"/>
          <w:szCs w:val="24"/>
          <w:lang w:val="ru-RU"/>
        </w:rPr>
        <w:t xml:space="preserve">Бактерии. </w:t>
      </w:r>
      <w:r w:rsidRPr="006D26D7">
        <w:rPr>
          <w:rFonts w:ascii="Times New Roman" w:hAnsi="Times New Roman"/>
          <w:color w:val="000000"/>
          <w:sz w:val="24"/>
          <w:szCs w:val="24"/>
        </w:rPr>
        <w:t>Лекарственные растения.</w:t>
      </w:r>
      <w:r w:rsidRPr="006D26D7">
        <w:rPr>
          <w:sz w:val="24"/>
          <w:szCs w:val="24"/>
        </w:rPr>
        <w:br/>
      </w:r>
      <w:r w:rsidRPr="006D26D7">
        <w:rPr>
          <w:sz w:val="24"/>
          <w:szCs w:val="24"/>
        </w:rPr>
        <w:br/>
      </w:r>
      <w:r w:rsidRPr="006D26D7">
        <w:rPr>
          <w:rFonts w:ascii="Times New Roman" w:hAnsi="Times New Roman"/>
          <w:color w:val="000000"/>
          <w:sz w:val="24"/>
          <w:szCs w:val="24"/>
        </w:rPr>
        <w:t xml:space="preserve"> www</w:t>
      </w:r>
      <w:r w:rsidRPr="006D26D7">
        <w:rPr>
          <w:rFonts w:ascii="Times New Roman" w:hAnsi="Times New Roman"/>
          <w:color w:val="000000"/>
          <w:sz w:val="24"/>
          <w:szCs w:val="24"/>
          <w:lang w:val="ru-RU"/>
        </w:rPr>
        <w:t>.</w:t>
      </w:r>
      <w:r w:rsidRPr="006D26D7">
        <w:rPr>
          <w:rFonts w:ascii="Times New Roman" w:hAnsi="Times New Roman"/>
          <w:color w:val="000000"/>
          <w:sz w:val="24"/>
          <w:szCs w:val="24"/>
        </w:rPr>
        <w:t>livt</w:t>
      </w:r>
      <w:r w:rsidRPr="006D26D7">
        <w:rPr>
          <w:rFonts w:ascii="Times New Roman" w:hAnsi="Times New Roman"/>
          <w:color w:val="000000"/>
          <w:sz w:val="24"/>
          <w:szCs w:val="24"/>
          <w:lang w:val="ru-RU"/>
        </w:rPr>
        <w:t>.</w:t>
      </w:r>
      <w:r w:rsidRPr="006D26D7">
        <w:rPr>
          <w:rFonts w:ascii="Times New Roman" w:hAnsi="Times New Roman"/>
          <w:color w:val="000000"/>
          <w:sz w:val="24"/>
          <w:szCs w:val="24"/>
        </w:rPr>
        <w:t>net</w:t>
      </w:r>
      <w:r w:rsidRPr="006D26D7">
        <w:rPr>
          <w:rFonts w:ascii="Times New Roman" w:hAnsi="Times New Roman"/>
          <w:color w:val="000000"/>
          <w:sz w:val="24"/>
          <w:szCs w:val="24"/>
          <w:lang w:val="ru-RU"/>
        </w:rPr>
        <w:t xml:space="preserve"> - электронная иллюстрированная энциклопедия "Живые существа". Классификация и фотографии без текста.</w:t>
      </w:r>
      <w:r w:rsidRPr="006D26D7">
        <w:rPr>
          <w:sz w:val="24"/>
          <w:szCs w:val="24"/>
          <w:lang w:val="ru-RU"/>
        </w:rPr>
        <w:br/>
      </w:r>
      <w:r w:rsidRPr="006D26D7">
        <w:rPr>
          <w:sz w:val="24"/>
          <w:szCs w:val="24"/>
          <w:lang w:val="ru-RU"/>
        </w:rPr>
        <w:br/>
      </w:r>
      <w:r w:rsidRPr="006D26D7">
        <w:rPr>
          <w:rFonts w:ascii="Times New Roman" w:hAnsi="Times New Roman"/>
          <w:color w:val="000000"/>
          <w:sz w:val="24"/>
          <w:szCs w:val="24"/>
          <w:lang w:val="ru-RU"/>
        </w:rPr>
        <w:t xml:space="preserve"> </w:t>
      </w:r>
      <w:r w:rsidRPr="006D26D7">
        <w:rPr>
          <w:rFonts w:ascii="Times New Roman" w:hAnsi="Times New Roman"/>
          <w:color w:val="000000"/>
          <w:sz w:val="24"/>
          <w:szCs w:val="24"/>
        </w:rPr>
        <w:t>www</w:t>
      </w:r>
      <w:r w:rsidRPr="004F7A35">
        <w:rPr>
          <w:rFonts w:ascii="Times New Roman" w:hAnsi="Times New Roman"/>
          <w:color w:val="000000"/>
          <w:sz w:val="24"/>
          <w:szCs w:val="24"/>
          <w:lang w:val="ru-RU"/>
        </w:rPr>
        <w:t>.</w:t>
      </w:r>
      <w:r w:rsidRPr="006D26D7">
        <w:rPr>
          <w:rFonts w:ascii="Times New Roman" w:hAnsi="Times New Roman"/>
          <w:color w:val="000000"/>
          <w:sz w:val="24"/>
          <w:szCs w:val="24"/>
        </w:rPr>
        <w:t>nature</w:t>
      </w:r>
      <w:r w:rsidRPr="004F7A35">
        <w:rPr>
          <w:rFonts w:ascii="Times New Roman" w:hAnsi="Times New Roman"/>
          <w:color w:val="000000"/>
          <w:sz w:val="24"/>
          <w:szCs w:val="24"/>
          <w:lang w:val="ru-RU"/>
        </w:rPr>
        <w:t>.</w:t>
      </w:r>
      <w:r w:rsidRPr="006D26D7">
        <w:rPr>
          <w:rFonts w:ascii="Times New Roman" w:hAnsi="Times New Roman"/>
          <w:color w:val="000000"/>
          <w:sz w:val="24"/>
          <w:szCs w:val="24"/>
        </w:rPr>
        <w:t>ok</w:t>
      </w:r>
      <w:r w:rsidRPr="004F7A35">
        <w:rPr>
          <w:rFonts w:ascii="Times New Roman" w:hAnsi="Times New Roman"/>
          <w:color w:val="000000"/>
          <w:sz w:val="24"/>
          <w:szCs w:val="24"/>
          <w:lang w:val="ru-RU"/>
        </w:rPr>
        <w:t>.</w:t>
      </w:r>
      <w:r w:rsidRPr="006D26D7">
        <w:rPr>
          <w:rFonts w:ascii="Times New Roman" w:hAnsi="Times New Roman"/>
          <w:color w:val="000000"/>
          <w:sz w:val="24"/>
          <w:szCs w:val="24"/>
        </w:rPr>
        <w:t>ru</w:t>
      </w:r>
      <w:r w:rsidRPr="004F7A35">
        <w:rPr>
          <w:rFonts w:ascii="Times New Roman" w:hAnsi="Times New Roman"/>
          <w:color w:val="000000"/>
          <w:sz w:val="24"/>
          <w:szCs w:val="24"/>
          <w:lang w:val="ru-RU"/>
        </w:rPr>
        <w:t xml:space="preserve"> - Редкие и исчезающие животные России. </w:t>
      </w:r>
      <w:r w:rsidRPr="006D26D7">
        <w:rPr>
          <w:rFonts w:ascii="Times New Roman" w:hAnsi="Times New Roman"/>
          <w:color w:val="000000"/>
          <w:sz w:val="24"/>
          <w:szCs w:val="24"/>
          <w:lang w:val="ru-RU"/>
        </w:rPr>
        <w:t>Описания и голоса редких животных.</w:t>
      </w:r>
      <w:r w:rsidRPr="006D26D7">
        <w:rPr>
          <w:sz w:val="24"/>
          <w:szCs w:val="24"/>
          <w:lang w:val="ru-RU"/>
        </w:rPr>
        <w:br/>
      </w:r>
      <w:r w:rsidRPr="006D26D7">
        <w:rPr>
          <w:sz w:val="24"/>
          <w:szCs w:val="24"/>
          <w:lang w:val="ru-RU"/>
        </w:rPr>
        <w:br/>
      </w:r>
      <w:r w:rsidRPr="006D26D7">
        <w:rPr>
          <w:rFonts w:ascii="Times New Roman" w:hAnsi="Times New Roman"/>
          <w:color w:val="000000"/>
          <w:sz w:val="24"/>
          <w:szCs w:val="24"/>
          <w:lang w:val="ru-RU"/>
        </w:rPr>
        <w:t xml:space="preserve"> </w:t>
      </w:r>
      <w:r w:rsidRPr="006D26D7">
        <w:rPr>
          <w:rFonts w:ascii="Times New Roman" w:hAnsi="Times New Roman"/>
          <w:color w:val="000000"/>
          <w:sz w:val="24"/>
          <w:szCs w:val="24"/>
        </w:rPr>
        <w:t>www</w:t>
      </w:r>
      <w:r w:rsidRPr="006D26D7">
        <w:rPr>
          <w:rFonts w:ascii="Times New Roman" w:hAnsi="Times New Roman"/>
          <w:color w:val="000000"/>
          <w:sz w:val="24"/>
          <w:szCs w:val="24"/>
          <w:lang w:val="ru-RU"/>
        </w:rPr>
        <w:t>.</w:t>
      </w:r>
      <w:r w:rsidRPr="006D26D7">
        <w:rPr>
          <w:rFonts w:ascii="Times New Roman" w:hAnsi="Times New Roman"/>
          <w:color w:val="000000"/>
          <w:sz w:val="24"/>
          <w:szCs w:val="24"/>
        </w:rPr>
        <w:t>bril</w:t>
      </w:r>
      <w:r w:rsidRPr="006D26D7">
        <w:rPr>
          <w:rFonts w:ascii="Times New Roman" w:hAnsi="Times New Roman"/>
          <w:color w:val="000000"/>
          <w:sz w:val="24"/>
          <w:szCs w:val="24"/>
          <w:lang w:val="ru-RU"/>
        </w:rPr>
        <w:t>2002.</w:t>
      </w:r>
      <w:r w:rsidRPr="006D26D7">
        <w:rPr>
          <w:rFonts w:ascii="Times New Roman" w:hAnsi="Times New Roman"/>
          <w:color w:val="000000"/>
          <w:sz w:val="24"/>
          <w:szCs w:val="24"/>
        </w:rPr>
        <w:t>narod</w:t>
      </w:r>
      <w:r w:rsidRPr="006D26D7">
        <w:rPr>
          <w:rFonts w:ascii="Times New Roman" w:hAnsi="Times New Roman"/>
          <w:color w:val="000000"/>
          <w:sz w:val="24"/>
          <w:szCs w:val="24"/>
          <w:lang w:val="ru-RU"/>
        </w:rPr>
        <w:t>.</w:t>
      </w:r>
      <w:r w:rsidRPr="006D26D7">
        <w:rPr>
          <w:rFonts w:ascii="Times New Roman" w:hAnsi="Times New Roman"/>
          <w:color w:val="000000"/>
          <w:sz w:val="24"/>
          <w:szCs w:val="24"/>
        </w:rPr>
        <w:t>ru</w:t>
      </w:r>
      <w:r w:rsidRPr="006D26D7">
        <w:rPr>
          <w:rFonts w:ascii="Times New Roman" w:hAnsi="Times New Roman"/>
          <w:color w:val="000000"/>
          <w:sz w:val="24"/>
          <w:szCs w:val="24"/>
          <w:lang w:val="ru-RU"/>
        </w:rPr>
        <w:t xml:space="preserve"> - Биология для школьников. Краткая информ. по разделам: Общая биология, Ботаника, Зоология, Человек.</w:t>
      </w:r>
      <w:r w:rsidRPr="006D26D7">
        <w:rPr>
          <w:sz w:val="24"/>
          <w:szCs w:val="24"/>
          <w:lang w:val="ru-RU"/>
        </w:rPr>
        <w:br/>
      </w:r>
      <w:r w:rsidRPr="006D26D7">
        <w:rPr>
          <w:sz w:val="24"/>
          <w:szCs w:val="24"/>
          <w:lang w:val="ru-RU"/>
        </w:rPr>
        <w:br/>
      </w:r>
      <w:r w:rsidRPr="006D26D7">
        <w:rPr>
          <w:rFonts w:ascii="Times New Roman" w:hAnsi="Times New Roman"/>
          <w:color w:val="000000"/>
          <w:sz w:val="24"/>
          <w:szCs w:val="24"/>
          <w:lang w:val="ru-RU"/>
        </w:rPr>
        <w:t xml:space="preserve"> </w:t>
      </w:r>
      <w:r w:rsidRPr="006D26D7">
        <w:rPr>
          <w:rFonts w:ascii="Times New Roman" w:hAnsi="Times New Roman"/>
          <w:color w:val="000000"/>
          <w:sz w:val="24"/>
          <w:szCs w:val="24"/>
        </w:rPr>
        <w:t>www</w:t>
      </w:r>
      <w:r w:rsidRPr="006D26D7">
        <w:rPr>
          <w:rFonts w:ascii="Times New Roman" w:hAnsi="Times New Roman"/>
          <w:color w:val="000000"/>
          <w:sz w:val="24"/>
          <w:szCs w:val="24"/>
          <w:lang w:val="ru-RU"/>
        </w:rPr>
        <w:t>.</w:t>
      </w:r>
      <w:r w:rsidRPr="006D26D7">
        <w:rPr>
          <w:rFonts w:ascii="Times New Roman" w:hAnsi="Times New Roman"/>
          <w:color w:val="000000"/>
          <w:sz w:val="24"/>
          <w:szCs w:val="24"/>
        </w:rPr>
        <w:t>festival</w:t>
      </w:r>
      <w:r w:rsidRPr="006D26D7">
        <w:rPr>
          <w:rFonts w:ascii="Times New Roman" w:hAnsi="Times New Roman"/>
          <w:color w:val="000000"/>
          <w:sz w:val="24"/>
          <w:szCs w:val="24"/>
          <w:lang w:val="ru-RU"/>
        </w:rPr>
        <w:t>.1</w:t>
      </w:r>
      <w:r w:rsidRPr="006D26D7">
        <w:rPr>
          <w:rFonts w:ascii="Times New Roman" w:hAnsi="Times New Roman"/>
          <w:color w:val="000000"/>
          <w:sz w:val="24"/>
          <w:szCs w:val="24"/>
        </w:rPr>
        <w:t>september</w:t>
      </w:r>
      <w:r w:rsidRPr="006D26D7">
        <w:rPr>
          <w:rFonts w:ascii="Times New Roman" w:hAnsi="Times New Roman"/>
          <w:color w:val="000000"/>
          <w:sz w:val="24"/>
          <w:szCs w:val="24"/>
          <w:lang w:val="ru-RU"/>
        </w:rPr>
        <w:t>.</w:t>
      </w:r>
      <w:r w:rsidRPr="006D26D7">
        <w:rPr>
          <w:rFonts w:ascii="Times New Roman" w:hAnsi="Times New Roman"/>
          <w:color w:val="000000"/>
          <w:sz w:val="24"/>
          <w:szCs w:val="24"/>
        </w:rPr>
        <w:t>ru</w:t>
      </w:r>
      <w:r w:rsidRPr="006D26D7">
        <w:rPr>
          <w:rFonts w:ascii="Times New Roman" w:hAnsi="Times New Roman"/>
          <w:color w:val="000000"/>
          <w:sz w:val="24"/>
          <w:szCs w:val="24"/>
          <w:lang w:val="ru-RU"/>
        </w:rPr>
        <w:t xml:space="preserve"> - Фестиваль педагогических идей "Открытый урок" 2006 - 2007. Раздел "Преподавание биологии" - 86 статей.</w:t>
      </w:r>
      <w:r w:rsidRPr="006D26D7">
        <w:rPr>
          <w:sz w:val="24"/>
          <w:szCs w:val="24"/>
          <w:lang w:val="ru-RU"/>
        </w:rPr>
        <w:br/>
      </w:r>
      <w:r w:rsidRPr="006D26D7">
        <w:rPr>
          <w:sz w:val="24"/>
          <w:szCs w:val="24"/>
          <w:lang w:val="ru-RU"/>
        </w:rPr>
        <w:br/>
      </w:r>
      <w:bookmarkStart w:id="11" w:name="f609a0d8-1d02-442e-8076-df34c8584109"/>
      <w:r w:rsidRPr="006D26D7">
        <w:rPr>
          <w:rFonts w:ascii="Times New Roman" w:hAnsi="Times New Roman"/>
          <w:color w:val="000000"/>
          <w:sz w:val="24"/>
          <w:szCs w:val="24"/>
          <w:lang w:val="ru-RU"/>
        </w:rPr>
        <w:t xml:space="preserve"> </w:t>
      </w:r>
      <w:r w:rsidRPr="006D26D7">
        <w:rPr>
          <w:rFonts w:ascii="Times New Roman" w:hAnsi="Times New Roman"/>
          <w:color w:val="000000"/>
          <w:sz w:val="24"/>
          <w:szCs w:val="24"/>
        </w:rPr>
        <w:t>www</w:t>
      </w:r>
      <w:r w:rsidRPr="006D26D7">
        <w:rPr>
          <w:rFonts w:ascii="Times New Roman" w:hAnsi="Times New Roman"/>
          <w:color w:val="000000"/>
          <w:sz w:val="24"/>
          <w:szCs w:val="24"/>
          <w:lang w:val="ru-RU"/>
        </w:rPr>
        <w:t>.</w:t>
      </w:r>
      <w:r w:rsidRPr="006D26D7">
        <w:rPr>
          <w:rFonts w:ascii="Times New Roman" w:hAnsi="Times New Roman"/>
          <w:color w:val="000000"/>
          <w:sz w:val="24"/>
          <w:szCs w:val="24"/>
        </w:rPr>
        <w:t>charles</w:t>
      </w:r>
      <w:r w:rsidRPr="006D26D7">
        <w:rPr>
          <w:rFonts w:ascii="Times New Roman" w:hAnsi="Times New Roman"/>
          <w:color w:val="000000"/>
          <w:sz w:val="24"/>
          <w:szCs w:val="24"/>
          <w:lang w:val="ru-RU"/>
        </w:rPr>
        <w:t>-</w:t>
      </w:r>
      <w:r w:rsidRPr="006D26D7">
        <w:rPr>
          <w:rFonts w:ascii="Times New Roman" w:hAnsi="Times New Roman"/>
          <w:color w:val="000000"/>
          <w:sz w:val="24"/>
          <w:szCs w:val="24"/>
        </w:rPr>
        <w:t>darwin</w:t>
      </w:r>
      <w:r w:rsidRPr="006D26D7">
        <w:rPr>
          <w:rFonts w:ascii="Times New Roman" w:hAnsi="Times New Roman"/>
          <w:color w:val="000000"/>
          <w:sz w:val="24"/>
          <w:szCs w:val="24"/>
          <w:lang w:val="ru-RU"/>
        </w:rPr>
        <w:t>.</w:t>
      </w:r>
      <w:r w:rsidRPr="006D26D7">
        <w:rPr>
          <w:rFonts w:ascii="Times New Roman" w:hAnsi="Times New Roman"/>
          <w:color w:val="000000"/>
          <w:sz w:val="24"/>
          <w:szCs w:val="24"/>
        </w:rPr>
        <w:t>narod</w:t>
      </w:r>
      <w:r w:rsidRPr="006D26D7">
        <w:rPr>
          <w:rFonts w:ascii="Times New Roman" w:hAnsi="Times New Roman"/>
          <w:color w:val="000000"/>
          <w:sz w:val="24"/>
          <w:szCs w:val="24"/>
          <w:lang w:val="ru-RU"/>
        </w:rPr>
        <w:t>.</w:t>
      </w:r>
      <w:r w:rsidRPr="006D26D7">
        <w:rPr>
          <w:rFonts w:ascii="Times New Roman" w:hAnsi="Times New Roman"/>
          <w:color w:val="000000"/>
          <w:sz w:val="24"/>
          <w:szCs w:val="24"/>
        </w:rPr>
        <w:t>ru</w:t>
      </w:r>
      <w:r w:rsidRPr="006D26D7">
        <w:rPr>
          <w:rFonts w:ascii="Times New Roman" w:hAnsi="Times New Roman"/>
          <w:color w:val="000000"/>
          <w:sz w:val="24"/>
          <w:szCs w:val="24"/>
          <w:lang w:val="ru-RU"/>
        </w:rPr>
        <w:t xml:space="preserve"> - Чарльз Дарвин: биография и книги. </w:t>
      </w:r>
      <w:bookmarkEnd w:id="11"/>
    </w:p>
    <w:bookmarkEnd w:id="8"/>
    <w:p w:rsidR="004A2372" w:rsidRPr="006D26D7" w:rsidRDefault="004A2372" w:rsidP="006D26D7">
      <w:pPr>
        <w:spacing w:after="0" w:line="240" w:lineRule="auto"/>
        <w:rPr>
          <w:sz w:val="24"/>
          <w:szCs w:val="24"/>
          <w:lang w:val="ru-RU"/>
        </w:rPr>
      </w:pPr>
    </w:p>
    <w:sectPr w:rsidR="004A2372" w:rsidRPr="006D26D7" w:rsidSect="00EB769E">
      <w:pgSz w:w="11907" w:h="16839" w:code="9"/>
      <w:pgMar w:top="1440" w:right="425" w:bottom="1440"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676F4"/>
    <w:rsid w:val="004A2372"/>
    <w:rsid w:val="004F7A35"/>
    <w:rsid w:val="006676F4"/>
    <w:rsid w:val="006D26D7"/>
    <w:rsid w:val="00A4232E"/>
    <w:rsid w:val="00EB7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B91C4"/>
  <w15:docId w15:val="{C4114060-C4EF-44FD-9C4B-47E7F7770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4F7A3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ody Text"/>
    <w:basedOn w:val="a"/>
    <w:link w:val="af0"/>
    <w:uiPriority w:val="99"/>
    <w:rsid w:val="004F7A35"/>
    <w:pPr>
      <w:widowControl w:val="0"/>
      <w:autoSpaceDE w:val="0"/>
      <w:autoSpaceDN w:val="0"/>
      <w:spacing w:after="0" w:line="240" w:lineRule="auto"/>
      <w:ind w:left="106"/>
    </w:pPr>
    <w:rPr>
      <w:rFonts w:ascii="Times New Roman" w:eastAsia="Times New Roman" w:hAnsi="Times New Roman" w:cs="Times New Roman"/>
      <w:sz w:val="24"/>
      <w:szCs w:val="24"/>
      <w:lang w:val="ru-RU"/>
    </w:rPr>
  </w:style>
  <w:style w:type="character" w:customStyle="1" w:styleId="af0">
    <w:name w:val="Основной текст Знак"/>
    <w:basedOn w:val="a0"/>
    <w:link w:val="af"/>
    <w:uiPriority w:val="99"/>
    <w:rsid w:val="004F7A35"/>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26" Type="http://schemas.openxmlformats.org/officeDocument/2006/relationships/hyperlink" Target="https://m.edsoo.ru/863e6870" TargetMode="External"/><Relationship Id="rId39" Type="http://schemas.openxmlformats.org/officeDocument/2006/relationships/hyperlink" Target="https://m.edsoo.ru/863e831e" TargetMode="External"/><Relationship Id="rId21" Type="http://schemas.openxmlformats.org/officeDocument/2006/relationships/hyperlink" Target="https://m.edsoo.ru/863e6122" TargetMode="External"/><Relationship Id="rId34" Type="http://schemas.openxmlformats.org/officeDocument/2006/relationships/hyperlink" Target="https://m.edsoo.ru/863e7dc4" TargetMode="External"/><Relationship Id="rId42" Type="http://schemas.openxmlformats.org/officeDocument/2006/relationships/hyperlink" Target="https://m.edsoo.ru/863e8436" TargetMode="External"/><Relationship Id="rId47" Type="http://schemas.openxmlformats.org/officeDocument/2006/relationships/hyperlink" Target="https://m.edsoo.ru/863e8c60" TargetMode="External"/><Relationship Id="rId50" Type="http://schemas.openxmlformats.org/officeDocument/2006/relationships/hyperlink" Target="https://m.edsoo.ru/863e8d78" TargetMode="External"/><Relationship Id="rId55" Type="http://schemas.openxmlformats.org/officeDocument/2006/relationships/hyperlink" Target="https://m.edsoo.ru/863e9570" TargetMode="External"/><Relationship Id="rId63" Type="http://schemas.openxmlformats.org/officeDocument/2006/relationships/hyperlink" Target="https://m.edsoo.ru/863ea6be" TargetMode="External"/><Relationship Id="rId68" Type="http://schemas.openxmlformats.org/officeDocument/2006/relationships/hyperlink" Target="https://m.edsoo.ru/863eafec" TargetMode="External"/><Relationship Id="rId76" Type="http://schemas.openxmlformats.org/officeDocument/2006/relationships/hyperlink" Target="https://m.edsoo.ru/863ead44"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tyles" Target="styles.xml"/><Relationship Id="rId16" Type="http://schemas.openxmlformats.org/officeDocument/2006/relationships/hyperlink" Target="https://m.edsoo.ru/7f41cc74" TargetMode="External"/><Relationship Id="rId29" Type="http://schemas.openxmlformats.org/officeDocument/2006/relationships/hyperlink" Target="https://m.edsoo.ru/863e6ff0"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c98" TargetMode="External"/><Relationship Id="rId37" Type="http://schemas.openxmlformats.org/officeDocument/2006/relationships/hyperlink" Target="https://m.edsoo.ru/863e7540" TargetMode="External"/><Relationship Id="rId40" Type="http://schemas.openxmlformats.org/officeDocument/2006/relationships/hyperlink" Target="https://m.edsoo.ru/863e7f4a" TargetMode="External"/><Relationship Id="rId45" Type="http://schemas.openxmlformats.org/officeDocument/2006/relationships/hyperlink" Target="https://m.edsoo.ru/863e89a4" TargetMode="External"/><Relationship Id="rId53" Type="http://schemas.openxmlformats.org/officeDocument/2006/relationships/hyperlink" Target="https://m.edsoo.ru/863e9336" TargetMode="External"/><Relationship Id="rId58" Type="http://schemas.openxmlformats.org/officeDocument/2006/relationships/hyperlink" Target="https://m.edsoo.ru/863e9da4" TargetMode="External"/><Relationship Id="rId66" Type="http://schemas.openxmlformats.org/officeDocument/2006/relationships/hyperlink" Target="https://m.edsoo.ru/863eac2c" TargetMode="External"/><Relationship Id="rId74" Type="http://schemas.openxmlformats.org/officeDocument/2006/relationships/hyperlink" Target="https://m.edsoo.ru/863ebb5e" TargetMode="External"/><Relationship Id="rId79"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hyperlink" Target="https://m.edsoo.ru/863e9c1e"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66c" TargetMode="External"/><Relationship Id="rId44" Type="http://schemas.openxmlformats.org/officeDocument/2006/relationships/hyperlink" Target="https://m.edsoo.ru/863e8878" TargetMode="External"/><Relationship Id="rId52" Type="http://schemas.openxmlformats.org/officeDocument/2006/relationships/hyperlink" Target="https://m.edsoo.ru/863e9214" TargetMode="External"/><Relationship Id="rId60" Type="http://schemas.openxmlformats.org/officeDocument/2006/relationships/hyperlink" Target="https://m.edsoo.ru/863e9fde" TargetMode="External"/><Relationship Id="rId65" Type="http://schemas.openxmlformats.org/officeDocument/2006/relationships/hyperlink" Target="https://m.edsoo.ru/863ea48e" TargetMode="External"/><Relationship Id="rId73" Type="http://schemas.openxmlformats.org/officeDocument/2006/relationships/hyperlink" Target="https://m.edsoo.ru/863eb5fa"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564" TargetMode="External"/><Relationship Id="rId27" Type="http://schemas.openxmlformats.org/officeDocument/2006/relationships/hyperlink" Target="https://m.edsoo.ru/863e6d5c" TargetMode="External"/><Relationship Id="rId30" Type="http://schemas.openxmlformats.org/officeDocument/2006/relationships/hyperlink" Target="https://m.edsoo.ru/863e716c" TargetMode="External"/><Relationship Id="rId35" Type="http://schemas.openxmlformats.org/officeDocument/2006/relationships/hyperlink" Target="https://m.edsoo.ru/863e796e" TargetMode="External"/><Relationship Id="rId43" Type="http://schemas.openxmlformats.org/officeDocument/2006/relationships/hyperlink" Target="https://m.edsoo.ru/863e86f2" TargetMode="External"/><Relationship Id="rId48" Type="http://schemas.openxmlformats.org/officeDocument/2006/relationships/hyperlink" Target="https://m.edsoo.ru/863e8efe" TargetMode="External"/><Relationship Id="rId56" Type="http://schemas.openxmlformats.org/officeDocument/2006/relationships/hyperlink" Target="https://m.edsoo.ru/863e9c1e" TargetMode="External"/><Relationship Id="rId64" Type="http://schemas.openxmlformats.org/officeDocument/2006/relationships/hyperlink" Target="https://m.edsoo.ru/863ea8bc" TargetMode="External"/><Relationship Id="rId69" Type="http://schemas.openxmlformats.org/officeDocument/2006/relationships/hyperlink" Target="https://m.edsoo.ru/863eb10e" TargetMode="External"/><Relationship Id="rId77" Type="http://schemas.openxmlformats.org/officeDocument/2006/relationships/hyperlink" Target="https://m.edsoo.ru/863eba1e" TargetMode="Externa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aae" TargetMode="External"/><Relationship Id="rId38" Type="http://schemas.openxmlformats.org/officeDocument/2006/relationships/hyperlink" Target="https://m.edsoo.ru/863e81b6" TargetMode="External"/><Relationship Id="rId46" Type="http://schemas.openxmlformats.org/officeDocument/2006/relationships/hyperlink" Target="https://m.edsoo.ru/863e8c60" TargetMode="External"/><Relationship Id="rId59" Type="http://schemas.openxmlformats.org/officeDocument/2006/relationships/hyperlink" Target="https://m.edsoo.ru/863e9ed0" TargetMode="External"/><Relationship Id="rId67" Type="http://schemas.openxmlformats.org/officeDocument/2006/relationships/hyperlink" Target="https://m.edsoo.ru/863eaea2" TargetMode="External"/><Relationship Id="rId20" Type="http://schemas.openxmlformats.org/officeDocument/2006/relationships/hyperlink" Target="https://m.edsoo.ru/863e632a" TargetMode="External"/><Relationship Id="rId41" Type="http://schemas.openxmlformats.org/officeDocument/2006/relationships/hyperlink" Target="https://m.edsoo.ru/863e81b6" TargetMode="External"/><Relationship Id="rId54" Type="http://schemas.openxmlformats.org/officeDocument/2006/relationships/hyperlink" Target="https://m.edsoo.ru/863ea20e" TargetMode="External"/><Relationship Id="rId62" Type="http://schemas.openxmlformats.org/officeDocument/2006/relationships/hyperlink" Target="https://m.edsoo.ru/863ea5a6"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customXml" Target="../customXml/item1.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74e" TargetMode="External"/><Relationship Id="rId28" Type="http://schemas.openxmlformats.org/officeDocument/2006/relationships/hyperlink" Target="https://m.edsoo.ru/863e6e88" TargetMode="External"/><Relationship Id="rId36" Type="http://schemas.openxmlformats.org/officeDocument/2006/relationships/hyperlink" Target="https://m.edsoo.ru/863e796e" TargetMode="External"/><Relationship Id="rId49" Type="http://schemas.openxmlformats.org/officeDocument/2006/relationships/hyperlink" Target="https://m.edsoo.ru/863e8efe" TargetMode="External"/><Relationship Id="rId57" Type="http://schemas.openxmlformats.org/officeDocument/2006/relationships/hyperlink" Target="https://m.edsoo.ru/863e99c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B6691-8B69-4E42-8F1D-7617B048F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10998</Words>
  <Characters>62693</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5</cp:revision>
  <dcterms:created xsi:type="dcterms:W3CDTF">2023-09-03T19:41:00Z</dcterms:created>
  <dcterms:modified xsi:type="dcterms:W3CDTF">2023-09-14T12:14:00Z</dcterms:modified>
</cp:coreProperties>
</file>