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3C60A" w14:textId="77777777" w:rsidR="00F31286" w:rsidRDefault="00F31286" w:rsidP="00F3128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Аннотация к рабочей программе по английскому языку для 10 класса</w:t>
      </w:r>
    </w:p>
    <w:p w14:paraId="63A15E1A" w14:textId="77777777" w:rsidR="00F31286" w:rsidRDefault="00F31286" w:rsidP="00F3128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14:paraId="40A3EE93" w14:textId="77777777" w:rsidR="00F31286" w:rsidRDefault="00F31286" w:rsidP="00F3128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1. Место предмета</w:t>
      </w:r>
      <w:r>
        <w:rPr>
          <w:rFonts w:ascii="PT Sans" w:hAnsi="PT Sans"/>
          <w:color w:val="000000"/>
          <w:sz w:val="21"/>
          <w:szCs w:val="21"/>
        </w:rPr>
        <w:t> в структуре основной образовательной программы школы</w:t>
      </w:r>
    </w:p>
    <w:p w14:paraId="6C046327" w14:textId="77777777" w:rsidR="00F31286" w:rsidRDefault="00F31286" w:rsidP="00F3128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Рабочая программа для 10 класса разработана на основе примерной программы среднего (полного) общего образования. Английский язык www.ed.gov.ru и авторской программы под ред. В.Г. Апалькова. Английский язык. Программы общеобразовательных учреждений. 10-11 классы, </w:t>
      </w:r>
      <w:proofErr w:type="gramStart"/>
      <w:r>
        <w:rPr>
          <w:rFonts w:ascii="PT Sans" w:hAnsi="PT Sans"/>
          <w:color w:val="000000"/>
          <w:sz w:val="21"/>
          <w:szCs w:val="21"/>
        </w:rPr>
        <w:t>М.:Просвещение</w:t>
      </w:r>
      <w:proofErr w:type="gramEnd"/>
      <w:r>
        <w:rPr>
          <w:rFonts w:ascii="PT Sans" w:hAnsi="PT Sans"/>
          <w:color w:val="000000"/>
          <w:sz w:val="21"/>
          <w:szCs w:val="21"/>
        </w:rPr>
        <w:t>,2016г.</w:t>
      </w:r>
    </w:p>
    <w:p w14:paraId="7F5CC2A1" w14:textId="77777777" w:rsidR="00F31286" w:rsidRDefault="00F31286" w:rsidP="00F3128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Федеральный базисный учебный план для образовательных учреждений Российской Федерации отводит 102 часа для обязательного изучения учебного предмета «Английский язык из расчета 3 учебных часов в неделю.</w:t>
      </w:r>
    </w:p>
    <w:p w14:paraId="24A3973F" w14:textId="77777777" w:rsidR="00F31286" w:rsidRDefault="00F31286" w:rsidP="00F3128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2. Цели и задачи</w:t>
      </w:r>
    </w:p>
    <w:p w14:paraId="32EE0FFF" w14:textId="77777777" w:rsidR="00F31286" w:rsidRDefault="00F31286" w:rsidP="00F3128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1) Развитие иноязычной коммуникативной компетенции (речевой, языковой, социокультурной, компенсаторной, учебно-познавательной);</w:t>
      </w:r>
    </w:p>
    <w:p w14:paraId="71E887BE" w14:textId="77777777" w:rsidR="00F31286" w:rsidRDefault="00F31286" w:rsidP="00F3128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2) Развитие и воспитание у школьников понимания важности иностранного языка в современном мире и потребности пользоваться им как средством общения;</w:t>
      </w:r>
    </w:p>
    <w:p w14:paraId="00AC89A0" w14:textId="77777777" w:rsidR="00F31286" w:rsidRDefault="00F31286" w:rsidP="00F3128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3) Формирование дружелюбного и толерантного отношения к проявлениям иной культуры, уважения к личности,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жанров.</w:t>
      </w:r>
    </w:p>
    <w:p w14:paraId="76286D81" w14:textId="77777777" w:rsidR="00F31286" w:rsidRDefault="00F31286" w:rsidP="00F3128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14:paraId="07FDD86B" w14:textId="77777777" w:rsidR="00F31286" w:rsidRDefault="00F31286" w:rsidP="00F3128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3. Структура учебного предмета</w:t>
      </w:r>
    </w:p>
    <w:p w14:paraId="306424C3" w14:textId="77777777" w:rsidR="00F31286" w:rsidRDefault="00F31286" w:rsidP="00F3128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Структура учебника состоит из 8 модулей. Каждый модуль состоит из следующих разделов:</w:t>
      </w:r>
    </w:p>
    <w:p w14:paraId="0CE326E8" w14:textId="77777777" w:rsidR="00F31286" w:rsidRDefault="00F31286" w:rsidP="00F3128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Введение (Presentation);</w:t>
      </w:r>
    </w:p>
    <w:p w14:paraId="01585280" w14:textId="77777777" w:rsidR="00F31286" w:rsidRDefault="00F31286" w:rsidP="00F3128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Развитие и совершенствование умений в чтении (Reading Skills);</w:t>
      </w:r>
    </w:p>
    <w:p w14:paraId="34619F2A" w14:textId="77777777" w:rsidR="00F31286" w:rsidRDefault="00F31286" w:rsidP="00F3128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Развитие и совершенствование умений в аудировании и устной речи (Listening &amp; Speaking Skills);</w:t>
      </w:r>
    </w:p>
    <w:p w14:paraId="2023DD9C" w14:textId="77777777" w:rsidR="00F31286" w:rsidRDefault="00F31286" w:rsidP="00F3128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Развитие языковых навыков (лексико-грамматический аспект) (Grammar in Use);</w:t>
      </w:r>
    </w:p>
    <w:p w14:paraId="1AF9765D" w14:textId="77777777" w:rsidR="00F31286" w:rsidRDefault="00F31286" w:rsidP="00F3128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Литература (предлагаются отрывки из известных произведений британских, американских, французских, ирландских, русских писателей, их биография; знакомство со стилистическими при</w:t>
      </w:r>
      <w:r>
        <w:rPr>
          <w:rFonts w:ascii="Calibri" w:hAnsi="Calibri" w:cs="Calibri"/>
          <w:color w:val="000000"/>
          <w:sz w:val="21"/>
          <w:szCs w:val="21"/>
        </w:rPr>
        <w:t>ѐ</w:t>
      </w:r>
      <w:r>
        <w:rPr>
          <w:rFonts w:ascii="PT Sans" w:hAnsi="PT Sans" w:cs="PT Sans"/>
          <w:color w:val="000000"/>
          <w:sz w:val="21"/>
          <w:szCs w:val="21"/>
        </w:rPr>
        <w:t>мам</w:t>
      </w:r>
      <w:r>
        <w:rPr>
          <w:rFonts w:ascii="PT Sans" w:hAnsi="PT Sans"/>
          <w:color w:val="000000"/>
          <w:sz w:val="21"/>
          <w:szCs w:val="21"/>
        </w:rPr>
        <w:t>и и средствами и т. д.) (Literature);</w:t>
      </w:r>
    </w:p>
    <w:p w14:paraId="6F3E90F5" w14:textId="77777777" w:rsidR="00F31286" w:rsidRDefault="00F31286" w:rsidP="00F3128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Развитие и совершенствование умений в письменной речи (Writing Skills);</w:t>
      </w:r>
    </w:p>
    <w:p w14:paraId="4E4BEDEB" w14:textId="77777777" w:rsidR="00F31286" w:rsidRDefault="00F31286" w:rsidP="00F3128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Знакомство с культурой англоговорящих стран (Culture Corner);</w:t>
      </w:r>
    </w:p>
    <w:p w14:paraId="51F3299C" w14:textId="77777777" w:rsidR="00F31286" w:rsidRPr="00F31286" w:rsidRDefault="00F31286" w:rsidP="00F3128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>
        <w:rPr>
          <w:rFonts w:ascii="PT Sans" w:hAnsi="PT Sans"/>
          <w:color w:val="000000"/>
          <w:sz w:val="21"/>
          <w:szCs w:val="21"/>
        </w:rPr>
        <w:t>Межпредметные</w:t>
      </w:r>
      <w:r w:rsidRPr="00F31286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r>
        <w:rPr>
          <w:rFonts w:ascii="PT Sans" w:hAnsi="PT Sans"/>
          <w:color w:val="000000"/>
          <w:sz w:val="21"/>
          <w:szCs w:val="21"/>
        </w:rPr>
        <w:t>связи</w:t>
      </w:r>
      <w:r w:rsidRPr="00F31286">
        <w:rPr>
          <w:rFonts w:ascii="PT Sans" w:hAnsi="PT Sans"/>
          <w:color w:val="000000"/>
          <w:sz w:val="21"/>
          <w:szCs w:val="21"/>
          <w:lang w:val="en-US"/>
        </w:rPr>
        <w:t xml:space="preserve"> (Across the Curriculum);</w:t>
      </w:r>
    </w:p>
    <w:p w14:paraId="78902C52" w14:textId="77777777" w:rsidR="00F31286" w:rsidRDefault="00F31286" w:rsidP="00F3128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Экологическое образование (Going Green);</w:t>
      </w:r>
    </w:p>
    <w:p w14:paraId="4E014025" w14:textId="77777777" w:rsidR="00F31286" w:rsidRPr="00F31286" w:rsidRDefault="00F31286" w:rsidP="00F3128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>
        <w:rPr>
          <w:rFonts w:ascii="PT Sans" w:hAnsi="PT Sans"/>
          <w:color w:val="000000"/>
          <w:sz w:val="21"/>
          <w:szCs w:val="21"/>
        </w:rPr>
        <w:t>ЕГЭ</w:t>
      </w:r>
      <w:r w:rsidRPr="00F31286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r>
        <w:rPr>
          <w:rFonts w:ascii="PT Sans" w:hAnsi="PT Sans"/>
          <w:color w:val="000000"/>
          <w:sz w:val="21"/>
          <w:szCs w:val="21"/>
        </w:rPr>
        <w:t>в</w:t>
      </w:r>
      <w:r w:rsidRPr="00F31286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r>
        <w:rPr>
          <w:rFonts w:ascii="PT Sans" w:hAnsi="PT Sans"/>
          <w:color w:val="000000"/>
          <w:sz w:val="21"/>
          <w:szCs w:val="21"/>
        </w:rPr>
        <w:t>фокусе</w:t>
      </w:r>
      <w:r w:rsidRPr="00F31286">
        <w:rPr>
          <w:rFonts w:ascii="PT Sans" w:hAnsi="PT Sans"/>
          <w:color w:val="000000"/>
          <w:sz w:val="21"/>
          <w:szCs w:val="21"/>
          <w:lang w:val="en-US"/>
        </w:rPr>
        <w:t xml:space="preserve"> (Spotlight on Exams);</w:t>
      </w:r>
    </w:p>
    <w:p w14:paraId="2106BD1C" w14:textId="77777777" w:rsidR="00F31286" w:rsidRDefault="00F31286" w:rsidP="00F3128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Рефлексия учебной деятельности, самоконтроль (Progress Check)</w:t>
      </w:r>
    </w:p>
    <w:p w14:paraId="1A91A3B4" w14:textId="77777777" w:rsidR="00F31286" w:rsidRDefault="00F31286" w:rsidP="00F3128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Каждый модуль имеет четкую структуру:</w:t>
      </w:r>
    </w:p>
    <w:p w14:paraId="604203A2" w14:textId="77777777" w:rsidR="00F31286" w:rsidRDefault="00F31286" w:rsidP="00F3128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новый лексико-грамматический материал (уроки a, b, c);</w:t>
      </w:r>
    </w:p>
    <w:p w14:paraId="5F92567C" w14:textId="77777777" w:rsidR="00F31286" w:rsidRDefault="00F31286" w:rsidP="00F3128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урок English in Use (урок речевого этикета);</w:t>
      </w:r>
    </w:p>
    <w:p w14:paraId="0C0CBDD3" w14:textId="77777777" w:rsidR="00F31286" w:rsidRPr="00F31286" w:rsidRDefault="00F31286" w:rsidP="00F3128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  <w:lang w:val="en-US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>Уроки</w:t>
      </w:r>
      <w:r w:rsidRPr="00F31286"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r>
        <w:rPr>
          <w:rFonts w:ascii="PT Sans" w:hAnsi="PT Sans"/>
          <w:color w:val="000000"/>
          <w:sz w:val="21"/>
          <w:szCs w:val="21"/>
        </w:rPr>
        <w:t>культуроведения</w:t>
      </w:r>
      <w:r w:rsidRPr="00F31286">
        <w:rPr>
          <w:rFonts w:ascii="PT Sans" w:hAnsi="PT Sans"/>
          <w:color w:val="000000"/>
          <w:sz w:val="21"/>
          <w:szCs w:val="21"/>
          <w:lang w:val="en-US"/>
        </w:rPr>
        <w:t xml:space="preserve"> (Culture Corner, Spotlight on Russia);</w:t>
      </w:r>
    </w:p>
    <w:p w14:paraId="5FDAF4E8" w14:textId="77777777" w:rsidR="00F31286" w:rsidRDefault="00F31286" w:rsidP="00F3128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Уроки дополнительного чтения (Extensive Reading. Across the Curriculum);</w:t>
      </w:r>
    </w:p>
    <w:p w14:paraId="6DF25D64" w14:textId="77777777" w:rsidR="00F31286" w:rsidRDefault="00F31286" w:rsidP="00F3128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Книга для чтения (по эпизоду из книги для каждого модуля);</w:t>
      </w:r>
    </w:p>
    <w:p w14:paraId="5743B20D" w14:textId="69152446" w:rsidR="00F31286" w:rsidRPr="00F31286" w:rsidRDefault="00F31286" w:rsidP="00F3128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Урок контроля, рефлексии учебной деятельности (Progress Check);</w:t>
      </w:r>
    </w:p>
    <w:p w14:paraId="5B12943B" w14:textId="77777777" w:rsidR="00F31286" w:rsidRDefault="00F31286" w:rsidP="00F3128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4. УМК</w:t>
      </w:r>
    </w:p>
    <w:p w14:paraId="72CD90C5" w14:textId="77777777" w:rsidR="00F31286" w:rsidRDefault="00F31286" w:rsidP="00F3128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Учебник «Английский в фокусе» для 10 класса для общеобразовательных учреждений. Авторы: О.В. Афанасьева, Дж. Дули, И.В. Михеева, Б. Оби, В. Эванс и др. Москва. «Просвещение» 2016.</w:t>
      </w:r>
    </w:p>
    <w:p w14:paraId="5337C0A3" w14:textId="77777777" w:rsidR="00F31286" w:rsidRDefault="00F31286" w:rsidP="00F3128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Рабочая тетрадь к учебнику английского языка «Английский в фокусе» для 10 класса общеобразовательных учреждений. Авторы: О.В. Афанасьева, Дж. Дули, И.В. Михеева, Б. Оби, В. Эванс и др. Москва. «Просвещение» 2016.</w:t>
      </w:r>
    </w:p>
    <w:p w14:paraId="1CE61CC9" w14:textId="77777777" w:rsidR="00F31286" w:rsidRDefault="00F31286" w:rsidP="00F3128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Книга для учителя к учебнику английского языка «Английский в фокусе» для 10 класса общеобразовательных учреждений. Авторы: О.В. Афанасьева, Дж. Дули, И.В. Михеева, Б. Оби, В. Эванс и др. Москва. «Просвещение» 2015.</w:t>
      </w:r>
    </w:p>
    <w:p w14:paraId="42EB1041" w14:textId="77777777" w:rsidR="00F31286" w:rsidRDefault="00F31286" w:rsidP="00F3128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Аудиокурс к учебнику английского языка для 10 класса общеобразовательных учреждений. “ Авторы: О.В. Афанасьева, Дж. Дули, И.В. Михеева, Б. Оби, В. Эванс и др. Москва. «Просвещение» 2016.</w:t>
      </w:r>
    </w:p>
    <w:p w14:paraId="4EDB6128" w14:textId="77777777" w:rsidR="00F31286" w:rsidRDefault="00F31286" w:rsidP="00F3128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5. Требования к уровню подготовки учащихся</w:t>
      </w:r>
    </w:p>
    <w:p w14:paraId="512B29AD" w14:textId="77777777" w:rsidR="00F31286" w:rsidRDefault="00F31286" w:rsidP="00F3128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 результате изучения иностранного языка на </w:t>
      </w:r>
      <w:r>
        <w:rPr>
          <w:rFonts w:ascii="PT Sans" w:hAnsi="PT Sans"/>
          <w:b/>
          <w:bCs/>
          <w:color w:val="000000"/>
          <w:sz w:val="21"/>
          <w:szCs w:val="21"/>
        </w:rPr>
        <w:t>базовом уровне </w:t>
      </w:r>
      <w:r>
        <w:rPr>
          <w:rFonts w:ascii="PT Sans" w:hAnsi="PT Sans"/>
          <w:color w:val="000000"/>
          <w:sz w:val="21"/>
          <w:szCs w:val="21"/>
        </w:rPr>
        <w:t>ученик должен:</w:t>
      </w:r>
    </w:p>
    <w:p w14:paraId="7FEAAC22" w14:textId="77777777" w:rsidR="00F31286" w:rsidRDefault="00F31286" w:rsidP="00F3128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знать/понимать</w:t>
      </w:r>
    </w:p>
    <w:p w14:paraId="68DA8FD5" w14:textId="77777777" w:rsidR="00F31286" w:rsidRDefault="00F31286" w:rsidP="00F3128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значения новых лексических единиц, связанных с тематикой данного этапа обучения и соответствующими ситуациями общения;</w:t>
      </w:r>
    </w:p>
    <w:p w14:paraId="23CCC568" w14:textId="77777777" w:rsidR="00F31286" w:rsidRDefault="00F31286" w:rsidP="00F3128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значение изученных грамматических явлений в расширенном объеме;</w:t>
      </w:r>
    </w:p>
    <w:p w14:paraId="01BDF742" w14:textId="77777777" w:rsidR="00F31286" w:rsidRDefault="00F31286" w:rsidP="00F3128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страноведческую информацию из аутентичных источников.</w:t>
      </w:r>
    </w:p>
    <w:p w14:paraId="6FC35599" w14:textId="77777777" w:rsidR="00F31286" w:rsidRDefault="00F31286" w:rsidP="00F3128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уметь</w:t>
      </w:r>
    </w:p>
    <w:p w14:paraId="33B7B862" w14:textId="77777777" w:rsidR="00F31286" w:rsidRDefault="00F31286" w:rsidP="00F3128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говорение</w:t>
      </w:r>
    </w:p>
    <w:p w14:paraId="2A296470" w14:textId="77777777" w:rsidR="00F31286" w:rsidRDefault="00F31286" w:rsidP="00F3128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14:paraId="10FEF88E" w14:textId="77777777" w:rsidR="00F31286" w:rsidRDefault="00F31286" w:rsidP="00F3128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14:paraId="2092073A" w14:textId="77777777" w:rsidR="00F31286" w:rsidRDefault="00F31286" w:rsidP="00F3128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аудирование</w:t>
      </w:r>
    </w:p>
    <w:p w14:paraId="1D2BF2EC" w14:textId="77777777" w:rsidR="00F31286" w:rsidRDefault="00F31286" w:rsidP="00F3128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информацию.</w:t>
      </w:r>
    </w:p>
    <w:p w14:paraId="3A12F9B6" w14:textId="77777777" w:rsidR="00F31286" w:rsidRDefault="00F31286" w:rsidP="00F3128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чтение</w:t>
      </w:r>
    </w:p>
    <w:p w14:paraId="05029AE1" w14:textId="77777777" w:rsidR="00F31286" w:rsidRDefault="00F31286" w:rsidP="00F3128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читать аутентичные тексты различных стилей, используя основные виды чтения (ознакомительное, изучающее, поисковое/просмотровое) в зависимости от коммуникативной задачи;</w:t>
      </w:r>
    </w:p>
    <w:p w14:paraId="4FFC6275" w14:textId="77777777" w:rsidR="00F31286" w:rsidRDefault="00F31286" w:rsidP="00F3128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lastRenderedPageBreak/>
        <w:t>письменная речь</w:t>
      </w:r>
    </w:p>
    <w:p w14:paraId="205A0F9A" w14:textId="77777777" w:rsidR="00F31286" w:rsidRDefault="00F31286" w:rsidP="00F31286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14:paraId="3A154C68" w14:textId="77777777" w:rsidR="00F31286" w:rsidRDefault="00F31286" w:rsidP="00F3128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6. Основные образовательные технологии</w:t>
      </w:r>
    </w:p>
    <w:p w14:paraId="5E20F3DE" w14:textId="77777777" w:rsidR="00F31286" w:rsidRDefault="00F31286" w:rsidP="00F3128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Технология дифференцированного обучения, направленная на развитие и саморазвитие личности обучающихся. Игровые технологии. Информационные (компьютерные, мультимедиа технологии). Проектные. Технологии личностно-ориентированного образования. Здоровье сберегающие технологии. Тестовые технологии. Текущий и итоговый контроль за уровнем знаний учащихся предусматривает проведение тестов, самостоятельных работ, контрольных работ, проектных работ.</w:t>
      </w:r>
    </w:p>
    <w:p w14:paraId="31386D6E" w14:textId="77777777" w:rsidR="00F31286" w:rsidRDefault="00F31286" w:rsidP="00F3128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14:paraId="5CCAF05F" w14:textId="77777777" w:rsidR="00F31286" w:rsidRDefault="00F31286" w:rsidP="00F3128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7. Формы контроля</w:t>
      </w:r>
    </w:p>
    <w:p w14:paraId="70745D6D" w14:textId="77777777" w:rsidR="00F31286" w:rsidRDefault="00F31286" w:rsidP="00F3128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Устный контроль навыков и умений говорения, письменные формы фронтальной проверки чтения, тестовый контроль, проверочные работы, словарные диктанты, эссе, проектная деятельность учащихся.</w:t>
      </w:r>
    </w:p>
    <w:p w14:paraId="55CAB596" w14:textId="77777777" w:rsidR="000203C1" w:rsidRDefault="000203C1"/>
    <w:sectPr w:rsidR="00020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A5D50"/>
    <w:multiLevelType w:val="multilevel"/>
    <w:tmpl w:val="07C0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376FE"/>
    <w:multiLevelType w:val="multilevel"/>
    <w:tmpl w:val="9AD0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AF326C"/>
    <w:multiLevelType w:val="multilevel"/>
    <w:tmpl w:val="1B8C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AF3290"/>
    <w:multiLevelType w:val="multilevel"/>
    <w:tmpl w:val="0DEA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E92195"/>
    <w:multiLevelType w:val="multilevel"/>
    <w:tmpl w:val="1F6A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0D3DFE"/>
    <w:multiLevelType w:val="multilevel"/>
    <w:tmpl w:val="03B0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D62D27"/>
    <w:multiLevelType w:val="multilevel"/>
    <w:tmpl w:val="BD24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A221F6"/>
    <w:multiLevelType w:val="multilevel"/>
    <w:tmpl w:val="3D1C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3"/>
    <w:rsid w:val="000203C1"/>
    <w:rsid w:val="00A44723"/>
    <w:rsid w:val="00F3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428B"/>
  <w15:chartTrackingRefBased/>
  <w15:docId w15:val="{7239293B-D0C0-4703-9E23-DAB78589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811</Words>
  <Characters>4625</Characters>
  <Application>Microsoft Office Word</Application>
  <DocSecurity>0</DocSecurity>
  <Lines>38</Lines>
  <Paragraphs>10</Paragraphs>
  <ScaleCrop>false</ScaleCrop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2023-08-27T17:25:00Z</dcterms:created>
  <dcterms:modified xsi:type="dcterms:W3CDTF">2023-08-27T17:26:00Z</dcterms:modified>
</cp:coreProperties>
</file>